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CE316" w14:textId="7239815D" w:rsidR="003367BB" w:rsidRPr="00570134" w:rsidRDefault="003367BB" w:rsidP="003367BB">
      <w:pPr>
        <w:widowControl/>
        <w:rPr>
          <w:rFonts w:ascii="Arial" w:hAnsi="Arial" w:cs="Arial"/>
          <w:b/>
          <w:bCs/>
          <w:kern w:val="0"/>
          <w:sz w:val="22"/>
          <w:szCs w:val="22"/>
        </w:rPr>
      </w:pPr>
      <w:r w:rsidRPr="00570134">
        <w:rPr>
          <w:rFonts w:ascii="Arial" w:hAnsi="Arial" w:cs="Arial"/>
          <w:b/>
          <w:bCs/>
          <w:kern w:val="0"/>
          <w:sz w:val="22"/>
          <w:szCs w:val="22"/>
        </w:rPr>
        <w:t>We are currently recruit</w:t>
      </w:r>
      <w:r>
        <w:rPr>
          <w:rFonts w:ascii="Arial" w:hAnsi="Arial" w:cs="Arial" w:hint="eastAsia"/>
          <w:b/>
          <w:bCs/>
          <w:kern w:val="0"/>
          <w:sz w:val="22"/>
          <w:szCs w:val="22"/>
        </w:rPr>
        <w:t>ing</w:t>
      </w:r>
      <w:r w:rsidRPr="00570134">
        <w:rPr>
          <w:rFonts w:ascii="Arial" w:hAnsi="Arial" w:cs="Arial"/>
          <w:b/>
          <w:bCs/>
          <w:kern w:val="0"/>
          <w:sz w:val="22"/>
          <w:szCs w:val="22"/>
        </w:rPr>
        <w:t xml:space="preserve"> a </w:t>
      </w:r>
      <w:r w:rsidR="004E25E6" w:rsidRPr="00D47E78">
        <w:rPr>
          <w:rFonts w:ascii="Arial" w:hAnsi="Arial" w:cs="Arial"/>
          <w:b/>
          <w:bCs/>
          <w:kern w:val="0"/>
          <w:sz w:val="22"/>
          <w:szCs w:val="20"/>
        </w:rPr>
        <w:t>F</w:t>
      </w:r>
      <w:r w:rsidR="004E25E6" w:rsidRPr="00D47E78">
        <w:rPr>
          <w:rFonts w:ascii="Arial" w:hAnsi="Arial" w:cs="Arial" w:hint="eastAsia"/>
          <w:b/>
          <w:bCs/>
          <w:kern w:val="0"/>
          <w:sz w:val="22"/>
          <w:szCs w:val="20"/>
        </w:rPr>
        <w:t>in</w:t>
      </w:r>
      <w:r w:rsidR="004E25E6" w:rsidRPr="00D47E78">
        <w:rPr>
          <w:rFonts w:ascii="Arial" w:hAnsi="Arial" w:cs="Arial"/>
          <w:b/>
          <w:bCs/>
          <w:kern w:val="0"/>
          <w:sz w:val="22"/>
          <w:szCs w:val="20"/>
        </w:rPr>
        <w:t>ance Manager</w:t>
      </w:r>
      <w:r w:rsidR="004E25E6" w:rsidRPr="00570134">
        <w:rPr>
          <w:rFonts w:ascii="Arial" w:hAnsi="Arial" w:cs="Arial"/>
          <w:b/>
          <w:bCs/>
          <w:kern w:val="0"/>
          <w:sz w:val="22"/>
          <w:szCs w:val="22"/>
        </w:rPr>
        <w:t xml:space="preserve"> </w:t>
      </w:r>
      <w:r w:rsidRPr="00570134">
        <w:rPr>
          <w:rFonts w:ascii="Arial" w:hAnsi="Arial" w:cs="Arial"/>
          <w:b/>
          <w:bCs/>
          <w:kern w:val="0"/>
          <w:sz w:val="22"/>
          <w:szCs w:val="22"/>
        </w:rPr>
        <w:t>for Plan International in China.</w:t>
      </w:r>
    </w:p>
    <w:p w14:paraId="15EC9254" w14:textId="13ACAE5E" w:rsidR="00D0607C" w:rsidRPr="00D47E78" w:rsidRDefault="00D0607C" w:rsidP="0012439D">
      <w:pPr>
        <w:widowControl/>
        <w:rPr>
          <w:rFonts w:ascii="Arial" w:hAnsi="Arial" w:cs="Arial"/>
          <w:b/>
          <w:bCs/>
          <w:kern w:val="0"/>
          <w:sz w:val="20"/>
          <w:szCs w:val="20"/>
        </w:rPr>
      </w:pPr>
      <w:r w:rsidRPr="00D47E78">
        <w:rPr>
          <w:rFonts w:ascii="Arial" w:hAnsi="Arial" w:cs="Arial" w:hint="eastAsia"/>
          <w:b/>
          <w:bCs/>
          <w:kern w:val="0"/>
          <w:sz w:val="22"/>
          <w:szCs w:val="22"/>
          <w:lang w:val="en-GB"/>
        </w:rPr>
        <w:t>国际计划</w:t>
      </w:r>
      <w:r w:rsidRPr="00D47E78">
        <w:rPr>
          <w:rFonts w:ascii="Arial" w:hAnsi="Arial" w:cs="Arial"/>
          <w:b/>
          <w:bCs/>
          <w:kern w:val="0"/>
          <w:sz w:val="22"/>
          <w:szCs w:val="22"/>
          <w:lang w:val="en-GB"/>
        </w:rPr>
        <w:t>目前正在</w:t>
      </w:r>
      <w:r w:rsidRPr="00D47E78">
        <w:rPr>
          <w:rFonts w:ascii="Arial" w:hAnsi="Arial" w:cs="Arial" w:hint="eastAsia"/>
          <w:b/>
          <w:bCs/>
          <w:kern w:val="0"/>
          <w:sz w:val="22"/>
          <w:szCs w:val="22"/>
          <w:lang w:val="en-GB"/>
        </w:rPr>
        <w:t>招聘一名</w:t>
      </w:r>
      <w:r w:rsidR="003F29BD" w:rsidRPr="00D47E78">
        <w:rPr>
          <w:rFonts w:ascii="Arial" w:hAnsi="Arial" w:cs="Arial" w:hint="eastAsia"/>
          <w:b/>
          <w:bCs/>
          <w:kern w:val="0"/>
          <w:sz w:val="22"/>
          <w:szCs w:val="22"/>
          <w:lang w:val="en-GB"/>
        </w:rPr>
        <w:t>财务</w:t>
      </w:r>
      <w:r w:rsidRPr="00D47E78">
        <w:rPr>
          <w:rFonts w:ascii="Arial" w:hAnsi="Arial" w:cs="Arial" w:hint="eastAsia"/>
          <w:b/>
          <w:bCs/>
          <w:kern w:val="0"/>
          <w:sz w:val="22"/>
          <w:szCs w:val="22"/>
          <w:lang w:val="en-GB"/>
        </w:rPr>
        <w:t>经理</w:t>
      </w:r>
    </w:p>
    <w:p w14:paraId="3C1FE4D2" w14:textId="77777777" w:rsidR="00FD0B5C" w:rsidRPr="006874FA" w:rsidRDefault="00FD0B5C" w:rsidP="0012439D">
      <w:pPr>
        <w:widowControl/>
        <w:rPr>
          <w:rFonts w:ascii="Arial" w:hAnsi="Arial" w:cs="Arial"/>
          <w:b/>
          <w:bCs/>
          <w:kern w:val="0"/>
          <w:sz w:val="20"/>
          <w:szCs w:val="20"/>
        </w:rPr>
      </w:pPr>
    </w:p>
    <w:p w14:paraId="044C6DE6" w14:textId="77777777" w:rsidR="00915908" w:rsidRPr="00570134" w:rsidRDefault="00915908" w:rsidP="00915908">
      <w:pPr>
        <w:widowControl/>
        <w:rPr>
          <w:rFonts w:ascii="Arial" w:hAnsi="Arial" w:cs="Arial"/>
          <w:b/>
          <w:bCs/>
          <w:kern w:val="0"/>
          <w:sz w:val="20"/>
          <w:szCs w:val="20"/>
        </w:rPr>
      </w:pPr>
      <w:r w:rsidRPr="00570134">
        <w:rPr>
          <w:rFonts w:ascii="Arial" w:hAnsi="Arial" w:cs="Arial"/>
          <w:b/>
          <w:bCs/>
          <w:kern w:val="0"/>
          <w:sz w:val="20"/>
          <w:szCs w:val="20"/>
        </w:rPr>
        <w:t xml:space="preserve">About </w:t>
      </w:r>
      <w:r>
        <w:rPr>
          <w:rFonts w:ascii="Arial" w:hAnsi="Arial" w:cs="Arial"/>
          <w:b/>
          <w:bCs/>
          <w:kern w:val="0"/>
          <w:sz w:val="20"/>
          <w:szCs w:val="20"/>
        </w:rPr>
        <w:t>P</w:t>
      </w:r>
      <w:r>
        <w:rPr>
          <w:rFonts w:ascii="Arial" w:hAnsi="Arial" w:cs="Arial" w:hint="eastAsia"/>
          <w:b/>
          <w:bCs/>
          <w:kern w:val="0"/>
          <w:sz w:val="20"/>
          <w:szCs w:val="20"/>
        </w:rPr>
        <w:t>la</w:t>
      </w:r>
      <w:r>
        <w:rPr>
          <w:rFonts w:ascii="Arial" w:hAnsi="Arial" w:cs="Arial"/>
          <w:b/>
          <w:bCs/>
          <w:kern w:val="0"/>
          <w:sz w:val="20"/>
          <w:szCs w:val="20"/>
        </w:rPr>
        <w:t>n International</w:t>
      </w:r>
    </w:p>
    <w:p w14:paraId="0320CF33" w14:textId="77777777" w:rsidR="00915908" w:rsidRPr="00570134" w:rsidRDefault="00915908" w:rsidP="00915908">
      <w:pPr>
        <w:widowControl/>
        <w:rPr>
          <w:rFonts w:ascii="Arial" w:hAnsi="Arial" w:cs="Arial"/>
          <w:b/>
          <w:bCs/>
          <w:kern w:val="0"/>
          <w:sz w:val="20"/>
          <w:szCs w:val="20"/>
        </w:rPr>
      </w:pPr>
      <w:r w:rsidRPr="00570134">
        <w:rPr>
          <w:rFonts w:ascii="Arial" w:hAnsi="Arial" w:cs="Arial" w:hint="eastAsia"/>
          <w:b/>
          <w:bCs/>
          <w:kern w:val="0"/>
          <w:sz w:val="20"/>
          <w:szCs w:val="20"/>
        </w:rPr>
        <w:t>关于</w:t>
      </w:r>
      <w:r>
        <w:rPr>
          <w:rFonts w:ascii="Arial" w:hAnsi="Arial" w:cs="Arial" w:hint="eastAsia"/>
          <w:b/>
          <w:bCs/>
          <w:kern w:val="0"/>
          <w:sz w:val="20"/>
          <w:szCs w:val="20"/>
        </w:rPr>
        <w:t>国际计划</w:t>
      </w:r>
    </w:p>
    <w:p w14:paraId="60FB3918" w14:textId="77777777" w:rsidR="000F51D3" w:rsidRDefault="000F51D3" w:rsidP="000F51D3">
      <w:pPr>
        <w:autoSpaceDE w:val="0"/>
        <w:autoSpaceDN w:val="0"/>
        <w:adjustRightInd w:val="0"/>
        <w:spacing w:line="276" w:lineRule="auto"/>
        <w:rPr>
          <w:rFonts w:ascii="Arial" w:hAnsi="Arial" w:cs="Arial"/>
          <w:bCs/>
          <w:kern w:val="0"/>
          <w:sz w:val="20"/>
          <w:szCs w:val="20"/>
          <w:lang w:val="en-GB"/>
        </w:rPr>
      </w:pPr>
      <w:r w:rsidRPr="00A370DF">
        <w:rPr>
          <w:rFonts w:ascii="Arial" w:hAnsi="Arial" w:cs="Arial"/>
          <w:bCs/>
          <w:kern w:val="0"/>
          <w:sz w:val="20"/>
          <w:szCs w:val="20"/>
          <w:lang w:val="en-GB"/>
        </w:rPr>
        <w:t>Plan International, founded in 1937, is a global, child-</w:t>
      </w:r>
      <w:proofErr w:type="spellStart"/>
      <w:r w:rsidRPr="00A370DF">
        <w:rPr>
          <w:rFonts w:ascii="Arial" w:hAnsi="Arial" w:cs="Arial"/>
          <w:bCs/>
          <w:kern w:val="0"/>
          <w:sz w:val="20"/>
          <w:szCs w:val="20"/>
          <w:lang w:val="en-GB"/>
        </w:rPr>
        <w:t>centered</w:t>
      </w:r>
      <w:proofErr w:type="spellEnd"/>
      <w:r w:rsidRPr="00A370DF">
        <w:rPr>
          <w:rFonts w:ascii="Arial" w:hAnsi="Arial" w:cs="Arial"/>
          <w:bCs/>
          <w:kern w:val="0"/>
          <w:sz w:val="20"/>
          <w:szCs w:val="20"/>
          <w:lang w:val="en-GB"/>
        </w:rPr>
        <w:t xml:space="preserve"> development and humanitarian organization. For over 80 years, it has been dedicated to promoting the equitable development of children and youth, particularly girls and young women. We currently operate in 83 countries and regions worldwide.</w:t>
      </w:r>
    </w:p>
    <w:p w14:paraId="20CA423C" w14:textId="77777777" w:rsidR="000F51D3" w:rsidRDefault="000F51D3" w:rsidP="000F51D3">
      <w:pPr>
        <w:spacing w:before="28"/>
        <w:rPr>
          <w:rFonts w:ascii="Arial" w:hAnsi="Arial" w:cs="Arial"/>
          <w:bCs/>
          <w:kern w:val="0"/>
          <w:sz w:val="20"/>
          <w:szCs w:val="20"/>
          <w:lang w:val="en-GB"/>
        </w:rPr>
      </w:pPr>
      <w:r w:rsidRPr="00A370DF">
        <w:rPr>
          <w:rFonts w:ascii="Arial" w:hAnsi="Arial" w:cs="Arial"/>
          <w:bCs/>
          <w:kern w:val="0"/>
          <w:sz w:val="20"/>
          <w:szCs w:val="20"/>
          <w:lang w:val="en-GB"/>
        </w:rPr>
        <w:t>国际计划</w:t>
      </w:r>
      <w:r w:rsidRPr="00A370DF">
        <w:rPr>
          <w:rFonts w:ascii="Arial" w:hAnsi="Arial" w:cs="Arial" w:hint="eastAsia"/>
          <w:bCs/>
          <w:kern w:val="0"/>
          <w:sz w:val="20"/>
          <w:szCs w:val="20"/>
          <w:lang w:val="en-GB"/>
        </w:rPr>
        <w:t>成立于</w:t>
      </w:r>
      <w:r w:rsidRPr="00A370DF">
        <w:rPr>
          <w:rFonts w:ascii="Arial" w:hAnsi="Arial" w:cs="Arial" w:hint="eastAsia"/>
          <w:bCs/>
          <w:kern w:val="0"/>
          <w:sz w:val="20"/>
          <w:szCs w:val="20"/>
          <w:lang w:val="en-GB"/>
        </w:rPr>
        <w:t>1</w:t>
      </w:r>
      <w:r w:rsidRPr="00A370DF">
        <w:rPr>
          <w:rFonts w:ascii="Arial" w:hAnsi="Arial" w:cs="Arial"/>
          <w:bCs/>
          <w:kern w:val="0"/>
          <w:sz w:val="20"/>
          <w:szCs w:val="20"/>
          <w:lang w:val="en-GB"/>
        </w:rPr>
        <w:t>937</w:t>
      </w:r>
      <w:r w:rsidRPr="00A370DF">
        <w:rPr>
          <w:rFonts w:ascii="Arial" w:hAnsi="Arial" w:cs="Arial" w:hint="eastAsia"/>
          <w:bCs/>
          <w:kern w:val="0"/>
          <w:sz w:val="20"/>
          <w:szCs w:val="20"/>
          <w:lang w:val="en-GB"/>
        </w:rPr>
        <w:t>年，是一家以儿童为中心的国际人道主义发展机构。</w:t>
      </w:r>
      <w:r w:rsidRPr="00A370DF">
        <w:rPr>
          <w:rFonts w:ascii="Arial" w:hAnsi="Arial" w:cs="Arial" w:hint="eastAsia"/>
          <w:bCs/>
          <w:kern w:val="0"/>
          <w:sz w:val="20"/>
          <w:szCs w:val="20"/>
          <w:lang w:val="en-GB"/>
        </w:rPr>
        <w:t>80</w:t>
      </w:r>
      <w:r w:rsidRPr="00A370DF">
        <w:rPr>
          <w:rFonts w:ascii="Arial" w:hAnsi="Arial" w:cs="Arial" w:hint="eastAsia"/>
          <w:bCs/>
          <w:kern w:val="0"/>
          <w:sz w:val="20"/>
          <w:szCs w:val="20"/>
          <w:lang w:val="en-GB"/>
        </w:rPr>
        <w:t>余年来，一直致力于促进儿童和青年，尤其是女童和青年女性的平等发展，目前在全球</w:t>
      </w:r>
      <w:r w:rsidRPr="00A370DF">
        <w:rPr>
          <w:rFonts w:ascii="Arial" w:hAnsi="Arial" w:cs="Arial" w:hint="eastAsia"/>
          <w:bCs/>
          <w:kern w:val="0"/>
          <w:sz w:val="20"/>
          <w:szCs w:val="20"/>
          <w:lang w:val="en-GB"/>
        </w:rPr>
        <w:t>83</w:t>
      </w:r>
      <w:r w:rsidRPr="00A370DF">
        <w:rPr>
          <w:rFonts w:ascii="Arial" w:hAnsi="Arial" w:cs="Arial" w:hint="eastAsia"/>
          <w:bCs/>
          <w:kern w:val="0"/>
          <w:sz w:val="20"/>
          <w:szCs w:val="20"/>
          <w:lang w:val="en-GB"/>
        </w:rPr>
        <w:t>个国家和地区开展工作</w:t>
      </w:r>
      <w:r>
        <w:rPr>
          <w:rFonts w:ascii="Arial" w:hAnsi="Arial" w:cs="Arial" w:hint="eastAsia"/>
          <w:bCs/>
          <w:kern w:val="0"/>
          <w:sz w:val="20"/>
          <w:szCs w:val="20"/>
          <w:lang w:val="en-GB"/>
        </w:rPr>
        <w:t>。</w:t>
      </w:r>
    </w:p>
    <w:p w14:paraId="0A5BBC96" w14:textId="77777777" w:rsidR="000F51D3" w:rsidRDefault="000F51D3" w:rsidP="000F51D3">
      <w:pPr>
        <w:autoSpaceDE w:val="0"/>
        <w:autoSpaceDN w:val="0"/>
        <w:adjustRightInd w:val="0"/>
        <w:spacing w:line="276" w:lineRule="auto"/>
        <w:rPr>
          <w:rFonts w:ascii="Arial" w:hAnsi="Arial" w:cs="Arial"/>
          <w:bCs/>
          <w:kern w:val="0"/>
          <w:sz w:val="20"/>
          <w:szCs w:val="20"/>
          <w:lang w:val="en-GB"/>
        </w:rPr>
      </w:pPr>
    </w:p>
    <w:p w14:paraId="7C5E7039" w14:textId="77777777" w:rsidR="000F51D3" w:rsidRPr="00A370DF" w:rsidRDefault="000F51D3" w:rsidP="000F51D3">
      <w:pPr>
        <w:autoSpaceDE w:val="0"/>
        <w:autoSpaceDN w:val="0"/>
        <w:adjustRightInd w:val="0"/>
        <w:spacing w:line="276" w:lineRule="auto"/>
        <w:rPr>
          <w:rFonts w:ascii="Arial" w:hAnsi="Arial" w:cs="Arial"/>
          <w:bCs/>
          <w:kern w:val="0"/>
          <w:sz w:val="20"/>
          <w:szCs w:val="20"/>
          <w:lang w:val="en-GB"/>
        </w:rPr>
      </w:pPr>
      <w:r w:rsidRPr="00A370DF">
        <w:rPr>
          <w:rFonts w:ascii="Arial" w:hAnsi="Arial" w:cs="Arial"/>
          <w:bCs/>
          <w:kern w:val="0"/>
          <w:sz w:val="20"/>
          <w:szCs w:val="20"/>
          <w:lang w:val="en-GB"/>
        </w:rPr>
        <w:t xml:space="preserve">In 1995, Plan International began its work in China. In 2017, we officially registered </w:t>
      </w:r>
      <w:r w:rsidRPr="00A370DF">
        <w:rPr>
          <w:rFonts w:ascii="Arial" w:hAnsi="Arial" w:cs="Arial" w:hint="eastAsia"/>
          <w:bCs/>
          <w:kern w:val="0"/>
          <w:sz w:val="20"/>
          <w:szCs w:val="20"/>
          <w:lang w:val="en-GB"/>
        </w:rPr>
        <w:t>in</w:t>
      </w:r>
      <w:r w:rsidRPr="00A370DF">
        <w:rPr>
          <w:rFonts w:ascii="Arial" w:hAnsi="Arial" w:cs="Arial"/>
          <w:bCs/>
          <w:kern w:val="0"/>
          <w:sz w:val="20"/>
          <w:szCs w:val="20"/>
          <w:lang w:val="en-GB"/>
        </w:rPr>
        <w:t xml:space="preserve"> Shaanxi P</w:t>
      </w:r>
      <w:r w:rsidRPr="00A370DF">
        <w:rPr>
          <w:rFonts w:ascii="Arial" w:hAnsi="Arial" w:cs="Arial" w:hint="eastAsia"/>
          <w:bCs/>
          <w:kern w:val="0"/>
          <w:sz w:val="20"/>
          <w:szCs w:val="20"/>
          <w:lang w:val="en-GB"/>
        </w:rPr>
        <w:t>ro</w:t>
      </w:r>
      <w:r w:rsidRPr="00A370DF">
        <w:rPr>
          <w:rFonts w:ascii="Arial" w:hAnsi="Arial" w:cs="Arial"/>
          <w:bCs/>
          <w:kern w:val="0"/>
          <w:sz w:val="20"/>
          <w:szCs w:val="20"/>
          <w:lang w:val="en-GB"/>
        </w:rPr>
        <w:t>vince, with the Shaanxi Provincial Women’s Federation serving as our professional supervisory unit. Currently, our operations span multiple provinces, municipalities, and autonomous regions including Shaanxi, Yunnan, Sichuan, Anhui, Hunan, Beijing, and Jiangxi. Our projects address Early Childhood Development, Inclusive Quality Education, Protection from Violence, Sexual and Reproductive Health and Rights, Girls, Boys, and Youth as Drivers of Change, Skills and Opportunities for Youth Employment and Entrepreneurship, Emergency Response and Disaster Risk Reduction.</w:t>
      </w:r>
    </w:p>
    <w:p w14:paraId="4E044194" w14:textId="77777777" w:rsidR="000F51D3" w:rsidRPr="007A1C09" w:rsidRDefault="000F51D3" w:rsidP="000F51D3">
      <w:pPr>
        <w:spacing w:before="28"/>
        <w:rPr>
          <w:rFonts w:ascii="Arial" w:hAnsi="Arial" w:cs="Arial"/>
          <w:bCs/>
          <w:kern w:val="0"/>
          <w:sz w:val="20"/>
          <w:szCs w:val="20"/>
          <w:lang w:val="en-GB"/>
        </w:rPr>
      </w:pPr>
      <w:bookmarkStart w:id="0" w:name="OLE_LINK1"/>
      <w:r w:rsidRPr="00A370DF">
        <w:rPr>
          <w:rFonts w:ascii="Arial" w:hAnsi="Arial" w:cs="Arial" w:hint="eastAsia"/>
          <w:bCs/>
          <w:kern w:val="0"/>
          <w:sz w:val="20"/>
          <w:szCs w:val="20"/>
          <w:lang w:val="en-GB"/>
        </w:rPr>
        <w:t>1995</w:t>
      </w:r>
      <w:r w:rsidRPr="00A370DF">
        <w:rPr>
          <w:rFonts w:ascii="Arial" w:hAnsi="Arial" w:cs="Arial" w:hint="eastAsia"/>
          <w:bCs/>
          <w:kern w:val="0"/>
          <w:sz w:val="20"/>
          <w:szCs w:val="20"/>
          <w:lang w:val="en-GB"/>
        </w:rPr>
        <w:t>年，国际计划进入中国开展工作。</w:t>
      </w:r>
      <w:r w:rsidRPr="00A370DF">
        <w:rPr>
          <w:rFonts w:ascii="Arial" w:hAnsi="Arial" w:cs="Arial" w:hint="eastAsia"/>
          <w:bCs/>
          <w:kern w:val="0"/>
          <w:sz w:val="20"/>
          <w:szCs w:val="20"/>
          <w:lang w:val="en-GB"/>
        </w:rPr>
        <w:t>2017</w:t>
      </w:r>
      <w:r w:rsidRPr="00A370DF">
        <w:rPr>
          <w:rFonts w:ascii="Arial" w:hAnsi="Arial" w:cs="Arial" w:hint="eastAsia"/>
          <w:bCs/>
          <w:kern w:val="0"/>
          <w:sz w:val="20"/>
          <w:szCs w:val="20"/>
          <w:lang w:val="en-GB"/>
        </w:rPr>
        <w:t>年，在陕西省登记注册，陕西省妇女联合会为业务主管单位。目前，</w:t>
      </w:r>
      <w:r w:rsidRPr="00A370DF">
        <w:rPr>
          <w:rFonts w:ascii="Arial" w:hAnsi="Arial" w:cs="Arial"/>
          <w:bCs/>
          <w:kern w:val="0"/>
          <w:sz w:val="20"/>
          <w:szCs w:val="20"/>
          <w:lang w:val="en-GB"/>
        </w:rPr>
        <w:t>我们</w:t>
      </w:r>
      <w:r w:rsidRPr="00A370DF">
        <w:rPr>
          <w:rFonts w:ascii="Arial" w:hAnsi="Arial" w:cs="Arial" w:hint="eastAsia"/>
          <w:bCs/>
          <w:kern w:val="0"/>
          <w:sz w:val="20"/>
          <w:szCs w:val="20"/>
          <w:lang w:val="en-GB"/>
        </w:rPr>
        <w:t>的工作区域</w:t>
      </w:r>
      <w:r w:rsidRPr="00A370DF">
        <w:rPr>
          <w:rFonts w:ascii="Arial" w:hAnsi="Arial" w:cs="Arial"/>
          <w:bCs/>
          <w:kern w:val="0"/>
          <w:sz w:val="20"/>
          <w:szCs w:val="20"/>
          <w:lang w:val="en-GB"/>
        </w:rPr>
        <w:t>覆盖</w:t>
      </w:r>
      <w:r w:rsidRPr="00A370DF">
        <w:rPr>
          <w:rFonts w:ascii="Arial" w:hAnsi="Arial" w:cs="Arial" w:hint="eastAsia"/>
          <w:bCs/>
          <w:kern w:val="0"/>
          <w:sz w:val="20"/>
          <w:szCs w:val="20"/>
          <w:lang w:val="en-GB"/>
        </w:rPr>
        <w:t>了包括</w:t>
      </w:r>
      <w:r w:rsidRPr="00A370DF">
        <w:rPr>
          <w:rFonts w:ascii="Arial" w:hAnsi="Arial" w:cs="Arial"/>
          <w:bCs/>
          <w:kern w:val="0"/>
          <w:sz w:val="20"/>
          <w:szCs w:val="20"/>
          <w:lang w:val="en-GB"/>
        </w:rPr>
        <w:t>陕西、云南、</w:t>
      </w:r>
      <w:r w:rsidRPr="00A370DF">
        <w:rPr>
          <w:rFonts w:ascii="Arial" w:hAnsi="Arial" w:cs="Arial" w:hint="eastAsia"/>
          <w:bCs/>
          <w:kern w:val="0"/>
          <w:sz w:val="20"/>
          <w:szCs w:val="20"/>
          <w:lang w:val="en-GB"/>
        </w:rPr>
        <w:t>四川、安徽</w:t>
      </w:r>
      <w:r w:rsidRPr="00A370DF">
        <w:rPr>
          <w:rFonts w:ascii="Arial" w:hAnsi="Arial" w:cs="Arial"/>
          <w:bCs/>
          <w:kern w:val="0"/>
          <w:sz w:val="20"/>
          <w:szCs w:val="20"/>
          <w:lang w:val="en-GB"/>
        </w:rPr>
        <w:t>、</w:t>
      </w:r>
      <w:r w:rsidRPr="00A370DF">
        <w:rPr>
          <w:rFonts w:ascii="Arial" w:hAnsi="Arial" w:cs="Arial" w:hint="eastAsia"/>
          <w:bCs/>
          <w:kern w:val="0"/>
          <w:sz w:val="20"/>
          <w:szCs w:val="20"/>
          <w:lang w:val="en-GB"/>
        </w:rPr>
        <w:t>湖南、北京</w:t>
      </w:r>
      <w:r w:rsidRPr="00A370DF">
        <w:rPr>
          <w:rFonts w:ascii="Arial" w:hAnsi="Arial" w:cs="Arial"/>
          <w:bCs/>
          <w:kern w:val="0"/>
          <w:sz w:val="20"/>
          <w:szCs w:val="20"/>
          <w:lang w:val="en-GB"/>
        </w:rPr>
        <w:t>、江西在内</w:t>
      </w:r>
      <w:r w:rsidRPr="00A370DF">
        <w:rPr>
          <w:rFonts w:ascii="Arial" w:hAnsi="Arial" w:cs="Arial" w:hint="eastAsia"/>
          <w:bCs/>
          <w:kern w:val="0"/>
          <w:sz w:val="20"/>
          <w:szCs w:val="20"/>
          <w:lang w:val="en-GB"/>
        </w:rPr>
        <w:t>的多</w:t>
      </w:r>
      <w:r w:rsidRPr="00A370DF">
        <w:rPr>
          <w:rFonts w:ascii="Arial" w:hAnsi="Arial" w:cs="Arial"/>
          <w:bCs/>
          <w:kern w:val="0"/>
          <w:sz w:val="20"/>
          <w:szCs w:val="20"/>
          <w:lang w:val="en-GB"/>
        </w:rPr>
        <w:t>个省</w:t>
      </w:r>
      <w:r w:rsidRPr="00A370DF">
        <w:rPr>
          <w:rFonts w:ascii="Arial" w:hAnsi="Arial" w:cs="Arial" w:hint="eastAsia"/>
          <w:bCs/>
          <w:kern w:val="0"/>
          <w:sz w:val="20"/>
          <w:szCs w:val="20"/>
          <w:lang w:val="en-GB"/>
        </w:rPr>
        <w:t>、</w:t>
      </w:r>
      <w:r w:rsidRPr="00A370DF">
        <w:rPr>
          <w:rFonts w:ascii="Arial" w:hAnsi="Arial" w:cs="Arial"/>
          <w:bCs/>
          <w:kern w:val="0"/>
          <w:sz w:val="20"/>
          <w:szCs w:val="20"/>
          <w:lang w:val="en-GB"/>
        </w:rPr>
        <w:t>市</w:t>
      </w:r>
      <w:r w:rsidRPr="00A370DF">
        <w:rPr>
          <w:rFonts w:ascii="Arial" w:hAnsi="Arial" w:cs="Arial" w:hint="eastAsia"/>
          <w:bCs/>
          <w:kern w:val="0"/>
          <w:sz w:val="20"/>
          <w:szCs w:val="20"/>
          <w:lang w:val="en-GB"/>
        </w:rPr>
        <w:t>、</w:t>
      </w:r>
      <w:r w:rsidRPr="00A370DF">
        <w:rPr>
          <w:rFonts w:ascii="Arial" w:hAnsi="Arial" w:cs="Arial"/>
          <w:bCs/>
          <w:kern w:val="0"/>
          <w:sz w:val="20"/>
          <w:szCs w:val="20"/>
          <w:lang w:val="en-GB"/>
        </w:rPr>
        <w:t>自治区</w:t>
      </w:r>
      <w:r w:rsidRPr="00A370DF">
        <w:rPr>
          <w:rFonts w:ascii="Arial" w:hAnsi="Arial" w:cs="Arial" w:hint="eastAsia"/>
          <w:bCs/>
          <w:kern w:val="0"/>
          <w:sz w:val="20"/>
          <w:szCs w:val="20"/>
          <w:lang w:val="en-GB"/>
        </w:rPr>
        <w:t>；我们的</w:t>
      </w:r>
      <w:r w:rsidRPr="00A370DF">
        <w:rPr>
          <w:rFonts w:ascii="Arial" w:hAnsi="Arial" w:cs="Arial"/>
          <w:bCs/>
          <w:kern w:val="0"/>
          <w:sz w:val="20"/>
          <w:szCs w:val="20"/>
          <w:lang w:val="en-GB"/>
        </w:rPr>
        <w:t>项目涉及儿童早期发展、</w:t>
      </w:r>
      <w:r w:rsidRPr="00A370DF">
        <w:rPr>
          <w:rFonts w:ascii="Arial" w:hAnsi="Arial" w:cs="Arial" w:hint="eastAsia"/>
          <w:bCs/>
          <w:kern w:val="0"/>
          <w:sz w:val="20"/>
          <w:szCs w:val="20"/>
          <w:lang w:val="en-GB"/>
        </w:rPr>
        <w:t>包容性教育、</w:t>
      </w:r>
      <w:r w:rsidRPr="00A370DF">
        <w:rPr>
          <w:rFonts w:ascii="Arial" w:hAnsi="Arial" w:cs="Arial"/>
          <w:bCs/>
          <w:kern w:val="0"/>
          <w:sz w:val="20"/>
          <w:szCs w:val="20"/>
          <w:lang w:val="en-GB"/>
        </w:rPr>
        <w:t>儿童</w:t>
      </w:r>
      <w:r w:rsidRPr="00A370DF">
        <w:rPr>
          <w:rFonts w:ascii="Arial" w:hAnsi="Arial" w:cs="Arial" w:hint="eastAsia"/>
          <w:bCs/>
          <w:kern w:val="0"/>
          <w:sz w:val="20"/>
          <w:szCs w:val="20"/>
          <w:lang w:val="en-GB"/>
        </w:rPr>
        <w:t>保护、性与生殖健康、儿童及青年领导力、</w:t>
      </w:r>
      <w:r w:rsidRPr="00A370DF">
        <w:rPr>
          <w:rFonts w:ascii="Arial" w:hAnsi="Arial" w:cs="Arial"/>
          <w:bCs/>
          <w:kern w:val="0"/>
          <w:sz w:val="20"/>
          <w:szCs w:val="20"/>
          <w:lang w:val="en-GB"/>
        </w:rPr>
        <w:t>青年就业</w:t>
      </w:r>
      <w:r w:rsidRPr="00A370DF">
        <w:rPr>
          <w:rFonts w:ascii="Arial" w:hAnsi="Arial" w:cs="Arial" w:hint="eastAsia"/>
          <w:bCs/>
          <w:kern w:val="0"/>
          <w:sz w:val="20"/>
          <w:szCs w:val="20"/>
          <w:lang w:val="en-GB"/>
        </w:rPr>
        <w:t>创业、灾害紧急响应及减防灾</w:t>
      </w:r>
      <w:r w:rsidRPr="00A370DF">
        <w:rPr>
          <w:rFonts w:ascii="Arial" w:hAnsi="Arial" w:cs="Arial"/>
          <w:bCs/>
          <w:kern w:val="0"/>
          <w:sz w:val="20"/>
          <w:szCs w:val="20"/>
          <w:lang w:val="en-GB"/>
        </w:rPr>
        <w:t>等</w:t>
      </w:r>
      <w:r w:rsidRPr="00A370DF">
        <w:rPr>
          <w:rFonts w:ascii="Arial" w:hAnsi="Arial" w:cs="Arial" w:hint="eastAsia"/>
          <w:bCs/>
          <w:kern w:val="0"/>
          <w:sz w:val="20"/>
          <w:szCs w:val="20"/>
          <w:lang w:val="en-GB"/>
        </w:rPr>
        <w:t>方面</w:t>
      </w:r>
      <w:r>
        <w:rPr>
          <w:rFonts w:ascii="Arial" w:hAnsi="Arial" w:cs="Arial" w:hint="eastAsia"/>
          <w:bCs/>
          <w:kern w:val="0"/>
          <w:sz w:val="20"/>
          <w:szCs w:val="20"/>
          <w:lang w:val="en-GB"/>
        </w:rPr>
        <w:t>。</w:t>
      </w:r>
    </w:p>
    <w:bookmarkEnd w:id="0"/>
    <w:p w14:paraId="6B754D26" w14:textId="77777777" w:rsidR="00FC5497" w:rsidRDefault="00FC5497" w:rsidP="00FC5497">
      <w:pPr>
        <w:widowControl/>
        <w:rPr>
          <w:rFonts w:ascii="Arial" w:hAnsi="Arial" w:cs="Arial"/>
          <w:b/>
          <w:bCs/>
          <w:kern w:val="0"/>
          <w:sz w:val="20"/>
          <w:szCs w:val="20"/>
        </w:rPr>
      </w:pPr>
    </w:p>
    <w:p w14:paraId="71376A78" w14:textId="4309D676" w:rsidR="00FC5497" w:rsidRPr="00E76729" w:rsidRDefault="00FC5497" w:rsidP="00FC5497">
      <w:pPr>
        <w:widowControl/>
        <w:rPr>
          <w:rFonts w:ascii="Arial" w:hAnsi="Arial" w:cs="Arial"/>
          <w:b/>
          <w:bCs/>
          <w:kern w:val="0"/>
          <w:sz w:val="20"/>
          <w:szCs w:val="20"/>
        </w:rPr>
      </w:pPr>
      <w:r w:rsidRPr="00E76729">
        <w:rPr>
          <w:rFonts w:ascii="Arial" w:hAnsi="Arial" w:cs="Arial"/>
          <w:b/>
          <w:bCs/>
          <w:kern w:val="0"/>
          <w:sz w:val="20"/>
          <w:szCs w:val="20"/>
        </w:rPr>
        <w:t>About the Role</w:t>
      </w:r>
    </w:p>
    <w:p w14:paraId="299D46B7" w14:textId="6D86F692" w:rsidR="00FD0B5C" w:rsidRDefault="00FC5497" w:rsidP="0012439D">
      <w:pPr>
        <w:widowControl/>
        <w:rPr>
          <w:rFonts w:ascii="Arial" w:hAnsi="Arial" w:cs="Arial"/>
          <w:b/>
          <w:bCs/>
          <w:kern w:val="0"/>
          <w:sz w:val="20"/>
          <w:szCs w:val="20"/>
        </w:rPr>
      </w:pPr>
      <w:r w:rsidRPr="00E76729">
        <w:rPr>
          <w:rFonts w:ascii="Arial" w:hAnsi="Arial" w:cs="Arial" w:hint="eastAsia"/>
          <w:b/>
          <w:bCs/>
          <w:kern w:val="0"/>
          <w:sz w:val="20"/>
          <w:szCs w:val="20"/>
        </w:rPr>
        <w:t>关于职位</w:t>
      </w:r>
    </w:p>
    <w:p w14:paraId="3E592264" w14:textId="77777777" w:rsidR="001C0D87" w:rsidRPr="001C0D87" w:rsidRDefault="001C0D87" w:rsidP="0012439D">
      <w:pPr>
        <w:widowControl/>
        <w:rPr>
          <w:rFonts w:ascii="Arial" w:hAnsi="Arial" w:cs="Arial" w:hint="eastAsia"/>
          <w:b/>
          <w:bCs/>
          <w:kern w:val="0"/>
          <w:sz w:val="20"/>
          <w:szCs w:val="20"/>
        </w:rPr>
      </w:pPr>
    </w:p>
    <w:p w14:paraId="0CFED5EB" w14:textId="71EAF799" w:rsidR="0023343B" w:rsidRDefault="0023343B" w:rsidP="0023343B">
      <w:pPr>
        <w:widowControl/>
        <w:spacing w:after="240"/>
        <w:contextualSpacing/>
        <w:jc w:val="left"/>
        <w:rPr>
          <w:rFonts w:ascii="Arial" w:hAnsi="Arial" w:cs="Arial"/>
          <w:b/>
          <w:bCs/>
          <w:sz w:val="20"/>
          <w:szCs w:val="20"/>
          <w:u w:val="single"/>
        </w:rPr>
      </w:pPr>
      <w:r w:rsidRPr="00536393">
        <w:rPr>
          <w:rFonts w:ascii="Arial" w:hAnsi="Arial" w:cs="Arial"/>
          <w:b/>
          <w:bCs/>
          <w:sz w:val="20"/>
          <w:szCs w:val="20"/>
          <w:u w:val="single"/>
        </w:rPr>
        <w:t>Accountabilities:</w:t>
      </w:r>
    </w:p>
    <w:p w14:paraId="5E2995E7" w14:textId="755D47D6" w:rsidR="001370F1" w:rsidRPr="00536393" w:rsidRDefault="001370F1" w:rsidP="0023343B">
      <w:pPr>
        <w:widowControl/>
        <w:spacing w:after="240"/>
        <w:contextualSpacing/>
        <w:jc w:val="left"/>
        <w:rPr>
          <w:rFonts w:ascii="Arial" w:hAnsi="Arial" w:cs="Arial"/>
          <w:b/>
          <w:bCs/>
          <w:sz w:val="20"/>
          <w:szCs w:val="20"/>
          <w:u w:val="single"/>
        </w:rPr>
      </w:pPr>
      <w:r>
        <w:rPr>
          <w:rFonts w:ascii="Arial" w:hAnsi="Arial" w:cs="Arial" w:hint="eastAsia"/>
          <w:b/>
          <w:bCs/>
          <w:sz w:val="20"/>
          <w:szCs w:val="20"/>
          <w:u w:val="single"/>
        </w:rPr>
        <w:t>职责</w:t>
      </w:r>
      <w:r w:rsidR="00560F18">
        <w:rPr>
          <w:rFonts w:ascii="Arial" w:hAnsi="Arial" w:cs="Arial" w:hint="eastAsia"/>
          <w:b/>
          <w:bCs/>
          <w:sz w:val="20"/>
          <w:szCs w:val="20"/>
          <w:u w:val="single"/>
        </w:rPr>
        <w:t>：</w:t>
      </w:r>
    </w:p>
    <w:p w14:paraId="0607263C" w14:textId="1437F471"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Participate in Country Management Team decision-making. Take responsibility as part of the Country Management Team for risk management</w:t>
      </w:r>
      <w:r w:rsidR="009E1D5A" w:rsidRPr="00C578FB">
        <w:rPr>
          <w:rFonts w:ascii="Arial" w:hAnsi="Arial" w:cs="Arial" w:hint="eastAsia"/>
          <w:bCs/>
          <w:sz w:val="20"/>
          <w:szCs w:val="20"/>
        </w:rPr>
        <w:t>.</w:t>
      </w:r>
    </w:p>
    <w:p w14:paraId="7FB8B706"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hint="eastAsia"/>
          <w:bCs/>
          <w:sz w:val="20"/>
          <w:szCs w:val="20"/>
        </w:rPr>
        <w:t>参与国家管理团队的决策。作为国家管理团队的一员，负责风险管理。</w:t>
      </w:r>
    </w:p>
    <w:p w14:paraId="66930BA6" w14:textId="48DAAE92"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Support the Country Management Team to manage relationships and processes relating to partners (NGOs and communities), including partner assessment</w:t>
      </w:r>
      <w:r w:rsidR="009E1D5A" w:rsidRPr="00C578FB">
        <w:rPr>
          <w:rFonts w:ascii="Arial" w:hAnsi="Arial" w:cs="Arial"/>
          <w:bCs/>
          <w:sz w:val="20"/>
          <w:szCs w:val="20"/>
        </w:rPr>
        <w:t>.</w:t>
      </w:r>
    </w:p>
    <w:p w14:paraId="2304A906"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支持国家管理团队管理与合作伙伴（非政府</w:t>
      </w:r>
      <w:r w:rsidRPr="00C578FB">
        <w:rPr>
          <w:rFonts w:ascii="Arial" w:hAnsi="Arial" w:cs="Arial" w:hint="eastAsia"/>
          <w:bCs/>
          <w:sz w:val="20"/>
          <w:szCs w:val="20"/>
        </w:rPr>
        <w:t>机构</w:t>
      </w:r>
      <w:r w:rsidRPr="00C578FB">
        <w:rPr>
          <w:rFonts w:ascii="Arial" w:hAnsi="Arial" w:cs="Arial"/>
          <w:bCs/>
          <w:sz w:val="20"/>
          <w:szCs w:val="20"/>
        </w:rPr>
        <w:t>和社区）的关系和流程，包括合作伙伴评</w:t>
      </w:r>
      <w:r w:rsidRPr="00C578FB">
        <w:rPr>
          <w:rFonts w:ascii="Arial" w:hAnsi="Arial" w:cs="Arial" w:hint="eastAsia"/>
          <w:bCs/>
          <w:sz w:val="20"/>
          <w:szCs w:val="20"/>
        </w:rPr>
        <w:t>估。</w:t>
      </w:r>
    </w:p>
    <w:p w14:paraId="008AFBA4" w14:textId="07F9CFAA"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Communicate instructions and milestones for business planning, including long-term planning, budgeting, quarterly forecasting and cash flow forecasting</w:t>
      </w:r>
      <w:r w:rsidRPr="00C578FB">
        <w:rPr>
          <w:rFonts w:ascii="Arial" w:hAnsi="Arial" w:cs="Arial" w:hint="eastAsia"/>
          <w:bCs/>
          <w:sz w:val="20"/>
          <w:szCs w:val="20"/>
        </w:rPr>
        <w:t>.</w:t>
      </w:r>
    </w:p>
    <w:p w14:paraId="33C4B7A3"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传达业务规划的相关指令及关键节点，包括长期规划、预算编制、季度预测及现金流预</w:t>
      </w:r>
      <w:r w:rsidRPr="00C578FB">
        <w:rPr>
          <w:rFonts w:ascii="Arial" w:hAnsi="Arial" w:cs="Arial" w:hint="eastAsia"/>
          <w:bCs/>
          <w:sz w:val="20"/>
          <w:szCs w:val="20"/>
        </w:rPr>
        <w:t>测。</w:t>
      </w:r>
    </w:p>
    <w:p w14:paraId="68AB656E" w14:textId="2A0A2E31"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Facilitate and coordinate business planning processes</w:t>
      </w:r>
      <w:r w:rsidR="009E1D5A" w:rsidRPr="00C578FB">
        <w:rPr>
          <w:rFonts w:ascii="Arial" w:hAnsi="Arial" w:cs="Arial"/>
          <w:bCs/>
          <w:sz w:val="20"/>
          <w:szCs w:val="20"/>
        </w:rPr>
        <w:t>.</w:t>
      </w:r>
    </w:p>
    <w:p w14:paraId="36D316E6"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lastRenderedPageBreak/>
        <w:t>推动并协调业务规划流程实</w:t>
      </w:r>
      <w:r w:rsidRPr="00C578FB">
        <w:rPr>
          <w:rFonts w:ascii="Arial" w:hAnsi="Arial" w:cs="Arial" w:hint="eastAsia"/>
          <w:bCs/>
          <w:sz w:val="20"/>
          <w:szCs w:val="20"/>
        </w:rPr>
        <w:t>施。</w:t>
      </w:r>
    </w:p>
    <w:p w14:paraId="076129F6" w14:textId="639AE89D"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Manage general ledger and cash management processes</w:t>
      </w:r>
      <w:r w:rsidR="009E1D5A" w:rsidRPr="00C578FB">
        <w:rPr>
          <w:rFonts w:ascii="Arial" w:hAnsi="Arial" w:cs="Arial"/>
          <w:bCs/>
          <w:sz w:val="20"/>
          <w:szCs w:val="20"/>
        </w:rPr>
        <w:t>.</w:t>
      </w:r>
    </w:p>
    <w:p w14:paraId="0A4E9677"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管理总账及现金管理流</w:t>
      </w:r>
      <w:r w:rsidRPr="00C578FB">
        <w:rPr>
          <w:rFonts w:ascii="Arial" w:hAnsi="Arial" w:cs="Arial" w:hint="eastAsia"/>
          <w:bCs/>
          <w:sz w:val="20"/>
          <w:szCs w:val="20"/>
        </w:rPr>
        <w:t>程。</w:t>
      </w:r>
    </w:p>
    <w:p w14:paraId="04FA4D0D" w14:textId="41A95763"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Ensure Finance fulfils the agreed roles for payroll management</w:t>
      </w:r>
      <w:r w:rsidR="009E1D5A" w:rsidRPr="00C578FB">
        <w:rPr>
          <w:rFonts w:ascii="Arial" w:hAnsi="Arial" w:cs="Arial"/>
          <w:bCs/>
          <w:sz w:val="20"/>
          <w:szCs w:val="20"/>
        </w:rPr>
        <w:t>.</w:t>
      </w:r>
    </w:p>
    <w:p w14:paraId="5D33D85C" w14:textId="312C20FD"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确保财务部门切实履行薪资管理中的既定职</w:t>
      </w:r>
      <w:r w:rsidRPr="00C578FB">
        <w:rPr>
          <w:rFonts w:ascii="Arial" w:hAnsi="Arial" w:cs="Arial" w:hint="eastAsia"/>
          <w:bCs/>
          <w:sz w:val="20"/>
          <w:szCs w:val="20"/>
        </w:rPr>
        <w:t>责。</w:t>
      </w:r>
    </w:p>
    <w:p w14:paraId="29003650" w14:textId="188A3D9F"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Monitor transactions to partners</w:t>
      </w:r>
      <w:r w:rsidR="009E1D5A" w:rsidRPr="00C578FB">
        <w:rPr>
          <w:rFonts w:ascii="Arial" w:hAnsi="Arial" w:cs="Arial"/>
          <w:bCs/>
          <w:sz w:val="20"/>
          <w:szCs w:val="20"/>
        </w:rPr>
        <w:t>.</w:t>
      </w:r>
    </w:p>
    <w:p w14:paraId="08305C54"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hint="eastAsia"/>
          <w:bCs/>
          <w:sz w:val="20"/>
          <w:szCs w:val="20"/>
        </w:rPr>
        <w:t>监测</w:t>
      </w:r>
      <w:r w:rsidRPr="00C578FB">
        <w:rPr>
          <w:rFonts w:ascii="Arial" w:hAnsi="Arial" w:cs="Arial"/>
          <w:bCs/>
          <w:sz w:val="20"/>
          <w:szCs w:val="20"/>
        </w:rPr>
        <w:t>面向合作伙伴的资金</w:t>
      </w:r>
      <w:r w:rsidRPr="00C578FB">
        <w:rPr>
          <w:rFonts w:ascii="Arial" w:hAnsi="Arial" w:cs="Arial" w:hint="eastAsia"/>
          <w:bCs/>
          <w:sz w:val="20"/>
          <w:szCs w:val="20"/>
        </w:rPr>
        <w:t>。</w:t>
      </w:r>
    </w:p>
    <w:p w14:paraId="4252BE02" w14:textId="0A6AA946"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Ensure compliance on statutory reporting, tax and donor requirement</w:t>
      </w:r>
      <w:r w:rsidR="009E1D5A" w:rsidRPr="00C578FB">
        <w:rPr>
          <w:rFonts w:ascii="Arial" w:hAnsi="Arial" w:cs="Arial"/>
          <w:bCs/>
          <w:sz w:val="20"/>
          <w:szCs w:val="20"/>
        </w:rPr>
        <w:t>.</w:t>
      </w:r>
    </w:p>
    <w:p w14:paraId="7B50351B" w14:textId="4E8413DC" w:rsidR="00A41773" w:rsidRPr="00C578FB" w:rsidRDefault="00341D5B" w:rsidP="00A41773">
      <w:pPr>
        <w:widowControl/>
        <w:numPr>
          <w:ilvl w:val="0"/>
          <w:numId w:val="20"/>
        </w:numPr>
        <w:rPr>
          <w:rFonts w:ascii="Arial" w:hAnsi="Arial" w:cs="Arial"/>
          <w:bCs/>
          <w:sz w:val="20"/>
          <w:szCs w:val="20"/>
        </w:rPr>
      </w:pPr>
      <w:r>
        <w:rPr>
          <w:rFonts w:ascii="Arial" w:hAnsi="Arial" w:cs="Arial" w:hint="eastAsia"/>
          <w:bCs/>
          <w:sz w:val="20"/>
          <w:szCs w:val="20"/>
        </w:rPr>
        <w:t>确保</w:t>
      </w:r>
      <w:r w:rsidR="00A41773" w:rsidRPr="00C578FB">
        <w:rPr>
          <w:rFonts w:ascii="Arial" w:hAnsi="Arial" w:cs="Arial"/>
          <w:bCs/>
          <w:sz w:val="20"/>
          <w:szCs w:val="20"/>
        </w:rPr>
        <w:t>法定报告、税务申报及捐</w:t>
      </w:r>
      <w:r w:rsidR="00A41773" w:rsidRPr="00C578FB">
        <w:rPr>
          <w:rFonts w:ascii="Arial" w:hAnsi="Arial" w:cs="Arial" w:hint="eastAsia"/>
          <w:bCs/>
          <w:sz w:val="20"/>
          <w:szCs w:val="20"/>
        </w:rPr>
        <w:t>赠</w:t>
      </w:r>
      <w:r w:rsidR="00A41773" w:rsidRPr="00C578FB">
        <w:rPr>
          <w:rFonts w:ascii="Arial" w:hAnsi="Arial" w:cs="Arial"/>
          <w:bCs/>
          <w:sz w:val="20"/>
          <w:szCs w:val="20"/>
        </w:rPr>
        <w:t>方要求的合规</w:t>
      </w:r>
      <w:r w:rsidR="00A41773" w:rsidRPr="00C578FB">
        <w:rPr>
          <w:rFonts w:ascii="Arial" w:hAnsi="Arial" w:cs="Arial" w:hint="eastAsia"/>
          <w:bCs/>
          <w:sz w:val="20"/>
          <w:szCs w:val="20"/>
        </w:rPr>
        <w:t>性。</w:t>
      </w:r>
    </w:p>
    <w:p w14:paraId="610E198C"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Review and advice specific, justifiable and workable donor budget line for effective implementation of cost recovery at grants acquisition stage.</w:t>
      </w:r>
    </w:p>
    <w:p w14:paraId="74F6F024"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参与赠款建议书准备阶段的预算审核，在全成本恢复有效性方面提供可操作合理化的预算编制建议。</w:t>
      </w:r>
    </w:p>
    <w:p w14:paraId="40677E94"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Provide regular macro level financial analysis on cost structure to other managers for project cost planning to be in line with Plan’s full project costing model.</w:t>
      </w:r>
    </w:p>
    <w:p w14:paraId="5D6FC403"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hint="eastAsia"/>
          <w:bCs/>
          <w:sz w:val="20"/>
          <w:szCs w:val="20"/>
        </w:rPr>
        <w:t>定期对成本结构进行宏观财务分析，并提供给其他经理，支持其在编制项目预算时符合国际计划全成本恢复模型。</w:t>
      </w:r>
    </w:p>
    <w:p w14:paraId="23BF9589"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 xml:space="preserve">Manage cost </w:t>
      </w:r>
      <w:proofErr w:type="spellStart"/>
      <w:r w:rsidRPr="00C578FB">
        <w:rPr>
          <w:rFonts w:ascii="Arial" w:hAnsi="Arial" w:cs="Arial"/>
          <w:bCs/>
          <w:sz w:val="20"/>
          <w:szCs w:val="20"/>
        </w:rPr>
        <w:t>centre</w:t>
      </w:r>
      <w:proofErr w:type="spellEnd"/>
      <w:r w:rsidRPr="00C578FB">
        <w:rPr>
          <w:rFonts w:ascii="Arial" w:hAnsi="Arial" w:cs="Arial"/>
          <w:bCs/>
          <w:sz w:val="20"/>
          <w:szCs w:val="20"/>
        </w:rPr>
        <w:t xml:space="preserve"> planning in SAP CO module to facilitate cost </w:t>
      </w:r>
      <w:proofErr w:type="spellStart"/>
      <w:r w:rsidRPr="00C578FB">
        <w:rPr>
          <w:rFonts w:ascii="Arial" w:hAnsi="Arial" w:cs="Arial"/>
          <w:bCs/>
          <w:sz w:val="20"/>
          <w:szCs w:val="20"/>
        </w:rPr>
        <w:t>centre</w:t>
      </w:r>
      <w:proofErr w:type="spellEnd"/>
      <w:r w:rsidRPr="00C578FB">
        <w:rPr>
          <w:rFonts w:ascii="Arial" w:hAnsi="Arial" w:cs="Arial"/>
          <w:bCs/>
          <w:sz w:val="20"/>
          <w:szCs w:val="20"/>
        </w:rPr>
        <w:t xml:space="preserve"> recharge and full project costing; provide technical advice as necessary.</w:t>
      </w:r>
    </w:p>
    <w:p w14:paraId="07D87892"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hint="eastAsia"/>
          <w:bCs/>
          <w:sz w:val="20"/>
          <w:szCs w:val="20"/>
        </w:rPr>
        <w:t>管理</w:t>
      </w:r>
      <w:r w:rsidRPr="00C578FB">
        <w:rPr>
          <w:rFonts w:ascii="Arial" w:hAnsi="Arial" w:cs="Arial" w:hint="eastAsia"/>
          <w:bCs/>
          <w:sz w:val="20"/>
          <w:szCs w:val="20"/>
        </w:rPr>
        <w:t>SAP</w:t>
      </w:r>
      <w:r w:rsidRPr="00C578FB">
        <w:rPr>
          <w:rFonts w:ascii="Arial" w:hAnsi="Arial" w:cs="Arial" w:hint="eastAsia"/>
          <w:bCs/>
          <w:sz w:val="20"/>
          <w:szCs w:val="20"/>
        </w:rPr>
        <w:t>系统的国家办公室成本中心费用分摊模块；协调管理费用分摊至各项目成本中，并提供相关技术支持。</w:t>
      </w:r>
    </w:p>
    <w:p w14:paraId="16963DAD"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Holistic control over grants financial operation in SAP across modules especially among grant module, project module, material module and finance module etc.; identify, trouble-shoot and report irregularity as per agreed grant management protocol.</w:t>
      </w:r>
    </w:p>
    <w:p w14:paraId="1CC8D803"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hint="eastAsia"/>
          <w:bCs/>
          <w:sz w:val="20"/>
          <w:szCs w:val="20"/>
        </w:rPr>
        <w:t>在</w:t>
      </w:r>
      <w:r w:rsidRPr="00C578FB">
        <w:rPr>
          <w:rFonts w:ascii="Arial" w:hAnsi="Arial" w:cs="Arial" w:hint="eastAsia"/>
          <w:bCs/>
          <w:sz w:val="20"/>
          <w:szCs w:val="20"/>
        </w:rPr>
        <w:t>SAP</w:t>
      </w:r>
      <w:r w:rsidRPr="00C578FB">
        <w:rPr>
          <w:rFonts w:ascii="Arial" w:hAnsi="Arial" w:cs="Arial" w:hint="eastAsia"/>
          <w:bCs/>
          <w:sz w:val="20"/>
          <w:szCs w:val="20"/>
        </w:rPr>
        <w:t>中跨模块整体控制赠款财务操作，特别是在赠款模块、项目模块、采购模块和财务模块；根据商定的赠款管理协议识别、解决问题并报告违规情况。</w:t>
      </w:r>
    </w:p>
    <w:p w14:paraId="6013AD7A"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 xml:space="preserve">Advice to grants funded project managers on foreign exchange; provide financial management information regularly and on ad hoc basis as necessary to mitigate exchange risk.   </w:t>
      </w:r>
    </w:p>
    <w:p w14:paraId="6DF2F89C"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hint="eastAsia"/>
          <w:bCs/>
          <w:sz w:val="20"/>
          <w:szCs w:val="20"/>
        </w:rPr>
        <w:t>为负责赠款项目的经理提供外汇汇率支持；根据需要，定期或不定期提供相关管理信息，以减少汇率波动而产生的汇兑风险。</w:t>
      </w:r>
    </w:p>
    <w:p w14:paraId="1D3869F7"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bCs/>
          <w:sz w:val="20"/>
          <w:szCs w:val="20"/>
        </w:rPr>
        <w:t>Prepare grants reporting; advice and coordinate grants related audit and subsequent grants closure.</w:t>
      </w:r>
    </w:p>
    <w:p w14:paraId="1845F4C9" w14:textId="77777777" w:rsidR="00A41773" w:rsidRPr="00C578FB" w:rsidRDefault="00A41773" w:rsidP="00A41773">
      <w:pPr>
        <w:widowControl/>
        <w:numPr>
          <w:ilvl w:val="0"/>
          <w:numId w:val="20"/>
        </w:numPr>
        <w:rPr>
          <w:rFonts w:ascii="Arial" w:hAnsi="Arial" w:cs="Arial"/>
          <w:bCs/>
          <w:sz w:val="20"/>
          <w:szCs w:val="20"/>
        </w:rPr>
      </w:pPr>
      <w:r w:rsidRPr="00C578FB">
        <w:rPr>
          <w:rFonts w:ascii="Arial" w:hAnsi="Arial" w:cs="Arial" w:hint="eastAsia"/>
          <w:bCs/>
          <w:sz w:val="20"/>
          <w:szCs w:val="20"/>
        </w:rPr>
        <w:t>准备赠款财务报告；协调赠款相关审计和赠款关闭。</w:t>
      </w:r>
    </w:p>
    <w:p w14:paraId="6B3D6FBB" w14:textId="77777777"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bCs/>
          <w:sz w:val="20"/>
          <w:szCs w:val="20"/>
        </w:rPr>
        <w:t>Prepare and review periodic financial reports</w:t>
      </w:r>
    </w:p>
    <w:p w14:paraId="31AECBAA" w14:textId="77777777"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hint="eastAsia"/>
          <w:sz w:val="20"/>
          <w:szCs w:val="20"/>
        </w:rPr>
        <w:t>编制和审查定期财务报告。</w:t>
      </w:r>
    </w:p>
    <w:p w14:paraId="624D56A4" w14:textId="77777777"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bCs/>
          <w:sz w:val="20"/>
          <w:szCs w:val="20"/>
        </w:rPr>
        <w:t>Support the Country Director’s submission of timely and reliable financial information</w:t>
      </w:r>
    </w:p>
    <w:p w14:paraId="58197CDC" w14:textId="77777777"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hint="eastAsia"/>
          <w:sz w:val="20"/>
          <w:szCs w:val="20"/>
        </w:rPr>
        <w:t>支持首席代表提交及时、可靠的财务信息。</w:t>
      </w:r>
    </w:p>
    <w:p w14:paraId="688F7367" w14:textId="624B1CEB"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bCs/>
          <w:sz w:val="20"/>
          <w:szCs w:val="20"/>
        </w:rPr>
        <w:t>Advise, review and monitor planning and implementation of expenses in administrative nature</w:t>
      </w:r>
      <w:r w:rsidR="00773622" w:rsidRPr="00C578FB">
        <w:rPr>
          <w:rFonts w:ascii="Arial" w:hAnsi="Arial" w:cs="Arial"/>
          <w:bCs/>
          <w:sz w:val="20"/>
          <w:szCs w:val="20"/>
        </w:rPr>
        <w:t>.</w:t>
      </w:r>
    </w:p>
    <w:p w14:paraId="6009E794" w14:textId="77777777"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hint="eastAsia"/>
          <w:bCs/>
          <w:sz w:val="20"/>
          <w:szCs w:val="20"/>
        </w:rPr>
        <w:t>就行政开支的规划和实施提供意见并负责审查和监督。</w:t>
      </w:r>
    </w:p>
    <w:p w14:paraId="78EF7432" w14:textId="77777777"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bCs/>
          <w:sz w:val="20"/>
          <w:szCs w:val="20"/>
        </w:rPr>
        <w:t xml:space="preserve">At annual budgeting, consolidate program expenditure budget input from program units and country office; control fund segmentation. </w:t>
      </w:r>
    </w:p>
    <w:p w14:paraId="4E3EA144" w14:textId="77777777"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bCs/>
          <w:sz w:val="20"/>
          <w:szCs w:val="20"/>
        </w:rPr>
        <w:t>负责合并年度预算；并掌控其对应的资金来源。</w:t>
      </w:r>
    </w:p>
    <w:p w14:paraId="469662A6" w14:textId="1253629C"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bCs/>
          <w:sz w:val="20"/>
          <w:szCs w:val="20"/>
        </w:rPr>
        <w:lastRenderedPageBreak/>
        <w:t>Consolidate, reconcile and maintain annual budget and rolling forecast and complete version control</w:t>
      </w:r>
      <w:r w:rsidR="00773622" w:rsidRPr="00C578FB">
        <w:rPr>
          <w:rFonts w:ascii="Arial" w:hAnsi="Arial" w:cs="Arial"/>
          <w:bCs/>
          <w:sz w:val="20"/>
          <w:szCs w:val="20"/>
        </w:rPr>
        <w:t>.</w:t>
      </w:r>
    </w:p>
    <w:p w14:paraId="57EF0789" w14:textId="77777777"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hint="eastAsia"/>
          <w:bCs/>
          <w:sz w:val="20"/>
          <w:szCs w:val="20"/>
        </w:rPr>
        <w:t>整合、协调和维护年度预算和滚动预测，并完成版本控制。</w:t>
      </w:r>
    </w:p>
    <w:p w14:paraId="7168F34E" w14:textId="624AF37E"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sz w:val="20"/>
          <w:szCs w:val="20"/>
        </w:rPr>
        <w:t>Ensure appropriate financial controls processes, procedures and systems are in place and adhered to</w:t>
      </w:r>
      <w:r w:rsidR="00773622" w:rsidRPr="00C578FB">
        <w:rPr>
          <w:rFonts w:ascii="Arial" w:hAnsi="Arial" w:cs="Arial"/>
          <w:sz w:val="20"/>
          <w:szCs w:val="20"/>
        </w:rPr>
        <w:t>.</w:t>
      </w:r>
    </w:p>
    <w:p w14:paraId="2B597965" w14:textId="77777777"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hint="eastAsia"/>
          <w:sz w:val="20"/>
          <w:szCs w:val="20"/>
        </w:rPr>
        <w:t>确保</w:t>
      </w:r>
      <w:r w:rsidRPr="00C578FB">
        <w:rPr>
          <w:rFonts w:ascii="Arial" w:hAnsi="Arial" w:cs="Arial"/>
          <w:sz w:val="20"/>
          <w:szCs w:val="20"/>
        </w:rPr>
        <w:t>适当的财务控制流程、程序和系统到位并得到遵</w:t>
      </w:r>
      <w:r w:rsidRPr="00C578FB">
        <w:rPr>
          <w:rFonts w:ascii="Arial" w:hAnsi="Arial" w:cs="Arial" w:hint="eastAsia"/>
          <w:sz w:val="20"/>
          <w:szCs w:val="20"/>
        </w:rPr>
        <w:t>守。</w:t>
      </w:r>
    </w:p>
    <w:p w14:paraId="45B03EE1" w14:textId="70850883"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sz w:val="20"/>
          <w:szCs w:val="20"/>
        </w:rPr>
        <w:t>Follow up finance-related audit actions</w:t>
      </w:r>
      <w:r w:rsidR="00971E80">
        <w:rPr>
          <w:rFonts w:ascii="Arial" w:hAnsi="Arial" w:cs="Arial" w:hint="eastAsia"/>
          <w:sz w:val="20"/>
          <w:szCs w:val="20"/>
        </w:rPr>
        <w:t>.</w:t>
      </w:r>
    </w:p>
    <w:p w14:paraId="7DDD5586" w14:textId="77777777"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hint="eastAsia"/>
          <w:sz w:val="20"/>
          <w:szCs w:val="20"/>
        </w:rPr>
        <w:t>跟进财务相关的审计行动。</w:t>
      </w:r>
    </w:p>
    <w:p w14:paraId="71EFA78B" w14:textId="11FB6F11" w:rsidR="00773622" w:rsidRPr="00C578FB" w:rsidRDefault="00A41773" w:rsidP="00773622">
      <w:pPr>
        <w:widowControl/>
        <w:numPr>
          <w:ilvl w:val="0"/>
          <w:numId w:val="20"/>
        </w:numPr>
        <w:rPr>
          <w:rFonts w:ascii="Arial" w:hAnsi="Arial" w:cs="Arial"/>
          <w:bCs/>
          <w:sz w:val="20"/>
          <w:szCs w:val="20"/>
        </w:rPr>
      </w:pPr>
      <w:r w:rsidRPr="00C578FB">
        <w:rPr>
          <w:rFonts w:ascii="Arial" w:hAnsi="Arial" w:cs="Arial"/>
          <w:sz w:val="20"/>
          <w:szCs w:val="20"/>
        </w:rPr>
        <w:t xml:space="preserve">Recruit, develop and motivate a </w:t>
      </w:r>
      <w:proofErr w:type="gramStart"/>
      <w:r w:rsidRPr="00C578FB">
        <w:rPr>
          <w:rFonts w:ascii="Arial" w:hAnsi="Arial" w:cs="Arial"/>
          <w:sz w:val="20"/>
          <w:szCs w:val="20"/>
        </w:rPr>
        <w:t>high performance</w:t>
      </w:r>
      <w:proofErr w:type="gramEnd"/>
      <w:r w:rsidRPr="00C578FB">
        <w:rPr>
          <w:rFonts w:ascii="Arial" w:hAnsi="Arial" w:cs="Arial"/>
          <w:sz w:val="20"/>
          <w:szCs w:val="20"/>
        </w:rPr>
        <w:t xml:space="preserve"> finance team</w:t>
      </w:r>
      <w:r w:rsidR="00773622" w:rsidRPr="00C578FB">
        <w:rPr>
          <w:rFonts w:ascii="Arial" w:hAnsi="Arial" w:cs="Arial"/>
          <w:sz w:val="20"/>
          <w:szCs w:val="20"/>
        </w:rPr>
        <w:t>.</w:t>
      </w:r>
    </w:p>
    <w:p w14:paraId="61EA6080" w14:textId="5A8A48FF" w:rsidR="00A41773" w:rsidRPr="00C578FB" w:rsidRDefault="00A41773" w:rsidP="00773622">
      <w:pPr>
        <w:widowControl/>
        <w:numPr>
          <w:ilvl w:val="0"/>
          <w:numId w:val="20"/>
        </w:numPr>
        <w:rPr>
          <w:rFonts w:ascii="Arial" w:hAnsi="Arial" w:cs="Arial"/>
          <w:bCs/>
          <w:sz w:val="20"/>
          <w:szCs w:val="20"/>
        </w:rPr>
      </w:pPr>
      <w:r w:rsidRPr="00C578FB">
        <w:rPr>
          <w:rFonts w:ascii="Arial" w:hAnsi="Arial" w:cs="Arial" w:hint="eastAsia"/>
          <w:sz w:val="20"/>
          <w:szCs w:val="20"/>
        </w:rPr>
        <w:t>招聘、发展和激励高绩效财务团队</w:t>
      </w:r>
      <w:r w:rsidR="00971E80">
        <w:rPr>
          <w:rFonts w:ascii="Arial" w:hAnsi="Arial" w:cs="Arial" w:hint="eastAsia"/>
          <w:sz w:val="20"/>
          <w:szCs w:val="20"/>
        </w:rPr>
        <w:t>。</w:t>
      </w:r>
    </w:p>
    <w:p w14:paraId="3F793BC5" w14:textId="77777777" w:rsidR="0023343B" w:rsidRPr="006874FA" w:rsidRDefault="0023343B" w:rsidP="0023343B">
      <w:pPr>
        <w:widowControl/>
        <w:spacing w:after="240"/>
        <w:contextualSpacing/>
        <w:jc w:val="left"/>
        <w:rPr>
          <w:rFonts w:ascii="Arial" w:hAnsi="Arial" w:cs="Arial"/>
          <w:bCs/>
          <w:sz w:val="20"/>
          <w:szCs w:val="20"/>
        </w:rPr>
      </w:pPr>
    </w:p>
    <w:p w14:paraId="26F03CDD" w14:textId="57C5FC4B" w:rsidR="0023343B" w:rsidRPr="00C33C29" w:rsidRDefault="0023343B" w:rsidP="0023343B">
      <w:pPr>
        <w:widowControl/>
        <w:spacing w:after="240"/>
        <w:contextualSpacing/>
        <w:jc w:val="left"/>
        <w:rPr>
          <w:rFonts w:ascii="Arial" w:hAnsi="Arial" w:cs="Arial"/>
          <w:b/>
          <w:bCs/>
          <w:kern w:val="0"/>
          <w:sz w:val="20"/>
          <w:szCs w:val="20"/>
          <w:u w:val="single"/>
        </w:rPr>
      </w:pPr>
      <w:r w:rsidRPr="00C33C29">
        <w:rPr>
          <w:rFonts w:ascii="Arial" w:hAnsi="Arial" w:cs="Arial"/>
          <w:b/>
          <w:bCs/>
          <w:kern w:val="0"/>
          <w:sz w:val="20"/>
          <w:szCs w:val="20"/>
          <w:u w:val="single"/>
        </w:rPr>
        <w:t>Technical Expertise, Skills and Knowledge:</w:t>
      </w:r>
    </w:p>
    <w:p w14:paraId="616C9DB0" w14:textId="7C63944C" w:rsidR="00F868EF" w:rsidRPr="00C33C29" w:rsidRDefault="00F868EF" w:rsidP="0023343B">
      <w:pPr>
        <w:widowControl/>
        <w:spacing w:after="240"/>
        <w:contextualSpacing/>
        <w:jc w:val="left"/>
        <w:rPr>
          <w:rFonts w:ascii="Arial" w:hAnsi="Arial" w:cs="Arial"/>
          <w:b/>
          <w:bCs/>
          <w:sz w:val="20"/>
          <w:szCs w:val="20"/>
          <w:u w:val="single"/>
        </w:rPr>
      </w:pPr>
      <w:r w:rsidRPr="00C33C29">
        <w:rPr>
          <w:rFonts w:ascii="Arial" w:hAnsi="Arial" w:cs="Arial" w:hint="eastAsia"/>
          <w:b/>
          <w:bCs/>
          <w:sz w:val="20"/>
          <w:szCs w:val="20"/>
          <w:u w:val="single"/>
        </w:rPr>
        <w:t>所需的技术、技能和知识：</w:t>
      </w:r>
    </w:p>
    <w:p w14:paraId="64BE69DE" w14:textId="77777777" w:rsidR="00506391" w:rsidRPr="00C33C29" w:rsidRDefault="00506391" w:rsidP="00506391">
      <w:pPr>
        <w:widowControl/>
        <w:numPr>
          <w:ilvl w:val="0"/>
          <w:numId w:val="20"/>
        </w:numPr>
        <w:rPr>
          <w:rFonts w:ascii="Arial" w:hAnsi="Arial" w:cs="Arial"/>
          <w:bCs/>
          <w:sz w:val="20"/>
          <w:szCs w:val="20"/>
        </w:rPr>
      </w:pPr>
      <w:r w:rsidRPr="00C33C29">
        <w:rPr>
          <w:rFonts w:ascii="Arial" w:hAnsi="Arial" w:cs="Arial"/>
          <w:bCs/>
          <w:sz w:val="20"/>
          <w:szCs w:val="20"/>
        </w:rPr>
        <w:t>Education background in accounting, finance or business administration</w:t>
      </w:r>
    </w:p>
    <w:p w14:paraId="77F05F5C" w14:textId="77777777" w:rsidR="00506391" w:rsidRPr="00C33C29" w:rsidRDefault="00506391" w:rsidP="00506391">
      <w:pPr>
        <w:widowControl/>
        <w:numPr>
          <w:ilvl w:val="0"/>
          <w:numId w:val="20"/>
        </w:numPr>
        <w:rPr>
          <w:rFonts w:ascii="Arial" w:hAnsi="Arial" w:cs="Arial"/>
          <w:bCs/>
          <w:sz w:val="20"/>
          <w:szCs w:val="20"/>
        </w:rPr>
      </w:pPr>
      <w:r w:rsidRPr="00C33C29">
        <w:rPr>
          <w:rFonts w:ascii="宋体" w:eastAsia="宋体" w:hAnsi="宋体" w:cs="宋体"/>
          <w:sz w:val="20"/>
          <w:szCs w:val="20"/>
        </w:rPr>
        <w:t>具有会计、金融或工商管理教育背</w:t>
      </w:r>
      <w:r w:rsidRPr="00C33C29">
        <w:rPr>
          <w:rFonts w:ascii="宋体" w:eastAsia="宋体" w:hAnsi="宋体" w:cs="宋体" w:hint="eastAsia"/>
          <w:sz w:val="20"/>
          <w:szCs w:val="20"/>
        </w:rPr>
        <w:t>景。</w:t>
      </w:r>
    </w:p>
    <w:p w14:paraId="5B8733F9" w14:textId="77777777" w:rsidR="00506391" w:rsidRPr="00C33C29" w:rsidRDefault="00506391" w:rsidP="00506391">
      <w:pPr>
        <w:widowControl/>
        <w:numPr>
          <w:ilvl w:val="0"/>
          <w:numId w:val="20"/>
        </w:numPr>
        <w:rPr>
          <w:rFonts w:ascii="Arial" w:hAnsi="Arial" w:cs="Arial"/>
          <w:bCs/>
          <w:sz w:val="20"/>
          <w:szCs w:val="20"/>
        </w:rPr>
      </w:pPr>
      <w:r w:rsidRPr="00C33C29">
        <w:rPr>
          <w:rFonts w:ascii="Arial" w:hAnsi="Arial" w:cs="Arial"/>
          <w:bCs/>
          <w:sz w:val="20"/>
          <w:szCs w:val="20"/>
        </w:rPr>
        <w:t>Relevant financial qualification</w:t>
      </w:r>
    </w:p>
    <w:p w14:paraId="6CE1B27E" w14:textId="77777777" w:rsidR="00506391" w:rsidRPr="00C33C29" w:rsidRDefault="00506391" w:rsidP="00506391">
      <w:pPr>
        <w:widowControl/>
        <w:numPr>
          <w:ilvl w:val="0"/>
          <w:numId w:val="20"/>
        </w:numPr>
        <w:rPr>
          <w:rFonts w:ascii="Arial" w:hAnsi="Arial" w:cs="Arial"/>
          <w:bCs/>
          <w:sz w:val="20"/>
          <w:szCs w:val="20"/>
        </w:rPr>
      </w:pPr>
      <w:r w:rsidRPr="00C33C29">
        <w:rPr>
          <w:rFonts w:ascii="Arial" w:hAnsi="Arial" w:cs="Arial" w:hint="eastAsia"/>
          <w:bCs/>
          <w:sz w:val="20"/>
          <w:szCs w:val="20"/>
        </w:rPr>
        <w:t>相关财务资质。</w:t>
      </w:r>
    </w:p>
    <w:p w14:paraId="1B087BF3" w14:textId="77777777" w:rsidR="00506391" w:rsidRPr="00C33C29" w:rsidRDefault="00506391" w:rsidP="00506391">
      <w:pPr>
        <w:widowControl/>
        <w:numPr>
          <w:ilvl w:val="0"/>
          <w:numId w:val="20"/>
        </w:numPr>
        <w:rPr>
          <w:rFonts w:ascii="Arial" w:hAnsi="Arial" w:cs="Arial"/>
          <w:bCs/>
          <w:sz w:val="20"/>
          <w:szCs w:val="20"/>
        </w:rPr>
      </w:pPr>
      <w:r w:rsidRPr="00C33C29">
        <w:rPr>
          <w:rFonts w:ascii="Arial" w:hAnsi="Arial" w:cs="Arial"/>
          <w:bCs/>
          <w:sz w:val="20"/>
          <w:szCs w:val="20"/>
        </w:rPr>
        <w:t>Skills in management, Analysis and problem solving.</w:t>
      </w:r>
    </w:p>
    <w:p w14:paraId="2F87D512" w14:textId="77777777" w:rsidR="00506391" w:rsidRPr="00C33C29" w:rsidRDefault="00506391" w:rsidP="00506391">
      <w:pPr>
        <w:widowControl/>
        <w:numPr>
          <w:ilvl w:val="0"/>
          <w:numId w:val="20"/>
        </w:numPr>
        <w:rPr>
          <w:rFonts w:ascii="Arial" w:hAnsi="Arial" w:cs="Arial"/>
          <w:bCs/>
          <w:sz w:val="20"/>
          <w:szCs w:val="20"/>
        </w:rPr>
      </w:pPr>
      <w:r w:rsidRPr="00C33C29">
        <w:rPr>
          <w:rFonts w:ascii="Arial" w:hAnsi="Arial" w:cs="Arial" w:hint="eastAsia"/>
          <w:bCs/>
          <w:sz w:val="20"/>
          <w:szCs w:val="20"/>
        </w:rPr>
        <w:t>管理、分析和解决问题的能力。</w:t>
      </w:r>
    </w:p>
    <w:p w14:paraId="0905EB6F" w14:textId="77777777" w:rsidR="00506391" w:rsidRPr="00C33C29" w:rsidRDefault="00506391" w:rsidP="00506391">
      <w:pPr>
        <w:widowControl/>
        <w:numPr>
          <w:ilvl w:val="0"/>
          <w:numId w:val="20"/>
        </w:numPr>
        <w:rPr>
          <w:rFonts w:ascii="Arial" w:hAnsi="Arial" w:cs="Arial"/>
          <w:bCs/>
          <w:sz w:val="20"/>
          <w:szCs w:val="20"/>
        </w:rPr>
      </w:pPr>
      <w:r w:rsidRPr="00C33C29">
        <w:rPr>
          <w:rFonts w:ascii="Arial" w:hAnsi="Arial" w:cs="Arial"/>
          <w:bCs/>
          <w:sz w:val="20"/>
          <w:szCs w:val="20"/>
        </w:rPr>
        <w:t>Excellent communication skills and interpersonal skills.</w:t>
      </w:r>
    </w:p>
    <w:p w14:paraId="4325B746" w14:textId="77777777" w:rsidR="00506391" w:rsidRPr="00C33C29" w:rsidRDefault="00506391" w:rsidP="00506391">
      <w:pPr>
        <w:widowControl/>
        <w:numPr>
          <w:ilvl w:val="0"/>
          <w:numId w:val="20"/>
        </w:numPr>
        <w:rPr>
          <w:rFonts w:ascii="Arial" w:hAnsi="Arial" w:cs="Arial"/>
          <w:bCs/>
          <w:sz w:val="20"/>
          <w:szCs w:val="20"/>
        </w:rPr>
      </w:pPr>
      <w:r w:rsidRPr="00C33C29">
        <w:rPr>
          <w:rFonts w:ascii="Arial" w:hAnsi="Arial" w:cs="Arial" w:hint="eastAsia"/>
          <w:bCs/>
          <w:sz w:val="20"/>
          <w:szCs w:val="20"/>
        </w:rPr>
        <w:t>优秀的沟通能力和人际交往能力。</w:t>
      </w:r>
    </w:p>
    <w:p w14:paraId="18F4C9E1" w14:textId="77777777" w:rsidR="00506391" w:rsidRPr="00C33C29" w:rsidRDefault="00506391" w:rsidP="00506391">
      <w:pPr>
        <w:widowControl/>
        <w:numPr>
          <w:ilvl w:val="0"/>
          <w:numId w:val="20"/>
        </w:numPr>
        <w:rPr>
          <w:rFonts w:ascii="Arial" w:hAnsi="Arial" w:cs="Arial"/>
          <w:bCs/>
          <w:sz w:val="20"/>
          <w:szCs w:val="20"/>
        </w:rPr>
      </w:pPr>
      <w:r w:rsidRPr="00C33C29">
        <w:rPr>
          <w:rFonts w:ascii="Arial" w:hAnsi="Arial" w:cs="Arial"/>
          <w:bCs/>
          <w:sz w:val="20"/>
          <w:szCs w:val="20"/>
        </w:rPr>
        <w:t>Team-building and motivational skills</w:t>
      </w:r>
    </w:p>
    <w:p w14:paraId="01F1813A" w14:textId="77777777" w:rsidR="00506391" w:rsidRPr="00C33C29" w:rsidRDefault="00506391" w:rsidP="00506391">
      <w:pPr>
        <w:widowControl/>
        <w:numPr>
          <w:ilvl w:val="0"/>
          <w:numId w:val="20"/>
        </w:numPr>
        <w:rPr>
          <w:rFonts w:ascii="Arial" w:hAnsi="Arial" w:cs="Arial"/>
          <w:bCs/>
          <w:sz w:val="20"/>
          <w:szCs w:val="20"/>
        </w:rPr>
      </w:pPr>
      <w:r w:rsidRPr="00C33C29">
        <w:rPr>
          <w:rFonts w:ascii="Arial" w:hAnsi="Arial" w:cs="Arial" w:hint="eastAsia"/>
          <w:bCs/>
          <w:sz w:val="20"/>
          <w:szCs w:val="20"/>
        </w:rPr>
        <w:t>团队建设和激励技巧。</w:t>
      </w:r>
    </w:p>
    <w:p w14:paraId="28F7424C" w14:textId="77777777" w:rsidR="00506391" w:rsidRPr="00C33C29" w:rsidRDefault="00506391" w:rsidP="00506391">
      <w:pPr>
        <w:widowControl/>
        <w:numPr>
          <w:ilvl w:val="0"/>
          <w:numId w:val="20"/>
        </w:numPr>
        <w:rPr>
          <w:rFonts w:ascii="Arial" w:hAnsi="Arial" w:cs="Arial"/>
          <w:bCs/>
          <w:sz w:val="20"/>
          <w:szCs w:val="20"/>
        </w:rPr>
      </w:pPr>
      <w:r w:rsidRPr="00C33C29">
        <w:rPr>
          <w:rFonts w:ascii="Arial" w:hAnsi="Arial" w:cs="Arial"/>
          <w:bCs/>
          <w:sz w:val="20"/>
          <w:szCs w:val="20"/>
        </w:rPr>
        <w:t xml:space="preserve">Proficient in computer and use of relevant corporate software and other applications, </w:t>
      </w:r>
      <w:proofErr w:type="gramStart"/>
      <w:r w:rsidRPr="00C33C29">
        <w:rPr>
          <w:rFonts w:ascii="Arial" w:hAnsi="Arial" w:cs="Arial"/>
          <w:bCs/>
          <w:sz w:val="20"/>
          <w:szCs w:val="20"/>
        </w:rPr>
        <w:t>e.g.</w:t>
      </w:r>
      <w:proofErr w:type="gramEnd"/>
      <w:r w:rsidRPr="00C33C29">
        <w:rPr>
          <w:rFonts w:ascii="Arial" w:hAnsi="Arial" w:cs="Arial"/>
          <w:bCs/>
          <w:sz w:val="20"/>
          <w:szCs w:val="20"/>
        </w:rPr>
        <w:t xml:space="preserve"> word processing, spreadsheet, database, internet, ERP system</w:t>
      </w:r>
    </w:p>
    <w:p w14:paraId="30B7283E" w14:textId="77777777" w:rsidR="00506391" w:rsidRPr="00C33C29" w:rsidRDefault="00506391" w:rsidP="00506391">
      <w:pPr>
        <w:widowControl/>
        <w:numPr>
          <w:ilvl w:val="0"/>
          <w:numId w:val="20"/>
        </w:numPr>
        <w:rPr>
          <w:rFonts w:ascii="Arial" w:hAnsi="Arial" w:cs="Arial"/>
          <w:bCs/>
          <w:sz w:val="20"/>
          <w:szCs w:val="20"/>
        </w:rPr>
      </w:pPr>
      <w:r w:rsidRPr="00C33C29">
        <w:rPr>
          <w:rFonts w:ascii="Arial" w:hAnsi="Arial" w:cs="Arial"/>
          <w:bCs/>
          <w:sz w:val="20"/>
          <w:szCs w:val="20"/>
        </w:rPr>
        <w:t>精通计算机和使用相关企业软件及其他应用程序，例如</w:t>
      </w:r>
      <w:r w:rsidRPr="00C33C29">
        <w:rPr>
          <w:rFonts w:ascii="Arial" w:hAnsi="Arial" w:cs="Arial" w:hint="eastAsia"/>
          <w:bCs/>
          <w:sz w:val="20"/>
          <w:szCs w:val="20"/>
        </w:rPr>
        <w:t>wo</w:t>
      </w:r>
      <w:r w:rsidRPr="00C33C29">
        <w:rPr>
          <w:rFonts w:ascii="Arial" w:hAnsi="Arial" w:cs="Arial"/>
          <w:bCs/>
          <w:sz w:val="20"/>
          <w:szCs w:val="20"/>
        </w:rPr>
        <w:t>rd</w:t>
      </w:r>
      <w:r w:rsidRPr="00C33C29">
        <w:rPr>
          <w:rFonts w:ascii="Arial" w:hAnsi="Arial" w:cs="Arial" w:hint="eastAsia"/>
          <w:bCs/>
          <w:sz w:val="20"/>
          <w:szCs w:val="20"/>
        </w:rPr>
        <w:t>，</w:t>
      </w:r>
      <w:r w:rsidRPr="00C33C29">
        <w:rPr>
          <w:rFonts w:ascii="Arial" w:hAnsi="Arial" w:cs="Arial"/>
          <w:bCs/>
          <w:sz w:val="20"/>
          <w:szCs w:val="20"/>
        </w:rPr>
        <w:t>电子表格、数据库、互联网、</w:t>
      </w:r>
      <w:r w:rsidRPr="00C33C29">
        <w:rPr>
          <w:rFonts w:ascii="Arial" w:hAnsi="Arial" w:cs="Arial"/>
          <w:bCs/>
          <w:sz w:val="20"/>
          <w:szCs w:val="20"/>
        </w:rPr>
        <w:t xml:space="preserve">ERP </w:t>
      </w:r>
      <w:r w:rsidRPr="00C33C29">
        <w:rPr>
          <w:rFonts w:ascii="Arial" w:hAnsi="Arial" w:cs="Arial"/>
          <w:bCs/>
          <w:sz w:val="20"/>
          <w:szCs w:val="20"/>
        </w:rPr>
        <w:t>系</w:t>
      </w:r>
      <w:r w:rsidRPr="00C33C29">
        <w:rPr>
          <w:rFonts w:ascii="Arial" w:hAnsi="Arial" w:cs="Arial" w:hint="eastAsia"/>
          <w:bCs/>
          <w:sz w:val="20"/>
          <w:szCs w:val="20"/>
        </w:rPr>
        <w:t>统等。</w:t>
      </w:r>
    </w:p>
    <w:p w14:paraId="01084158" w14:textId="77777777" w:rsidR="00BC6755" w:rsidRPr="00C33C29" w:rsidRDefault="00BC6755" w:rsidP="00BC6755">
      <w:pPr>
        <w:widowControl/>
        <w:numPr>
          <w:ilvl w:val="0"/>
          <w:numId w:val="20"/>
        </w:numPr>
        <w:rPr>
          <w:rFonts w:ascii="Arial" w:hAnsi="Arial" w:cs="Arial"/>
          <w:bCs/>
          <w:sz w:val="20"/>
          <w:szCs w:val="20"/>
        </w:rPr>
      </w:pPr>
      <w:r w:rsidRPr="00C33C29">
        <w:rPr>
          <w:rFonts w:ascii="Arial" w:hAnsi="Arial" w:cs="Arial"/>
          <w:bCs/>
          <w:sz w:val="20"/>
          <w:szCs w:val="20"/>
        </w:rPr>
        <w:t>Fluency in local language and English, both verbally and in writing.</w:t>
      </w:r>
    </w:p>
    <w:p w14:paraId="34BF8970" w14:textId="77777777" w:rsidR="00BC6755" w:rsidRPr="00C33C29" w:rsidRDefault="00BC6755" w:rsidP="00BC6755">
      <w:pPr>
        <w:widowControl/>
        <w:numPr>
          <w:ilvl w:val="0"/>
          <w:numId w:val="20"/>
        </w:numPr>
        <w:rPr>
          <w:rFonts w:ascii="Arial" w:hAnsi="Arial" w:cs="Arial"/>
          <w:bCs/>
          <w:sz w:val="20"/>
          <w:szCs w:val="20"/>
        </w:rPr>
      </w:pPr>
      <w:r w:rsidRPr="00C33C29">
        <w:rPr>
          <w:rFonts w:ascii="Arial" w:hAnsi="Arial" w:cs="Arial" w:hint="eastAsia"/>
          <w:bCs/>
          <w:sz w:val="20"/>
          <w:szCs w:val="20"/>
        </w:rPr>
        <w:t>熟练使用本地语言和英语，包括口头和书面表达。</w:t>
      </w:r>
    </w:p>
    <w:p w14:paraId="16E5BF48" w14:textId="77777777" w:rsidR="00506391" w:rsidRPr="00F9120A" w:rsidRDefault="00506391" w:rsidP="00506391">
      <w:pPr>
        <w:pStyle w:val="ListParagraph"/>
        <w:widowControl/>
        <w:numPr>
          <w:ilvl w:val="0"/>
          <w:numId w:val="36"/>
        </w:numPr>
        <w:spacing w:line="256" w:lineRule="auto"/>
        <w:ind w:firstLineChars="0"/>
        <w:contextualSpacing/>
        <w:rPr>
          <w:rFonts w:ascii="Arial" w:eastAsia="Times New Roman" w:hAnsi="Arial" w:cs="Arial"/>
          <w:sz w:val="20"/>
          <w:szCs w:val="20"/>
        </w:rPr>
      </w:pPr>
      <w:r w:rsidRPr="00F9120A">
        <w:rPr>
          <w:rFonts w:ascii="Arial" w:eastAsia="Times New Roman" w:hAnsi="Arial" w:cs="Arial"/>
          <w:sz w:val="20"/>
          <w:szCs w:val="20"/>
        </w:rPr>
        <w:t>5 years in similar role in INGO in China</w:t>
      </w:r>
    </w:p>
    <w:p w14:paraId="06E7EA87" w14:textId="77777777" w:rsidR="00506391" w:rsidRPr="00F9120A" w:rsidRDefault="00506391" w:rsidP="00506391">
      <w:pPr>
        <w:pStyle w:val="ListParagraph"/>
        <w:widowControl/>
        <w:numPr>
          <w:ilvl w:val="0"/>
          <w:numId w:val="36"/>
        </w:numPr>
        <w:spacing w:line="256" w:lineRule="auto"/>
        <w:ind w:firstLineChars="0"/>
        <w:contextualSpacing/>
        <w:rPr>
          <w:rFonts w:ascii="Arial" w:eastAsia="Times New Roman" w:hAnsi="Arial" w:cs="Arial"/>
          <w:sz w:val="20"/>
          <w:szCs w:val="20"/>
        </w:rPr>
      </w:pPr>
      <w:r w:rsidRPr="00F9120A">
        <w:rPr>
          <w:rFonts w:ascii="宋体" w:eastAsia="宋体" w:hAnsi="宋体" w:cs="宋体" w:hint="eastAsia"/>
          <w:sz w:val="20"/>
          <w:szCs w:val="20"/>
        </w:rPr>
        <w:t>有</w:t>
      </w:r>
      <w:r w:rsidRPr="00F9120A">
        <w:rPr>
          <w:rFonts w:ascii="Arial" w:eastAsia="宋体" w:hAnsi="Arial" w:cs="Arial"/>
          <w:sz w:val="20"/>
          <w:szCs w:val="20"/>
        </w:rPr>
        <w:t>5</w:t>
      </w:r>
      <w:r w:rsidRPr="00F9120A">
        <w:rPr>
          <w:rFonts w:ascii="Arial" w:eastAsia="宋体" w:hAnsi="Arial" w:cs="Arial"/>
          <w:sz w:val="20"/>
          <w:szCs w:val="20"/>
        </w:rPr>
        <w:t>年在</w:t>
      </w:r>
      <w:r w:rsidRPr="00F9120A">
        <w:rPr>
          <w:rFonts w:ascii="Arial" w:eastAsia="Times New Roman" w:hAnsi="Arial" w:cs="Arial"/>
          <w:sz w:val="20"/>
          <w:szCs w:val="20"/>
        </w:rPr>
        <w:t>INGO</w:t>
      </w:r>
      <w:r w:rsidRPr="00F9120A">
        <w:rPr>
          <w:rFonts w:ascii="宋体" w:eastAsia="宋体" w:hAnsi="宋体" w:cs="宋体" w:hint="eastAsia"/>
          <w:sz w:val="20"/>
          <w:szCs w:val="20"/>
        </w:rPr>
        <w:t>担任类似职位的经验。</w:t>
      </w:r>
    </w:p>
    <w:p w14:paraId="7D48D016" w14:textId="77777777" w:rsidR="00F9120A" w:rsidRPr="00F9120A" w:rsidRDefault="00F9120A" w:rsidP="00F9120A">
      <w:pPr>
        <w:widowControl/>
        <w:numPr>
          <w:ilvl w:val="0"/>
          <w:numId w:val="36"/>
        </w:numPr>
        <w:rPr>
          <w:rFonts w:ascii="Arial" w:hAnsi="Arial" w:cs="Arial"/>
          <w:bCs/>
          <w:sz w:val="20"/>
          <w:szCs w:val="20"/>
        </w:rPr>
      </w:pPr>
      <w:r w:rsidRPr="00F9120A">
        <w:rPr>
          <w:rFonts w:ascii="Arial" w:hAnsi="Arial" w:cs="Arial"/>
          <w:bCs/>
          <w:sz w:val="20"/>
          <w:szCs w:val="20"/>
        </w:rPr>
        <w:t>Dedicated to helping children and families in need.</w:t>
      </w:r>
    </w:p>
    <w:p w14:paraId="6D63DE97" w14:textId="77777777" w:rsidR="00F9120A" w:rsidRPr="00F9120A" w:rsidRDefault="00F9120A" w:rsidP="00F9120A">
      <w:pPr>
        <w:widowControl/>
        <w:numPr>
          <w:ilvl w:val="0"/>
          <w:numId w:val="36"/>
        </w:numPr>
        <w:rPr>
          <w:rFonts w:ascii="Arial" w:hAnsi="Arial" w:cs="Arial"/>
          <w:bCs/>
          <w:sz w:val="20"/>
          <w:szCs w:val="20"/>
        </w:rPr>
      </w:pPr>
      <w:r w:rsidRPr="00F9120A">
        <w:rPr>
          <w:rFonts w:ascii="Arial" w:hAnsi="Arial" w:cs="Arial"/>
          <w:bCs/>
          <w:sz w:val="20"/>
          <w:szCs w:val="20"/>
        </w:rPr>
        <w:t>致力于帮助有需要的儿童和家庭</w:t>
      </w:r>
      <w:r w:rsidRPr="00F9120A">
        <w:rPr>
          <w:rFonts w:ascii="Arial" w:hAnsi="Arial" w:cs="Arial" w:hint="eastAsia"/>
          <w:bCs/>
          <w:sz w:val="20"/>
          <w:szCs w:val="20"/>
        </w:rPr>
        <w:t>。</w:t>
      </w:r>
    </w:p>
    <w:p w14:paraId="2B5F37C6" w14:textId="77777777" w:rsidR="00F9120A" w:rsidRPr="00F9120A" w:rsidRDefault="00F9120A" w:rsidP="00F9120A">
      <w:pPr>
        <w:widowControl/>
        <w:numPr>
          <w:ilvl w:val="0"/>
          <w:numId w:val="36"/>
        </w:numPr>
        <w:rPr>
          <w:rFonts w:ascii="Arial" w:hAnsi="Arial" w:cs="Arial"/>
          <w:bCs/>
          <w:sz w:val="20"/>
          <w:szCs w:val="20"/>
        </w:rPr>
      </w:pPr>
      <w:r w:rsidRPr="00F9120A">
        <w:rPr>
          <w:rFonts w:ascii="Arial" w:hAnsi="Arial" w:cs="Arial" w:hint="eastAsia"/>
          <w:bCs/>
          <w:sz w:val="20"/>
          <w:szCs w:val="20"/>
        </w:rPr>
        <w:t>Demonstrates clear respect to all and especially children and women without discrimination.</w:t>
      </w:r>
    </w:p>
    <w:p w14:paraId="7EEB7693" w14:textId="59A162FE" w:rsidR="00F9120A" w:rsidRPr="00F9120A" w:rsidRDefault="00F9120A" w:rsidP="00F9120A">
      <w:pPr>
        <w:widowControl/>
        <w:numPr>
          <w:ilvl w:val="0"/>
          <w:numId w:val="36"/>
        </w:numPr>
        <w:rPr>
          <w:rFonts w:ascii="Arial" w:hAnsi="Arial" w:cs="Arial"/>
          <w:bCs/>
          <w:sz w:val="20"/>
          <w:szCs w:val="20"/>
        </w:rPr>
      </w:pPr>
      <w:r w:rsidRPr="00F9120A">
        <w:rPr>
          <w:rFonts w:ascii="Arial" w:hAnsi="Arial" w:cs="Arial" w:hint="eastAsia"/>
          <w:bCs/>
          <w:sz w:val="20"/>
          <w:szCs w:val="20"/>
        </w:rPr>
        <w:t>尊重、</w:t>
      </w:r>
      <w:r w:rsidR="00487826">
        <w:rPr>
          <w:rFonts w:ascii="Arial" w:hAnsi="Arial" w:cs="Arial" w:hint="eastAsia"/>
          <w:bCs/>
          <w:sz w:val="20"/>
          <w:szCs w:val="20"/>
        </w:rPr>
        <w:t>无</w:t>
      </w:r>
      <w:r w:rsidRPr="00F9120A">
        <w:rPr>
          <w:rFonts w:ascii="Arial" w:hAnsi="Arial" w:cs="Arial" w:hint="eastAsia"/>
          <w:bCs/>
          <w:sz w:val="20"/>
          <w:szCs w:val="20"/>
        </w:rPr>
        <w:t>歧视、平等地对待所有人，尤其是儿童和妇女。</w:t>
      </w:r>
    </w:p>
    <w:p w14:paraId="45DA5922" w14:textId="77777777" w:rsidR="005E1F9E" w:rsidRPr="00C33C29" w:rsidRDefault="005E1F9E" w:rsidP="005E1F9E">
      <w:pPr>
        <w:widowControl/>
        <w:spacing w:after="240"/>
        <w:contextualSpacing/>
        <w:jc w:val="left"/>
        <w:rPr>
          <w:rFonts w:ascii="Arial" w:hAnsi="Arial" w:cs="Arial"/>
          <w:bCs/>
          <w:sz w:val="20"/>
          <w:szCs w:val="20"/>
        </w:rPr>
      </w:pPr>
    </w:p>
    <w:p w14:paraId="6204CECB" w14:textId="35A37157" w:rsidR="0023343B" w:rsidRPr="00C33C29" w:rsidRDefault="0023343B" w:rsidP="0023343B">
      <w:pPr>
        <w:widowControl/>
        <w:spacing w:after="240"/>
        <w:contextualSpacing/>
        <w:jc w:val="left"/>
        <w:rPr>
          <w:rFonts w:ascii="Arial" w:hAnsi="Arial" w:cs="Arial"/>
          <w:b/>
          <w:bCs/>
          <w:sz w:val="20"/>
          <w:szCs w:val="20"/>
          <w:u w:val="single"/>
        </w:rPr>
      </w:pPr>
      <w:r w:rsidRPr="00C33C29">
        <w:rPr>
          <w:rFonts w:ascii="Arial" w:hAnsi="Arial" w:cs="Arial"/>
          <w:b/>
          <w:bCs/>
          <w:sz w:val="20"/>
          <w:szCs w:val="20"/>
          <w:u w:val="single"/>
        </w:rPr>
        <w:t>Physical Environment and Demands:</w:t>
      </w:r>
    </w:p>
    <w:p w14:paraId="5A3FD791" w14:textId="4FD3EDD5" w:rsidR="001370F1" w:rsidRPr="00C33C29" w:rsidRDefault="001370F1" w:rsidP="0023343B">
      <w:pPr>
        <w:widowControl/>
        <w:spacing w:after="240"/>
        <w:contextualSpacing/>
        <w:jc w:val="left"/>
        <w:rPr>
          <w:rFonts w:ascii="Arial" w:hAnsi="Arial" w:cs="Arial"/>
          <w:b/>
          <w:bCs/>
          <w:sz w:val="20"/>
          <w:szCs w:val="20"/>
          <w:u w:val="single"/>
        </w:rPr>
      </w:pPr>
      <w:r w:rsidRPr="00C33C29">
        <w:rPr>
          <w:rFonts w:ascii="Arial" w:hAnsi="Arial" w:cs="Arial" w:hint="eastAsia"/>
          <w:b/>
          <w:bCs/>
          <w:sz w:val="20"/>
          <w:szCs w:val="20"/>
          <w:u w:val="single"/>
        </w:rPr>
        <w:t>工作环境和要求：</w:t>
      </w:r>
    </w:p>
    <w:p w14:paraId="6D7E3C67" w14:textId="1057E3EA" w:rsidR="0023343B" w:rsidRPr="00C33C29" w:rsidRDefault="00536393" w:rsidP="0023343B">
      <w:pPr>
        <w:widowControl/>
        <w:spacing w:after="240"/>
        <w:contextualSpacing/>
        <w:jc w:val="left"/>
        <w:rPr>
          <w:rFonts w:ascii="Arial" w:hAnsi="Arial" w:cs="Arial"/>
          <w:bCs/>
          <w:sz w:val="20"/>
          <w:szCs w:val="20"/>
        </w:rPr>
      </w:pPr>
      <w:proofErr w:type="gramStart"/>
      <w:r w:rsidRPr="00C33C29">
        <w:rPr>
          <w:rFonts w:ascii="Arial" w:hAnsi="Arial" w:cs="Arial"/>
          <w:bCs/>
          <w:sz w:val="20"/>
          <w:szCs w:val="20"/>
        </w:rPr>
        <w:t>Typically</w:t>
      </w:r>
      <w:proofErr w:type="gramEnd"/>
      <w:r w:rsidR="0023343B" w:rsidRPr="00C33C29">
        <w:rPr>
          <w:rFonts w:ascii="Arial" w:hAnsi="Arial" w:cs="Arial"/>
          <w:bCs/>
          <w:sz w:val="20"/>
          <w:szCs w:val="20"/>
        </w:rPr>
        <w:t xml:space="preserve"> office environment with </w:t>
      </w:r>
      <w:r w:rsidR="000F6E79" w:rsidRPr="00C33C29">
        <w:rPr>
          <w:rFonts w:ascii="Arial" w:hAnsi="Arial" w:cs="Arial"/>
          <w:bCs/>
          <w:sz w:val="20"/>
          <w:szCs w:val="20"/>
        </w:rPr>
        <w:t>2</w:t>
      </w:r>
      <w:r w:rsidR="0023343B" w:rsidRPr="00C33C29">
        <w:rPr>
          <w:rFonts w:ascii="Arial" w:hAnsi="Arial" w:cs="Arial"/>
          <w:bCs/>
          <w:sz w:val="20"/>
          <w:szCs w:val="20"/>
        </w:rPr>
        <w:t>0% extensive travel in program areas and abroad</w:t>
      </w:r>
    </w:p>
    <w:p w14:paraId="6324FA4F" w14:textId="655000DA" w:rsidR="0023343B" w:rsidRPr="00C33C29" w:rsidRDefault="001370F1" w:rsidP="0023343B">
      <w:pPr>
        <w:widowControl/>
        <w:spacing w:after="240"/>
        <w:contextualSpacing/>
        <w:jc w:val="left"/>
        <w:rPr>
          <w:rFonts w:ascii="Arial" w:hAnsi="Arial" w:cs="Arial"/>
          <w:bCs/>
          <w:sz w:val="20"/>
          <w:szCs w:val="20"/>
        </w:rPr>
      </w:pPr>
      <w:r w:rsidRPr="00C33C29">
        <w:rPr>
          <w:rFonts w:ascii="Arial" w:hAnsi="Arial" w:cs="Arial" w:hint="eastAsia"/>
          <w:bCs/>
          <w:sz w:val="20"/>
          <w:szCs w:val="20"/>
        </w:rPr>
        <w:t>典型的办公环境，约</w:t>
      </w:r>
      <w:r w:rsidRPr="00C33C29">
        <w:rPr>
          <w:rFonts w:ascii="Arial" w:hAnsi="Arial" w:cs="Arial" w:hint="eastAsia"/>
          <w:bCs/>
          <w:sz w:val="20"/>
          <w:szCs w:val="20"/>
        </w:rPr>
        <w:t>2</w:t>
      </w:r>
      <w:r w:rsidRPr="00C33C29">
        <w:rPr>
          <w:rFonts w:ascii="Arial" w:hAnsi="Arial" w:cs="Arial"/>
          <w:bCs/>
          <w:sz w:val="20"/>
          <w:szCs w:val="20"/>
        </w:rPr>
        <w:t>0</w:t>
      </w:r>
      <w:r w:rsidRPr="00C33C29">
        <w:rPr>
          <w:rFonts w:ascii="Arial" w:hAnsi="Arial" w:cs="Arial" w:hint="eastAsia"/>
          <w:bCs/>
          <w:sz w:val="20"/>
          <w:szCs w:val="20"/>
        </w:rPr>
        <w:t>%</w:t>
      </w:r>
      <w:r w:rsidRPr="00C33C29">
        <w:rPr>
          <w:rFonts w:ascii="Arial" w:hAnsi="Arial" w:cs="Arial" w:hint="eastAsia"/>
          <w:bCs/>
          <w:sz w:val="20"/>
          <w:szCs w:val="20"/>
        </w:rPr>
        <w:t>工作时间需要在项目区和国外出差。</w:t>
      </w:r>
    </w:p>
    <w:p w14:paraId="5DD9BA3E" w14:textId="77777777" w:rsidR="001370F1" w:rsidRPr="00C33C29" w:rsidRDefault="001370F1" w:rsidP="0023343B">
      <w:pPr>
        <w:widowControl/>
        <w:spacing w:after="240"/>
        <w:contextualSpacing/>
        <w:jc w:val="left"/>
        <w:rPr>
          <w:rFonts w:ascii="Arial" w:hAnsi="Arial" w:cs="Arial"/>
          <w:bCs/>
          <w:sz w:val="20"/>
          <w:szCs w:val="20"/>
        </w:rPr>
      </w:pPr>
    </w:p>
    <w:p w14:paraId="1EE03986" w14:textId="04CAC667" w:rsidR="0023343B" w:rsidRPr="00C33C29" w:rsidRDefault="0023343B" w:rsidP="0023343B">
      <w:pPr>
        <w:widowControl/>
        <w:spacing w:after="240"/>
        <w:contextualSpacing/>
        <w:jc w:val="left"/>
        <w:rPr>
          <w:rFonts w:ascii="Arial" w:hAnsi="Arial" w:cs="Arial"/>
          <w:bCs/>
          <w:sz w:val="20"/>
          <w:szCs w:val="20"/>
        </w:rPr>
      </w:pPr>
      <w:r w:rsidRPr="00C33C29">
        <w:rPr>
          <w:rFonts w:ascii="Arial" w:hAnsi="Arial" w:cs="Arial"/>
          <w:bCs/>
          <w:sz w:val="20"/>
          <w:szCs w:val="20"/>
        </w:rPr>
        <w:t xml:space="preserve">Location:   </w:t>
      </w:r>
      <w:r w:rsidRPr="00C33C29">
        <w:rPr>
          <w:rFonts w:ascii="Arial" w:hAnsi="Arial" w:cs="Arial"/>
          <w:bCs/>
          <w:sz w:val="20"/>
          <w:szCs w:val="20"/>
        </w:rPr>
        <w:tab/>
      </w:r>
      <w:r w:rsidRPr="00C33C29">
        <w:rPr>
          <w:rFonts w:ascii="Arial" w:hAnsi="Arial" w:cs="Arial"/>
          <w:bCs/>
          <w:sz w:val="20"/>
          <w:szCs w:val="20"/>
        </w:rPr>
        <w:tab/>
      </w:r>
      <w:r w:rsidR="000F6E79" w:rsidRPr="00C33C29">
        <w:rPr>
          <w:rFonts w:ascii="Arial" w:hAnsi="Arial" w:cs="Arial"/>
          <w:bCs/>
          <w:sz w:val="20"/>
          <w:szCs w:val="20"/>
        </w:rPr>
        <w:t>Xi’an</w:t>
      </w:r>
      <w:r w:rsidRPr="00C33C29">
        <w:rPr>
          <w:rFonts w:ascii="Arial" w:hAnsi="Arial" w:cs="Arial"/>
          <w:bCs/>
          <w:sz w:val="20"/>
          <w:szCs w:val="20"/>
        </w:rPr>
        <w:t xml:space="preserve"> City </w:t>
      </w:r>
      <w:r w:rsidR="000F6E79" w:rsidRPr="00C33C29">
        <w:rPr>
          <w:rFonts w:ascii="Arial" w:hAnsi="Arial" w:cs="Arial"/>
          <w:bCs/>
          <w:sz w:val="20"/>
          <w:szCs w:val="20"/>
        </w:rPr>
        <w:t>of Shaanxi Province</w:t>
      </w:r>
    </w:p>
    <w:p w14:paraId="722A03C7" w14:textId="56CAE143" w:rsidR="001370F1" w:rsidRPr="00C33C29" w:rsidRDefault="001370F1" w:rsidP="0023343B">
      <w:pPr>
        <w:widowControl/>
        <w:spacing w:after="240"/>
        <w:contextualSpacing/>
        <w:jc w:val="left"/>
        <w:rPr>
          <w:rFonts w:ascii="Arial" w:hAnsi="Arial" w:cs="Arial"/>
          <w:bCs/>
          <w:sz w:val="20"/>
          <w:szCs w:val="20"/>
        </w:rPr>
      </w:pPr>
      <w:r w:rsidRPr="00C33C29">
        <w:rPr>
          <w:rFonts w:ascii="Arial" w:hAnsi="Arial" w:cs="Arial" w:hint="eastAsia"/>
          <w:bCs/>
          <w:sz w:val="20"/>
          <w:szCs w:val="20"/>
        </w:rPr>
        <w:t>工作地点：</w:t>
      </w:r>
      <w:r w:rsidRPr="00C33C29">
        <w:rPr>
          <w:rFonts w:ascii="Arial" w:hAnsi="Arial" w:cs="Arial" w:hint="eastAsia"/>
          <w:bCs/>
          <w:sz w:val="20"/>
          <w:szCs w:val="20"/>
        </w:rPr>
        <w:t xml:space="preserve"> </w:t>
      </w:r>
      <w:r w:rsidRPr="00C33C29">
        <w:rPr>
          <w:rFonts w:ascii="Arial" w:hAnsi="Arial" w:cs="Arial"/>
          <w:bCs/>
          <w:sz w:val="20"/>
          <w:szCs w:val="20"/>
        </w:rPr>
        <w:t xml:space="preserve">      </w:t>
      </w:r>
      <w:r w:rsidRPr="00C33C29">
        <w:rPr>
          <w:rFonts w:ascii="Arial" w:hAnsi="Arial" w:cs="Arial" w:hint="eastAsia"/>
          <w:bCs/>
          <w:sz w:val="20"/>
          <w:szCs w:val="20"/>
        </w:rPr>
        <w:t>陕西省西安市</w:t>
      </w:r>
    </w:p>
    <w:p w14:paraId="1B0B9822" w14:textId="40309A83" w:rsidR="0023343B" w:rsidRPr="00C33C29" w:rsidRDefault="0023343B" w:rsidP="0023343B">
      <w:pPr>
        <w:widowControl/>
        <w:spacing w:after="240"/>
        <w:contextualSpacing/>
        <w:jc w:val="left"/>
        <w:rPr>
          <w:rFonts w:ascii="Arial" w:hAnsi="Arial" w:cs="Arial"/>
          <w:bCs/>
          <w:sz w:val="20"/>
          <w:szCs w:val="20"/>
        </w:rPr>
      </w:pPr>
      <w:r w:rsidRPr="00C33C29">
        <w:rPr>
          <w:rFonts w:ascii="Arial" w:hAnsi="Arial" w:cs="Arial"/>
          <w:bCs/>
          <w:sz w:val="20"/>
          <w:szCs w:val="20"/>
        </w:rPr>
        <w:lastRenderedPageBreak/>
        <w:t xml:space="preserve">Type of Role:   </w:t>
      </w:r>
      <w:r w:rsidRPr="00C33C29">
        <w:rPr>
          <w:rFonts w:ascii="Arial" w:hAnsi="Arial" w:cs="Arial"/>
          <w:bCs/>
          <w:sz w:val="20"/>
          <w:szCs w:val="20"/>
        </w:rPr>
        <w:tab/>
      </w:r>
      <w:r w:rsidR="004A6379" w:rsidRPr="00C33C29">
        <w:rPr>
          <w:rFonts w:ascii="Arial" w:hAnsi="Arial" w:cs="Arial"/>
          <w:bCs/>
          <w:sz w:val="20"/>
          <w:szCs w:val="20"/>
        </w:rPr>
        <w:t>3-year</w:t>
      </w:r>
      <w:r w:rsidRPr="00C33C29">
        <w:rPr>
          <w:rFonts w:ascii="Arial" w:hAnsi="Arial" w:cs="Arial"/>
          <w:bCs/>
          <w:sz w:val="20"/>
          <w:szCs w:val="20"/>
        </w:rPr>
        <w:t xml:space="preserve"> fixed term contract</w:t>
      </w:r>
    </w:p>
    <w:p w14:paraId="23A475E6" w14:textId="7B8555BC" w:rsidR="001370F1" w:rsidRPr="00C33C29" w:rsidRDefault="001370F1" w:rsidP="0023343B">
      <w:pPr>
        <w:widowControl/>
        <w:spacing w:after="240"/>
        <w:contextualSpacing/>
        <w:jc w:val="left"/>
        <w:rPr>
          <w:rFonts w:ascii="Arial" w:hAnsi="Arial" w:cs="Arial"/>
          <w:bCs/>
          <w:sz w:val="20"/>
          <w:szCs w:val="20"/>
        </w:rPr>
      </w:pPr>
      <w:r w:rsidRPr="00C33C29">
        <w:rPr>
          <w:rFonts w:ascii="Arial" w:hAnsi="Arial" w:cs="Arial" w:hint="eastAsia"/>
          <w:bCs/>
          <w:sz w:val="20"/>
          <w:szCs w:val="20"/>
        </w:rPr>
        <w:t>职位类型：</w:t>
      </w:r>
      <w:r w:rsidRPr="00C33C29">
        <w:rPr>
          <w:rFonts w:ascii="Arial" w:hAnsi="Arial" w:cs="Arial" w:hint="eastAsia"/>
          <w:bCs/>
          <w:sz w:val="20"/>
          <w:szCs w:val="20"/>
        </w:rPr>
        <w:t xml:space="preserve"> </w:t>
      </w:r>
      <w:r w:rsidRPr="00C33C29">
        <w:rPr>
          <w:rFonts w:ascii="Arial" w:hAnsi="Arial" w:cs="Arial"/>
          <w:bCs/>
          <w:sz w:val="20"/>
          <w:szCs w:val="20"/>
        </w:rPr>
        <w:t xml:space="preserve">      3</w:t>
      </w:r>
      <w:r w:rsidRPr="00C33C29">
        <w:rPr>
          <w:rFonts w:ascii="Arial" w:hAnsi="Arial" w:cs="Arial" w:hint="eastAsia"/>
          <w:bCs/>
          <w:sz w:val="20"/>
          <w:szCs w:val="20"/>
        </w:rPr>
        <w:t>年固定期限合同</w:t>
      </w:r>
    </w:p>
    <w:p w14:paraId="26D80AA6" w14:textId="45370808" w:rsidR="0023343B" w:rsidRPr="00C33C29" w:rsidRDefault="0023343B" w:rsidP="0023343B">
      <w:pPr>
        <w:widowControl/>
        <w:spacing w:after="240"/>
        <w:contextualSpacing/>
        <w:jc w:val="left"/>
        <w:rPr>
          <w:rFonts w:ascii="Arial" w:hAnsi="Arial" w:cs="Arial"/>
          <w:bCs/>
          <w:sz w:val="20"/>
          <w:szCs w:val="20"/>
        </w:rPr>
      </w:pPr>
      <w:r w:rsidRPr="00C33C29">
        <w:rPr>
          <w:rFonts w:ascii="Arial" w:hAnsi="Arial" w:cs="Arial"/>
          <w:bCs/>
          <w:sz w:val="20"/>
          <w:szCs w:val="20"/>
        </w:rPr>
        <w:t>Reports to:       Country Director</w:t>
      </w:r>
    </w:p>
    <w:p w14:paraId="6B3BE2C3" w14:textId="5D7B7DB7" w:rsidR="001370F1" w:rsidRPr="00C33C29" w:rsidRDefault="001370F1" w:rsidP="0023343B">
      <w:pPr>
        <w:widowControl/>
        <w:spacing w:after="240"/>
        <w:contextualSpacing/>
        <w:jc w:val="left"/>
        <w:rPr>
          <w:rFonts w:ascii="Arial" w:hAnsi="Arial" w:cs="Arial"/>
          <w:bCs/>
          <w:sz w:val="20"/>
          <w:szCs w:val="20"/>
        </w:rPr>
      </w:pPr>
      <w:r w:rsidRPr="00C33C29">
        <w:rPr>
          <w:rFonts w:ascii="Arial" w:hAnsi="Arial" w:cs="Arial" w:hint="eastAsia"/>
          <w:bCs/>
          <w:sz w:val="20"/>
          <w:szCs w:val="20"/>
        </w:rPr>
        <w:t>汇报对象：</w:t>
      </w:r>
      <w:r w:rsidRPr="00C33C29">
        <w:rPr>
          <w:rFonts w:ascii="Arial" w:hAnsi="Arial" w:cs="Arial" w:hint="eastAsia"/>
          <w:bCs/>
          <w:sz w:val="20"/>
          <w:szCs w:val="20"/>
        </w:rPr>
        <w:t xml:space="preserve"> </w:t>
      </w:r>
      <w:r w:rsidRPr="00C33C29">
        <w:rPr>
          <w:rFonts w:ascii="Arial" w:hAnsi="Arial" w:cs="Arial"/>
          <w:bCs/>
          <w:sz w:val="20"/>
          <w:szCs w:val="20"/>
        </w:rPr>
        <w:t xml:space="preserve">      </w:t>
      </w:r>
      <w:r w:rsidRPr="00C33C29">
        <w:rPr>
          <w:rFonts w:ascii="Arial" w:hAnsi="Arial" w:cs="Arial" w:hint="eastAsia"/>
          <w:bCs/>
          <w:sz w:val="20"/>
          <w:szCs w:val="20"/>
        </w:rPr>
        <w:t>首席代表</w:t>
      </w:r>
    </w:p>
    <w:p w14:paraId="28F6C438" w14:textId="20DA4A87" w:rsidR="0023343B" w:rsidRPr="00C33C29" w:rsidRDefault="0023343B" w:rsidP="0023343B">
      <w:pPr>
        <w:widowControl/>
        <w:spacing w:after="240"/>
        <w:contextualSpacing/>
        <w:jc w:val="left"/>
        <w:rPr>
          <w:rFonts w:ascii="Arial" w:hAnsi="Arial" w:cs="Arial"/>
          <w:bCs/>
          <w:sz w:val="20"/>
          <w:szCs w:val="20"/>
        </w:rPr>
      </w:pPr>
      <w:r w:rsidRPr="00C33C29">
        <w:rPr>
          <w:rFonts w:ascii="Arial" w:hAnsi="Arial" w:cs="Arial"/>
          <w:bCs/>
          <w:sz w:val="20"/>
          <w:szCs w:val="20"/>
        </w:rPr>
        <w:t xml:space="preserve">Closing Date:   </w:t>
      </w:r>
      <w:r w:rsidRPr="00C33C29">
        <w:rPr>
          <w:rFonts w:ascii="Arial" w:hAnsi="Arial" w:cs="Arial"/>
          <w:bCs/>
          <w:sz w:val="20"/>
          <w:szCs w:val="20"/>
        </w:rPr>
        <w:tab/>
      </w:r>
      <w:r w:rsidR="00482EC1">
        <w:rPr>
          <w:rFonts w:ascii="Arial" w:hAnsi="Arial" w:cs="Arial"/>
          <w:bCs/>
          <w:sz w:val="20"/>
          <w:szCs w:val="20"/>
        </w:rPr>
        <w:t>10</w:t>
      </w:r>
      <w:r w:rsidR="00482EC1">
        <w:rPr>
          <w:rFonts w:ascii="Arial" w:hAnsi="Arial" w:cs="Arial" w:hint="eastAsia"/>
          <w:bCs/>
          <w:sz w:val="20"/>
          <w:szCs w:val="20"/>
        </w:rPr>
        <w:t>th</w:t>
      </w:r>
      <w:r w:rsidR="001370F1" w:rsidRPr="00C33C29">
        <w:rPr>
          <w:rFonts w:ascii="Arial" w:hAnsi="Arial" w:cs="Arial"/>
          <w:bCs/>
          <w:sz w:val="20"/>
          <w:szCs w:val="20"/>
        </w:rPr>
        <w:t xml:space="preserve"> </w:t>
      </w:r>
      <w:r w:rsidR="00482EC1">
        <w:rPr>
          <w:rFonts w:ascii="Arial" w:hAnsi="Arial" w:cs="Arial"/>
          <w:bCs/>
          <w:sz w:val="20"/>
          <w:szCs w:val="20"/>
        </w:rPr>
        <w:t>November</w:t>
      </w:r>
      <w:r w:rsidRPr="00C33C29">
        <w:rPr>
          <w:rFonts w:ascii="Arial" w:hAnsi="Arial" w:cs="Arial"/>
          <w:bCs/>
          <w:sz w:val="20"/>
          <w:szCs w:val="20"/>
        </w:rPr>
        <w:t xml:space="preserve"> 20</w:t>
      </w:r>
      <w:r w:rsidR="00B121D7" w:rsidRPr="00C33C29">
        <w:rPr>
          <w:rFonts w:ascii="Arial" w:hAnsi="Arial" w:cs="Arial"/>
          <w:bCs/>
          <w:sz w:val="20"/>
          <w:szCs w:val="20"/>
        </w:rPr>
        <w:t>2</w:t>
      </w:r>
      <w:r w:rsidR="00482EC1">
        <w:rPr>
          <w:rFonts w:ascii="Arial" w:hAnsi="Arial" w:cs="Arial"/>
          <w:bCs/>
          <w:sz w:val="20"/>
          <w:szCs w:val="20"/>
        </w:rPr>
        <w:t>6</w:t>
      </w:r>
    </w:p>
    <w:p w14:paraId="116C2776" w14:textId="5B36CD22" w:rsidR="001370F1" w:rsidRPr="00C33C29" w:rsidRDefault="001370F1" w:rsidP="0023343B">
      <w:pPr>
        <w:widowControl/>
        <w:spacing w:after="240"/>
        <w:contextualSpacing/>
        <w:jc w:val="left"/>
        <w:rPr>
          <w:rFonts w:ascii="Arial" w:hAnsi="Arial" w:cs="Arial"/>
          <w:bCs/>
          <w:sz w:val="20"/>
          <w:szCs w:val="20"/>
        </w:rPr>
      </w:pPr>
      <w:r w:rsidRPr="00C33C29">
        <w:rPr>
          <w:rFonts w:ascii="Arial" w:hAnsi="Arial" w:cs="Arial" w:hint="eastAsia"/>
          <w:bCs/>
          <w:sz w:val="20"/>
          <w:szCs w:val="20"/>
        </w:rPr>
        <w:t>截止日期：</w:t>
      </w:r>
      <w:r w:rsidRPr="00C33C29">
        <w:rPr>
          <w:rFonts w:ascii="Arial" w:hAnsi="Arial" w:cs="Arial" w:hint="eastAsia"/>
          <w:bCs/>
          <w:sz w:val="20"/>
          <w:szCs w:val="20"/>
        </w:rPr>
        <w:t xml:space="preserve"> </w:t>
      </w:r>
      <w:r w:rsidRPr="00C33C29">
        <w:rPr>
          <w:rFonts w:ascii="Arial" w:hAnsi="Arial" w:cs="Arial"/>
          <w:bCs/>
          <w:sz w:val="20"/>
          <w:szCs w:val="20"/>
        </w:rPr>
        <w:t xml:space="preserve">      202</w:t>
      </w:r>
      <w:r w:rsidR="00FD3412">
        <w:rPr>
          <w:rFonts w:ascii="Arial" w:hAnsi="Arial" w:cs="Arial"/>
          <w:bCs/>
          <w:sz w:val="20"/>
          <w:szCs w:val="20"/>
        </w:rPr>
        <w:t>6</w:t>
      </w:r>
      <w:r w:rsidRPr="00C33C29">
        <w:rPr>
          <w:rFonts w:ascii="Arial" w:hAnsi="Arial" w:cs="Arial" w:hint="eastAsia"/>
          <w:bCs/>
          <w:sz w:val="20"/>
          <w:szCs w:val="20"/>
        </w:rPr>
        <w:t>年</w:t>
      </w:r>
      <w:r w:rsidR="00FD3412">
        <w:rPr>
          <w:rFonts w:ascii="Arial" w:hAnsi="Arial" w:cs="Arial" w:hint="eastAsia"/>
          <w:bCs/>
          <w:sz w:val="20"/>
          <w:szCs w:val="20"/>
        </w:rPr>
        <w:t>1</w:t>
      </w:r>
      <w:r w:rsidR="00FD3412">
        <w:rPr>
          <w:rFonts w:ascii="Arial" w:hAnsi="Arial" w:cs="Arial"/>
          <w:bCs/>
          <w:sz w:val="20"/>
          <w:szCs w:val="20"/>
        </w:rPr>
        <w:t>1</w:t>
      </w:r>
      <w:r w:rsidRPr="00C33C29">
        <w:rPr>
          <w:rFonts w:ascii="Arial" w:hAnsi="Arial" w:cs="Arial" w:hint="eastAsia"/>
          <w:bCs/>
          <w:sz w:val="20"/>
          <w:szCs w:val="20"/>
        </w:rPr>
        <w:t>月</w:t>
      </w:r>
      <w:r w:rsidR="00DC78DA">
        <w:rPr>
          <w:rFonts w:ascii="Arial" w:hAnsi="Arial" w:cs="Arial" w:hint="eastAsia"/>
          <w:bCs/>
          <w:sz w:val="20"/>
          <w:szCs w:val="20"/>
        </w:rPr>
        <w:t>1</w:t>
      </w:r>
      <w:r w:rsidR="00DC78DA">
        <w:rPr>
          <w:rFonts w:ascii="Arial" w:hAnsi="Arial" w:cs="Arial"/>
          <w:bCs/>
          <w:sz w:val="20"/>
          <w:szCs w:val="20"/>
        </w:rPr>
        <w:t>0</w:t>
      </w:r>
      <w:r w:rsidRPr="00C33C29">
        <w:rPr>
          <w:rFonts w:ascii="Arial" w:hAnsi="Arial" w:cs="Arial" w:hint="eastAsia"/>
          <w:bCs/>
          <w:sz w:val="20"/>
          <w:szCs w:val="20"/>
        </w:rPr>
        <w:t>日</w:t>
      </w:r>
    </w:p>
    <w:p w14:paraId="08ABA874" w14:textId="77777777" w:rsidR="00FD0B5C" w:rsidRPr="006874FA" w:rsidRDefault="00FD0B5C" w:rsidP="0012439D">
      <w:pPr>
        <w:widowControl/>
        <w:rPr>
          <w:rFonts w:ascii="Arial" w:hAnsi="Arial" w:cs="Arial"/>
          <w:kern w:val="0"/>
          <w:sz w:val="20"/>
          <w:szCs w:val="20"/>
        </w:rPr>
      </w:pPr>
    </w:p>
    <w:p w14:paraId="5E62501C" w14:textId="4F1F76F7" w:rsidR="00216017" w:rsidRDefault="00216017" w:rsidP="0012439D">
      <w:pPr>
        <w:widowControl/>
        <w:rPr>
          <w:rFonts w:ascii="Arial" w:hAnsi="Arial" w:cs="Arial"/>
          <w:kern w:val="0"/>
          <w:sz w:val="20"/>
          <w:szCs w:val="20"/>
        </w:rPr>
      </w:pPr>
      <w:r w:rsidRPr="006874FA">
        <w:rPr>
          <w:rFonts w:ascii="Arial" w:hAnsi="Arial" w:cs="Arial"/>
          <w:kern w:val="0"/>
          <w:sz w:val="20"/>
          <w:szCs w:val="20"/>
        </w:rPr>
        <w:t xml:space="preserve">References will be taken and background and </w:t>
      </w:r>
      <w:r w:rsidR="00B17811">
        <w:rPr>
          <w:rFonts w:ascii="Arial" w:hAnsi="Arial" w:cs="Arial"/>
          <w:kern w:val="0"/>
          <w:sz w:val="20"/>
          <w:szCs w:val="20"/>
        </w:rPr>
        <w:t>non-c</w:t>
      </w:r>
      <w:r w:rsidR="00B17811" w:rsidRPr="00B17811">
        <w:rPr>
          <w:rFonts w:ascii="Arial" w:hAnsi="Arial" w:cs="Arial"/>
          <w:kern w:val="0"/>
          <w:sz w:val="20"/>
          <w:szCs w:val="20"/>
        </w:rPr>
        <w:t>riminal</w:t>
      </w:r>
      <w:r w:rsidRPr="006874FA">
        <w:rPr>
          <w:rFonts w:ascii="Arial" w:hAnsi="Arial" w:cs="Arial"/>
          <w:kern w:val="0"/>
          <w:sz w:val="20"/>
          <w:szCs w:val="20"/>
        </w:rPr>
        <w:t xml:space="preserve"> checks will be carried out in conformity with Plan</w:t>
      </w:r>
      <w:r w:rsidR="00E47E2A" w:rsidRPr="006874FA">
        <w:rPr>
          <w:rFonts w:ascii="Arial" w:hAnsi="Arial" w:cs="Arial"/>
          <w:kern w:val="0"/>
          <w:sz w:val="20"/>
          <w:szCs w:val="20"/>
        </w:rPr>
        <w:t>’s Policies</w:t>
      </w:r>
      <w:r w:rsidRPr="006874FA">
        <w:rPr>
          <w:rFonts w:ascii="Arial" w:hAnsi="Arial" w:cs="Arial"/>
          <w:kern w:val="0"/>
          <w:sz w:val="20"/>
          <w:szCs w:val="20"/>
        </w:rPr>
        <w:t>. Plan operates an equal opportunities policy an</w:t>
      </w:r>
      <w:r w:rsidR="00A12A8D" w:rsidRPr="006874FA">
        <w:rPr>
          <w:rFonts w:ascii="Arial" w:hAnsi="Arial" w:cs="Arial"/>
          <w:kern w:val="0"/>
          <w:sz w:val="20"/>
          <w:szCs w:val="20"/>
        </w:rPr>
        <w:t>d actively encourages diversity</w:t>
      </w:r>
      <w:r w:rsidRPr="006874FA">
        <w:rPr>
          <w:rFonts w:ascii="Arial" w:hAnsi="Arial" w:cs="Arial"/>
          <w:kern w:val="0"/>
          <w:sz w:val="20"/>
          <w:szCs w:val="20"/>
        </w:rPr>
        <w:t>.</w:t>
      </w:r>
    </w:p>
    <w:p w14:paraId="45A92FAE" w14:textId="77777777" w:rsidR="00D203BE" w:rsidRPr="00D203BE" w:rsidRDefault="00D203BE" w:rsidP="00D203BE">
      <w:pPr>
        <w:widowControl/>
        <w:rPr>
          <w:rFonts w:ascii="Arial" w:hAnsi="Arial" w:cs="Arial"/>
          <w:kern w:val="0"/>
          <w:sz w:val="20"/>
          <w:szCs w:val="22"/>
        </w:rPr>
      </w:pPr>
      <w:r w:rsidRPr="00D203BE">
        <w:rPr>
          <w:rFonts w:ascii="Arial" w:hAnsi="Arial" w:cs="Arial" w:hint="eastAsia"/>
          <w:kern w:val="0"/>
          <w:sz w:val="20"/>
          <w:szCs w:val="22"/>
        </w:rPr>
        <w:t>根据国际计划的政策规定，我们会对最终候选人进行背景调查。国际计划实行平等机会政策并积极鼓励多样性。</w:t>
      </w:r>
    </w:p>
    <w:p w14:paraId="0523B37B" w14:textId="77777777" w:rsidR="00D203BE" w:rsidRPr="006874FA" w:rsidRDefault="00D203BE" w:rsidP="0012439D">
      <w:pPr>
        <w:widowControl/>
        <w:rPr>
          <w:rFonts w:ascii="Arial" w:hAnsi="Arial" w:cs="Arial"/>
          <w:kern w:val="0"/>
          <w:sz w:val="20"/>
          <w:szCs w:val="20"/>
        </w:rPr>
      </w:pPr>
    </w:p>
    <w:p w14:paraId="0174672B" w14:textId="7414EF68" w:rsidR="00BB1E4D" w:rsidRPr="00930AC5" w:rsidRDefault="00BB1E4D" w:rsidP="00BB1E4D">
      <w:pPr>
        <w:rPr>
          <w:rFonts w:ascii="Arial" w:hAnsi="Arial" w:cs="Arial"/>
          <w:bCs/>
          <w:kern w:val="0"/>
          <w:sz w:val="20"/>
          <w:szCs w:val="20"/>
        </w:rPr>
      </w:pPr>
      <w:r w:rsidRPr="00930AC5">
        <w:rPr>
          <w:rFonts w:ascii="Arial" w:hAnsi="Arial" w:cs="Arial"/>
          <w:bCs/>
          <w:kern w:val="0"/>
          <w:sz w:val="20"/>
          <w:szCs w:val="20"/>
        </w:rPr>
        <w:t>Please send your C.V. and letter of application (</w:t>
      </w:r>
      <w:r w:rsidR="0048670E" w:rsidRPr="00930AC5">
        <w:rPr>
          <w:rFonts w:ascii="Arial" w:hAnsi="Arial" w:cs="Arial"/>
          <w:bCs/>
          <w:kern w:val="0"/>
          <w:sz w:val="20"/>
          <w:szCs w:val="20"/>
        </w:rPr>
        <w:t>both Chinese and English</w:t>
      </w:r>
      <w:r w:rsidRPr="00930AC5">
        <w:rPr>
          <w:rFonts w:ascii="Arial" w:hAnsi="Arial" w:cs="Arial"/>
          <w:bCs/>
          <w:kern w:val="0"/>
          <w:sz w:val="20"/>
          <w:szCs w:val="20"/>
        </w:rPr>
        <w:t xml:space="preserve">) to: </w:t>
      </w:r>
    </w:p>
    <w:p w14:paraId="3024DFA9" w14:textId="1953C2CD" w:rsidR="0048670E" w:rsidRPr="00930AC5" w:rsidRDefault="0048670E" w:rsidP="00BB1E4D">
      <w:pPr>
        <w:rPr>
          <w:rFonts w:ascii="Arial" w:hAnsi="Arial" w:cs="Arial"/>
          <w:bCs/>
          <w:kern w:val="0"/>
          <w:sz w:val="20"/>
          <w:szCs w:val="20"/>
        </w:rPr>
      </w:pPr>
      <w:r w:rsidRPr="00930AC5">
        <w:rPr>
          <w:sz w:val="20"/>
          <w:szCs w:val="20"/>
        </w:rPr>
        <w:t>请将您</w:t>
      </w:r>
      <w:r w:rsidRPr="00930AC5">
        <w:rPr>
          <w:rFonts w:hint="eastAsia"/>
          <w:sz w:val="20"/>
          <w:szCs w:val="20"/>
        </w:rPr>
        <w:t>的简历和申请信（中英文版）发送到</w:t>
      </w:r>
      <w:r w:rsidR="00C52FAF">
        <w:rPr>
          <w:rFonts w:hint="eastAsia"/>
          <w:sz w:val="20"/>
          <w:szCs w:val="20"/>
        </w:rPr>
        <w:t>以下</w:t>
      </w:r>
      <w:r w:rsidRPr="00930AC5">
        <w:rPr>
          <w:rFonts w:hint="eastAsia"/>
          <w:sz w:val="20"/>
          <w:szCs w:val="20"/>
        </w:rPr>
        <w:t>电子邮箱：</w:t>
      </w:r>
    </w:p>
    <w:p w14:paraId="69A68082" w14:textId="23582F79" w:rsidR="00BB1E4D" w:rsidRPr="000D0B97" w:rsidRDefault="00C52FAF" w:rsidP="0048670E">
      <w:pPr>
        <w:rPr>
          <w:rStyle w:val="Hyperlink"/>
          <w:rFonts w:ascii="Arial" w:hAnsi="Arial" w:cs="Arial"/>
          <w:b/>
          <w:bCs/>
          <w:color w:val="auto"/>
          <w:kern w:val="0"/>
          <w:sz w:val="20"/>
          <w:szCs w:val="20"/>
          <w:u w:val="none"/>
        </w:rPr>
      </w:pPr>
      <w:hyperlink r:id="rId8" w:history="1">
        <w:r w:rsidR="001431E5" w:rsidRPr="000D0B97">
          <w:rPr>
            <w:rStyle w:val="Hyperlink"/>
            <w:rFonts w:ascii="Arial" w:hAnsi="Arial" w:cs="Arial"/>
            <w:b/>
            <w:bCs/>
            <w:color w:val="auto"/>
            <w:kern w:val="0"/>
            <w:sz w:val="20"/>
            <w:szCs w:val="20"/>
          </w:rPr>
          <w:t>Juanyu.nan@plan-international.org</w:t>
        </w:r>
      </w:hyperlink>
    </w:p>
    <w:p w14:paraId="7CA81FC1" w14:textId="1BBD7927" w:rsidR="00A821D3" w:rsidRPr="0048670E" w:rsidRDefault="00A821D3" w:rsidP="0048670E">
      <w:pPr>
        <w:rPr>
          <w:rStyle w:val="Hyperlink"/>
          <w:rFonts w:ascii="Arial" w:hAnsi="Arial" w:cs="Arial"/>
          <w:b/>
          <w:bCs/>
          <w:color w:val="auto"/>
          <w:kern w:val="0"/>
          <w:sz w:val="20"/>
          <w:szCs w:val="20"/>
          <w:u w:val="none"/>
        </w:rPr>
      </w:pPr>
    </w:p>
    <w:p w14:paraId="517E70C3" w14:textId="0E82587E" w:rsidR="009161A5" w:rsidRDefault="009161A5" w:rsidP="0012439D">
      <w:pPr>
        <w:rPr>
          <w:rFonts w:ascii="Arial" w:hAnsi="Arial" w:cs="Arial"/>
          <w:bCs/>
          <w:kern w:val="0"/>
          <w:sz w:val="20"/>
          <w:szCs w:val="20"/>
        </w:rPr>
      </w:pPr>
    </w:p>
    <w:p w14:paraId="3989A0BB" w14:textId="77777777" w:rsidR="0043719B" w:rsidRPr="006874FA" w:rsidRDefault="0043719B" w:rsidP="0012439D">
      <w:pPr>
        <w:rPr>
          <w:rFonts w:ascii="Arial" w:hAnsi="Arial" w:cs="Arial"/>
          <w:sz w:val="20"/>
          <w:szCs w:val="20"/>
        </w:rPr>
      </w:pPr>
    </w:p>
    <w:sectPr w:rsidR="0043719B" w:rsidRPr="006874FA" w:rsidSect="009161A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D6A8C" w14:textId="77777777" w:rsidR="00FE5D95" w:rsidRDefault="00FE5D95" w:rsidP="00507991">
      <w:r>
        <w:separator/>
      </w:r>
    </w:p>
  </w:endnote>
  <w:endnote w:type="continuationSeparator" w:id="0">
    <w:p w14:paraId="70CF78E2" w14:textId="77777777" w:rsidR="00FE5D95" w:rsidRDefault="00FE5D95" w:rsidP="00507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58E1D" w14:textId="77777777" w:rsidR="00507991" w:rsidRDefault="005079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201271"/>
      <w:docPartObj>
        <w:docPartGallery w:val="Page Numbers (Bottom of Page)"/>
        <w:docPartUnique/>
      </w:docPartObj>
    </w:sdtPr>
    <w:sdtEndPr>
      <w:rPr>
        <w:noProof/>
      </w:rPr>
    </w:sdtEndPr>
    <w:sdtContent>
      <w:p w14:paraId="7347867F" w14:textId="02FD0E2E" w:rsidR="00507991" w:rsidRDefault="005079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B96FA2" w14:textId="77777777" w:rsidR="00507991" w:rsidRDefault="005079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A99B6" w14:textId="77777777" w:rsidR="00507991" w:rsidRDefault="005079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2796D" w14:textId="77777777" w:rsidR="00FE5D95" w:rsidRDefault="00FE5D95" w:rsidP="00507991">
      <w:r>
        <w:separator/>
      </w:r>
    </w:p>
  </w:footnote>
  <w:footnote w:type="continuationSeparator" w:id="0">
    <w:p w14:paraId="0AD9745E" w14:textId="77777777" w:rsidR="00FE5D95" w:rsidRDefault="00FE5D95" w:rsidP="005079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150FD" w14:textId="77777777" w:rsidR="00507991" w:rsidRDefault="00507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B32FC" w14:textId="77777777" w:rsidR="00507991" w:rsidRDefault="005079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96561" w14:textId="77777777" w:rsidR="00507991" w:rsidRDefault="005079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numPicBullet w:numPicBulletId="4">
    <w:pict>
      <v:shape id="_x0000_i1030" type="#_x0000_t75" style="width:3in;height:3in" o:bullet="t"/>
    </w:pict>
  </w:numPicBullet>
  <w:numPicBullet w:numPicBulletId="5">
    <w:pict>
      <v:shape id="_x0000_i1031" type="#_x0000_t75" style="width:3in;height:3in" o:bullet="t"/>
    </w:pict>
  </w:numPicBullet>
  <w:abstractNum w:abstractNumId="0" w15:restartNumberingAfterBreak="0">
    <w:nsid w:val="00A5763C"/>
    <w:multiLevelType w:val="multilevel"/>
    <w:tmpl w:val="4DDEA21A"/>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PicBulletId w:val="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01043"/>
    <w:multiLevelType w:val="multilevel"/>
    <w:tmpl w:val="0068F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D40F4"/>
    <w:multiLevelType w:val="multilevel"/>
    <w:tmpl w:val="364C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54DB9"/>
    <w:multiLevelType w:val="hybridMultilevel"/>
    <w:tmpl w:val="BCE67966"/>
    <w:lvl w:ilvl="0" w:tplc="67549C6E">
      <w:numFmt w:val="bullet"/>
      <w:lvlText w:val=""/>
      <w:lvlJc w:val="left"/>
      <w:pPr>
        <w:tabs>
          <w:tab w:val="num" w:pos="-3"/>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8E699E"/>
    <w:multiLevelType w:val="multilevel"/>
    <w:tmpl w:val="4A82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857393"/>
    <w:multiLevelType w:val="multilevel"/>
    <w:tmpl w:val="1C46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A93880"/>
    <w:multiLevelType w:val="hybridMultilevel"/>
    <w:tmpl w:val="94948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EB5EA5"/>
    <w:multiLevelType w:val="hybridMultilevel"/>
    <w:tmpl w:val="56243514"/>
    <w:lvl w:ilvl="0" w:tplc="CC4C0606">
      <w:start w:val="1"/>
      <w:numFmt w:val="bullet"/>
      <w:lvlText w:val=""/>
      <w:lvlJc w:val="left"/>
      <w:pPr>
        <w:tabs>
          <w:tab w:val="num" w:pos="720"/>
        </w:tabs>
        <w:ind w:left="720" w:hanging="360"/>
      </w:pPr>
      <w:rPr>
        <w:rFonts w:ascii="Symbol" w:hAnsi="Symbol" w:hint="default"/>
      </w:rPr>
    </w:lvl>
    <w:lvl w:ilvl="1" w:tplc="6D78F7E8" w:tentative="1">
      <w:start w:val="1"/>
      <w:numFmt w:val="bullet"/>
      <w:lvlText w:val=""/>
      <w:lvlJc w:val="left"/>
      <w:pPr>
        <w:tabs>
          <w:tab w:val="num" w:pos="1440"/>
        </w:tabs>
        <w:ind w:left="1440" w:hanging="360"/>
      </w:pPr>
      <w:rPr>
        <w:rFonts w:ascii="Symbol" w:hAnsi="Symbol" w:hint="default"/>
      </w:rPr>
    </w:lvl>
    <w:lvl w:ilvl="2" w:tplc="1C04399E" w:tentative="1">
      <w:start w:val="1"/>
      <w:numFmt w:val="bullet"/>
      <w:lvlText w:val=""/>
      <w:lvlJc w:val="left"/>
      <w:pPr>
        <w:tabs>
          <w:tab w:val="num" w:pos="2160"/>
        </w:tabs>
        <w:ind w:left="2160" w:hanging="360"/>
      </w:pPr>
      <w:rPr>
        <w:rFonts w:ascii="Symbol" w:hAnsi="Symbol" w:hint="default"/>
      </w:rPr>
    </w:lvl>
    <w:lvl w:ilvl="3" w:tplc="D722D4A0" w:tentative="1">
      <w:start w:val="1"/>
      <w:numFmt w:val="bullet"/>
      <w:lvlText w:val=""/>
      <w:lvlJc w:val="left"/>
      <w:pPr>
        <w:tabs>
          <w:tab w:val="num" w:pos="2880"/>
        </w:tabs>
        <w:ind w:left="2880" w:hanging="360"/>
      </w:pPr>
      <w:rPr>
        <w:rFonts w:ascii="Symbol" w:hAnsi="Symbol" w:hint="default"/>
      </w:rPr>
    </w:lvl>
    <w:lvl w:ilvl="4" w:tplc="82AA2E82" w:tentative="1">
      <w:start w:val="1"/>
      <w:numFmt w:val="bullet"/>
      <w:lvlText w:val=""/>
      <w:lvlJc w:val="left"/>
      <w:pPr>
        <w:tabs>
          <w:tab w:val="num" w:pos="3600"/>
        </w:tabs>
        <w:ind w:left="3600" w:hanging="360"/>
      </w:pPr>
      <w:rPr>
        <w:rFonts w:ascii="Symbol" w:hAnsi="Symbol" w:hint="default"/>
      </w:rPr>
    </w:lvl>
    <w:lvl w:ilvl="5" w:tplc="A6A81070" w:tentative="1">
      <w:start w:val="1"/>
      <w:numFmt w:val="bullet"/>
      <w:lvlText w:val=""/>
      <w:lvlJc w:val="left"/>
      <w:pPr>
        <w:tabs>
          <w:tab w:val="num" w:pos="4320"/>
        </w:tabs>
        <w:ind w:left="4320" w:hanging="360"/>
      </w:pPr>
      <w:rPr>
        <w:rFonts w:ascii="Symbol" w:hAnsi="Symbol" w:hint="default"/>
      </w:rPr>
    </w:lvl>
    <w:lvl w:ilvl="6" w:tplc="1F6835D0" w:tentative="1">
      <w:start w:val="1"/>
      <w:numFmt w:val="bullet"/>
      <w:lvlText w:val=""/>
      <w:lvlJc w:val="left"/>
      <w:pPr>
        <w:tabs>
          <w:tab w:val="num" w:pos="5040"/>
        </w:tabs>
        <w:ind w:left="5040" w:hanging="360"/>
      </w:pPr>
      <w:rPr>
        <w:rFonts w:ascii="Symbol" w:hAnsi="Symbol" w:hint="default"/>
      </w:rPr>
    </w:lvl>
    <w:lvl w:ilvl="7" w:tplc="C486D282" w:tentative="1">
      <w:start w:val="1"/>
      <w:numFmt w:val="bullet"/>
      <w:lvlText w:val=""/>
      <w:lvlJc w:val="left"/>
      <w:pPr>
        <w:tabs>
          <w:tab w:val="num" w:pos="5760"/>
        </w:tabs>
        <w:ind w:left="5760" w:hanging="360"/>
      </w:pPr>
      <w:rPr>
        <w:rFonts w:ascii="Symbol" w:hAnsi="Symbol" w:hint="default"/>
      </w:rPr>
    </w:lvl>
    <w:lvl w:ilvl="8" w:tplc="5C6CFC6E"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1581F39"/>
    <w:multiLevelType w:val="hybridMultilevel"/>
    <w:tmpl w:val="EB0EFD44"/>
    <w:lvl w:ilvl="0" w:tplc="AAF28190">
      <w:start w:val="1"/>
      <w:numFmt w:val="bullet"/>
      <w:lvlText w:val=""/>
      <w:lvlJc w:val="left"/>
      <w:pPr>
        <w:ind w:left="360" w:hanging="360"/>
      </w:pPr>
      <w:rPr>
        <w:rFonts w:ascii="Symbol" w:hAnsi="Symbol" w:hint="default"/>
        <w:color w:val="4F81BD" w:themeColor="accent1"/>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1662354"/>
    <w:multiLevelType w:val="hybridMultilevel"/>
    <w:tmpl w:val="317832AC"/>
    <w:lvl w:ilvl="0" w:tplc="A208ACF4">
      <w:start w:val="1"/>
      <w:numFmt w:val="bullet"/>
      <w:lvlText w:val="o"/>
      <w:lvlJc w:val="left"/>
      <w:pPr>
        <w:tabs>
          <w:tab w:val="num" w:pos="1080"/>
        </w:tabs>
        <w:ind w:left="1080" w:hanging="360"/>
      </w:pPr>
      <w:rPr>
        <w:rFonts w:ascii="Courier New" w:hAnsi="Courier New" w:cs="Courier New" w:hint="default"/>
        <w:sz w:val="18"/>
        <w:szCs w:val="18"/>
      </w:rPr>
    </w:lvl>
    <w:lvl w:ilvl="1" w:tplc="A208ACF4">
      <w:start w:val="1"/>
      <w:numFmt w:val="bullet"/>
      <w:lvlText w:val="o"/>
      <w:lvlJc w:val="left"/>
      <w:pPr>
        <w:tabs>
          <w:tab w:val="num" w:pos="1800"/>
        </w:tabs>
        <w:ind w:left="1800" w:hanging="360"/>
      </w:pPr>
      <w:rPr>
        <w:rFonts w:ascii="Courier New" w:hAnsi="Courier New" w:cs="Courier New" w:hint="default"/>
        <w:sz w:val="18"/>
        <w:szCs w:val="18"/>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3986CCF"/>
    <w:multiLevelType w:val="hybridMultilevel"/>
    <w:tmpl w:val="290612A2"/>
    <w:lvl w:ilvl="0" w:tplc="A208ACF4">
      <w:start w:val="1"/>
      <w:numFmt w:val="bullet"/>
      <w:lvlText w:val="o"/>
      <w:lvlJc w:val="left"/>
      <w:pPr>
        <w:tabs>
          <w:tab w:val="num" w:pos="1080"/>
        </w:tabs>
        <w:ind w:left="1080" w:hanging="360"/>
      </w:pPr>
      <w:rPr>
        <w:rFonts w:ascii="Courier New" w:hAnsi="Courier New" w:cs="Courier New" w:hint="default"/>
        <w:sz w:val="18"/>
        <w:szCs w:val="18"/>
      </w:rPr>
    </w:lvl>
    <w:lvl w:ilvl="1" w:tplc="A208ACF4">
      <w:start w:val="1"/>
      <w:numFmt w:val="bullet"/>
      <w:lvlText w:val="o"/>
      <w:lvlJc w:val="left"/>
      <w:pPr>
        <w:tabs>
          <w:tab w:val="num" w:pos="1800"/>
        </w:tabs>
        <w:ind w:left="1800" w:hanging="360"/>
      </w:pPr>
      <w:rPr>
        <w:rFonts w:ascii="Courier New" w:hAnsi="Courier New" w:cs="Courier New" w:hint="default"/>
        <w:sz w:val="18"/>
        <w:szCs w:val="18"/>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6561064"/>
    <w:multiLevelType w:val="multilevel"/>
    <w:tmpl w:val="1E786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0E301D"/>
    <w:multiLevelType w:val="multilevel"/>
    <w:tmpl w:val="F9CA7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A50C7E"/>
    <w:multiLevelType w:val="multilevel"/>
    <w:tmpl w:val="CC12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B02CC0"/>
    <w:multiLevelType w:val="hybridMultilevel"/>
    <w:tmpl w:val="15DE63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68D3723"/>
    <w:multiLevelType w:val="hybridMultilevel"/>
    <w:tmpl w:val="0A3E4972"/>
    <w:lvl w:ilvl="0" w:tplc="A208ACF4">
      <w:start w:val="1"/>
      <w:numFmt w:val="bullet"/>
      <w:lvlText w:val="o"/>
      <w:lvlJc w:val="left"/>
      <w:pPr>
        <w:tabs>
          <w:tab w:val="num" w:pos="1080"/>
        </w:tabs>
        <w:ind w:left="1080" w:hanging="360"/>
      </w:pPr>
      <w:rPr>
        <w:rFonts w:ascii="Courier New" w:hAnsi="Courier New" w:cs="Courier New" w:hint="default"/>
        <w:sz w:val="18"/>
        <w:szCs w:val="18"/>
      </w:rPr>
    </w:lvl>
    <w:lvl w:ilvl="1" w:tplc="A208ACF4">
      <w:start w:val="1"/>
      <w:numFmt w:val="bullet"/>
      <w:lvlText w:val="o"/>
      <w:lvlJc w:val="left"/>
      <w:pPr>
        <w:tabs>
          <w:tab w:val="num" w:pos="1800"/>
        </w:tabs>
        <w:ind w:left="1800" w:hanging="360"/>
      </w:pPr>
      <w:rPr>
        <w:rFonts w:ascii="Courier New" w:hAnsi="Courier New" w:cs="Courier New" w:hint="default"/>
        <w:sz w:val="18"/>
        <w:szCs w:val="18"/>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74B1F9D"/>
    <w:multiLevelType w:val="multilevel"/>
    <w:tmpl w:val="E4DC5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CE697D"/>
    <w:multiLevelType w:val="hybridMultilevel"/>
    <w:tmpl w:val="67CA2434"/>
    <w:lvl w:ilvl="0" w:tplc="A208ACF4">
      <w:start w:val="1"/>
      <w:numFmt w:val="bullet"/>
      <w:lvlText w:val="o"/>
      <w:lvlJc w:val="left"/>
      <w:pPr>
        <w:tabs>
          <w:tab w:val="num" w:pos="1080"/>
        </w:tabs>
        <w:ind w:left="1080" w:hanging="360"/>
      </w:pPr>
      <w:rPr>
        <w:rFonts w:ascii="Courier New" w:hAnsi="Courier New" w:cs="Courier New" w:hint="default"/>
        <w:sz w:val="18"/>
        <w:szCs w:val="18"/>
      </w:rPr>
    </w:lvl>
    <w:lvl w:ilvl="1" w:tplc="A208ACF4">
      <w:start w:val="1"/>
      <w:numFmt w:val="bullet"/>
      <w:lvlText w:val="o"/>
      <w:lvlJc w:val="left"/>
      <w:pPr>
        <w:tabs>
          <w:tab w:val="num" w:pos="1800"/>
        </w:tabs>
        <w:ind w:left="1800" w:hanging="360"/>
      </w:pPr>
      <w:rPr>
        <w:rFonts w:ascii="Courier New" w:hAnsi="Courier New" w:cs="Courier New" w:hint="default"/>
        <w:sz w:val="18"/>
        <w:szCs w:val="18"/>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DB53B91"/>
    <w:multiLevelType w:val="hybridMultilevel"/>
    <w:tmpl w:val="CC9038A4"/>
    <w:lvl w:ilvl="0" w:tplc="A208ACF4">
      <w:start w:val="1"/>
      <w:numFmt w:val="bullet"/>
      <w:lvlText w:val="o"/>
      <w:lvlJc w:val="left"/>
      <w:pPr>
        <w:tabs>
          <w:tab w:val="num" w:pos="720"/>
        </w:tabs>
        <w:ind w:left="720" w:hanging="360"/>
      </w:pPr>
      <w:rPr>
        <w:rFonts w:ascii="Courier New" w:hAnsi="Courier New" w:cs="Courier New" w:hint="default"/>
        <w:sz w:val="18"/>
        <w:szCs w:val="18"/>
      </w:rPr>
    </w:lvl>
    <w:lvl w:ilvl="1" w:tplc="A208ACF4">
      <w:start w:val="1"/>
      <w:numFmt w:val="bullet"/>
      <w:lvlText w:val="o"/>
      <w:lvlJc w:val="left"/>
      <w:pPr>
        <w:tabs>
          <w:tab w:val="num" w:pos="1440"/>
        </w:tabs>
        <w:ind w:left="1440" w:hanging="360"/>
      </w:pPr>
      <w:rPr>
        <w:rFonts w:ascii="Courier New" w:hAnsi="Courier New" w:cs="Courier New" w:hint="default"/>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463C41"/>
    <w:multiLevelType w:val="hybridMultilevel"/>
    <w:tmpl w:val="7A720A24"/>
    <w:lvl w:ilvl="0" w:tplc="A208ACF4">
      <w:start w:val="1"/>
      <w:numFmt w:val="bullet"/>
      <w:lvlText w:val="o"/>
      <w:lvlJc w:val="left"/>
      <w:pPr>
        <w:tabs>
          <w:tab w:val="num" w:pos="1080"/>
        </w:tabs>
        <w:ind w:left="1080" w:hanging="360"/>
      </w:pPr>
      <w:rPr>
        <w:rFonts w:ascii="Courier New" w:hAnsi="Courier New" w:cs="Courier New" w:hint="default"/>
        <w:sz w:val="18"/>
        <w:szCs w:val="18"/>
      </w:rPr>
    </w:lvl>
    <w:lvl w:ilvl="1" w:tplc="A208ACF4">
      <w:start w:val="1"/>
      <w:numFmt w:val="bullet"/>
      <w:lvlText w:val="o"/>
      <w:lvlJc w:val="left"/>
      <w:pPr>
        <w:tabs>
          <w:tab w:val="num" w:pos="1800"/>
        </w:tabs>
        <w:ind w:left="1800" w:hanging="360"/>
      </w:pPr>
      <w:rPr>
        <w:rFonts w:ascii="Courier New" w:hAnsi="Courier New" w:cs="Courier New" w:hint="default"/>
        <w:sz w:val="18"/>
        <w:szCs w:val="18"/>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0DA4B6B"/>
    <w:multiLevelType w:val="hybridMultilevel"/>
    <w:tmpl w:val="2730A7E4"/>
    <w:lvl w:ilvl="0" w:tplc="08090001">
      <w:start w:val="1"/>
      <w:numFmt w:val="bullet"/>
      <w:lvlText w:val=""/>
      <w:lvlJc w:val="left"/>
      <w:pPr>
        <w:ind w:left="820" w:hanging="420"/>
      </w:pPr>
      <w:rPr>
        <w:rFonts w:ascii="Symbol" w:hAnsi="Symbol"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21" w15:restartNumberingAfterBreak="0">
    <w:nsid w:val="3B1C6BBB"/>
    <w:multiLevelType w:val="hybridMultilevel"/>
    <w:tmpl w:val="FD821ED0"/>
    <w:lvl w:ilvl="0" w:tplc="E25C6A4A">
      <w:numFmt w:val="bullet"/>
      <w:lvlText w:val="-"/>
      <w:lvlJc w:val="left"/>
      <w:pPr>
        <w:ind w:left="720" w:hanging="360"/>
      </w:pPr>
      <w:rPr>
        <w:rFonts w:ascii="Times New Roman" w:eastAsiaTheme="minorEastAsia" w:hAnsi="Times New Roman" w:cs="Times New Roman"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544629"/>
    <w:multiLevelType w:val="hybridMultilevel"/>
    <w:tmpl w:val="CD4A0F7A"/>
    <w:lvl w:ilvl="0" w:tplc="A208ACF4">
      <w:start w:val="1"/>
      <w:numFmt w:val="bullet"/>
      <w:lvlText w:val="o"/>
      <w:lvlJc w:val="left"/>
      <w:pPr>
        <w:tabs>
          <w:tab w:val="num" w:pos="1080"/>
        </w:tabs>
        <w:ind w:left="1080" w:hanging="360"/>
      </w:pPr>
      <w:rPr>
        <w:rFonts w:ascii="Courier New" w:hAnsi="Courier New" w:cs="Courier New" w:hint="default"/>
        <w:sz w:val="18"/>
        <w:szCs w:val="18"/>
      </w:rPr>
    </w:lvl>
    <w:lvl w:ilvl="1" w:tplc="A208ACF4">
      <w:start w:val="1"/>
      <w:numFmt w:val="bullet"/>
      <w:lvlText w:val="o"/>
      <w:lvlJc w:val="left"/>
      <w:pPr>
        <w:tabs>
          <w:tab w:val="num" w:pos="1800"/>
        </w:tabs>
        <w:ind w:left="1800" w:hanging="360"/>
      </w:pPr>
      <w:rPr>
        <w:rFonts w:ascii="Courier New" w:hAnsi="Courier New" w:cs="Courier New" w:hint="default"/>
        <w:sz w:val="18"/>
        <w:szCs w:val="18"/>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A9744B2"/>
    <w:multiLevelType w:val="multilevel"/>
    <w:tmpl w:val="2CFE5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AB4887"/>
    <w:multiLevelType w:val="multilevel"/>
    <w:tmpl w:val="86D060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296FB2"/>
    <w:multiLevelType w:val="multilevel"/>
    <w:tmpl w:val="9FA62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715A48"/>
    <w:multiLevelType w:val="hybridMultilevel"/>
    <w:tmpl w:val="6F160C8E"/>
    <w:lvl w:ilvl="0" w:tplc="A208ACF4">
      <w:start w:val="1"/>
      <w:numFmt w:val="bullet"/>
      <w:lvlText w:val="o"/>
      <w:lvlJc w:val="left"/>
      <w:pPr>
        <w:tabs>
          <w:tab w:val="num" w:pos="1080"/>
        </w:tabs>
        <w:ind w:left="1080" w:hanging="360"/>
      </w:pPr>
      <w:rPr>
        <w:rFonts w:ascii="Courier New" w:hAnsi="Courier New" w:cs="Courier New" w:hint="default"/>
        <w:sz w:val="18"/>
        <w:szCs w:val="18"/>
      </w:rPr>
    </w:lvl>
    <w:lvl w:ilvl="1" w:tplc="A208ACF4">
      <w:start w:val="1"/>
      <w:numFmt w:val="bullet"/>
      <w:lvlText w:val="o"/>
      <w:lvlJc w:val="left"/>
      <w:pPr>
        <w:tabs>
          <w:tab w:val="num" w:pos="1800"/>
        </w:tabs>
        <w:ind w:left="1800" w:hanging="360"/>
      </w:pPr>
      <w:rPr>
        <w:rFonts w:ascii="Courier New" w:hAnsi="Courier New" w:cs="Courier New" w:hint="default"/>
        <w:sz w:val="18"/>
        <w:szCs w:val="18"/>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62932C5"/>
    <w:multiLevelType w:val="hybridMultilevel"/>
    <w:tmpl w:val="F11ED49C"/>
    <w:lvl w:ilvl="0" w:tplc="08090001">
      <w:start w:val="1"/>
      <w:numFmt w:val="bullet"/>
      <w:lvlText w:val=""/>
      <w:lvlJc w:val="left"/>
      <w:pPr>
        <w:ind w:left="800" w:hanging="420"/>
      </w:pPr>
      <w:rPr>
        <w:rFonts w:ascii="Symbol" w:hAnsi="Symbol" w:hint="default"/>
      </w:rPr>
    </w:lvl>
    <w:lvl w:ilvl="1" w:tplc="04090003" w:tentative="1">
      <w:start w:val="1"/>
      <w:numFmt w:val="bullet"/>
      <w:lvlText w:val=""/>
      <w:lvlJc w:val="left"/>
      <w:pPr>
        <w:ind w:left="1220" w:hanging="420"/>
      </w:pPr>
      <w:rPr>
        <w:rFonts w:ascii="Wingdings" w:hAnsi="Wingdings" w:hint="default"/>
      </w:rPr>
    </w:lvl>
    <w:lvl w:ilvl="2" w:tplc="04090005" w:tentative="1">
      <w:start w:val="1"/>
      <w:numFmt w:val="bullet"/>
      <w:lvlText w:val=""/>
      <w:lvlJc w:val="left"/>
      <w:pPr>
        <w:ind w:left="1640" w:hanging="420"/>
      </w:pPr>
      <w:rPr>
        <w:rFonts w:ascii="Wingdings" w:hAnsi="Wingdings" w:hint="default"/>
      </w:rPr>
    </w:lvl>
    <w:lvl w:ilvl="3" w:tplc="04090001" w:tentative="1">
      <w:start w:val="1"/>
      <w:numFmt w:val="bullet"/>
      <w:lvlText w:val=""/>
      <w:lvlJc w:val="left"/>
      <w:pPr>
        <w:ind w:left="2060" w:hanging="420"/>
      </w:pPr>
      <w:rPr>
        <w:rFonts w:ascii="Wingdings" w:hAnsi="Wingdings" w:hint="default"/>
      </w:rPr>
    </w:lvl>
    <w:lvl w:ilvl="4" w:tplc="04090003" w:tentative="1">
      <w:start w:val="1"/>
      <w:numFmt w:val="bullet"/>
      <w:lvlText w:val=""/>
      <w:lvlJc w:val="left"/>
      <w:pPr>
        <w:ind w:left="2480" w:hanging="420"/>
      </w:pPr>
      <w:rPr>
        <w:rFonts w:ascii="Wingdings" w:hAnsi="Wingdings" w:hint="default"/>
      </w:rPr>
    </w:lvl>
    <w:lvl w:ilvl="5" w:tplc="04090005" w:tentative="1">
      <w:start w:val="1"/>
      <w:numFmt w:val="bullet"/>
      <w:lvlText w:val=""/>
      <w:lvlJc w:val="left"/>
      <w:pPr>
        <w:ind w:left="2900" w:hanging="420"/>
      </w:pPr>
      <w:rPr>
        <w:rFonts w:ascii="Wingdings" w:hAnsi="Wingdings" w:hint="default"/>
      </w:rPr>
    </w:lvl>
    <w:lvl w:ilvl="6" w:tplc="04090001" w:tentative="1">
      <w:start w:val="1"/>
      <w:numFmt w:val="bullet"/>
      <w:lvlText w:val=""/>
      <w:lvlJc w:val="left"/>
      <w:pPr>
        <w:ind w:left="3320" w:hanging="420"/>
      </w:pPr>
      <w:rPr>
        <w:rFonts w:ascii="Wingdings" w:hAnsi="Wingdings" w:hint="default"/>
      </w:rPr>
    </w:lvl>
    <w:lvl w:ilvl="7" w:tplc="04090003" w:tentative="1">
      <w:start w:val="1"/>
      <w:numFmt w:val="bullet"/>
      <w:lvlText w:val=""/>
      <w:lvlJc w:val="left"/>
      <w:pPr>
        <w:ind w:left="3740" w:hanging="420"/>
      </w:pPr>
      <w:rPr>
        <w:rFonts w:ascii="Wingdings" w:hAnsi="Wingdings" w:hint="default"/>
      </w:rPr>
    </w:lvl>
    <w:lvl w:ilvl="8" w:tplc="04090005" w:tentative="1">
      <w:start w:val="1"/>
      <w:numFmt w:val="bullet"/>
      <w:lvlText w:val=""/>
      <w:lvlJc w:val="left"/>
      <w:pPr>
        <w:ind w:left="4160" w:hanging="420"/>
      </w:pPr>
      <w:rPr>
        <w:rFonts w:ascii="Wingdings" w:hAnsi="Wingdings" w:hint="default"/>
      </w:rPr>
    </w:lvl>
  </w:abstractNum>
  <w:abstractNum w:abstractNumId="28" w15:restartNumberingAfterBreak="0">
    <w:nsid w:val="56BD45E0"/>
    <w:multiLevelType w:val="hybridMultilevel"/>
    <w:tmpl w:val="5F0A82F8"/>
    <w:lvl w:ilvl="0" w:tplc="F2228368">
      <w:start w:val="1"/>
      <w:numFmt w:val="bullet"/>
      <w:lvlText w:val=""/>
      <w:lvlJc w:val="left"/>
      <w:pPr>
        <w:tabs>
          <w:tab w:val="num" w:pos="720"/>
        </w:tabs>
        <w:ind w:left="720" w:hanging="360"/>
      </w:pPr>
      <w:rPr>
        <w:rFonts w:ascii="Symbol" w:hAnsi="Symbol" w:hint="default"/>
        <w:lang w:val="en-US"/>
      </w:rPr>
    </w:lvl>
    <w:lvl w:ilvl="1" w:tplc="A208ACF4">
      <w:start w:val="1"/>
      <w:numFmt w:val="bullet"/>
      <w:lvlText w:val="o"/>
      <w:lvlJc w:val="left"/>
      <w:pPr>
        <w:tabs>
          <w:tab w:val="num" w:pos="1440"/>
        </w:tabs>
        <w:ind w:left="1440" w:hanging="360"/>
      </w:pPr>
      <w:rPr>
        <w:rFonts w:ascii="Courier New" w:hAnsi="Courier New" w:cs="Courier New" w:hint="default"/>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3EA5F19"/>
    <w:multiLevelType w:val="multilevel"/>
    <w:tmpl w:val="0D06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9C3F8D"/>
    <w:multiLevelType w:val="hybridMultilevel"/>
    <w:tmpl w:val="65EEB8CA"/>
    <w:lvl w:ilvl="0" w:tplc="04090011">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679F162B"/>
    <w:multiLevelType w:val="hybridMultilevel"/>
    <w:tmpl w:val="6336886C"/>
    <w:lvl w:ilvl="0" w:tplc="04090003">
      <w:start w:val="1"/>
      <w:numFmt w:val="bullet"/>
      <w:lvlText w:val="o"/>
      <w:lvlJc w:val="left"/>
      <w:pPr>
        <w:tabs>
          <w:tab w:val="num" w:pos="1080"/>
        </w:tabs>
        <w:ind w:left="1080" w:hanging="360"/>
      </w:pPr>
      <w:rPr>
        <w:rFonts w:ascii="Courier New" w:hAnsi="Courier New" w:cs="Courier New" w:hint="default"/>
      </w:rPr>
    </w:lvl>
    <w:lvl w:ilvl="1" w:tplc="A208ACF4">
      <w:start w:val="1"/>
      <w:numFmt w:val="bullet"/>
      <w:lvlText w:val="o"/>
      <w:lvlJc w:val="left"/>
      <w:pPr>
        <w:tabs>
          <w:tab w:val="num" w:pos="1800"/>
        </w:tabs>
        <w:ind w:left="1800" w:hanging="360"/>
      </w:pPr>
      <w:rPr>
        <w:rFonts w:ascii="Courier New" w:hAnsi="Courier New" w:cs="Courier New" w:hint="default"/>
        <w:sz w:val="18"/>
        <w:szCs w:val="18"/>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9D673E2"/>
    <w:multiLevelType w:val="hybridMultilevel"/>
    <w:tmpl w:val="F96C6370"/>
    <w:lvl w:ilvl="0" w:tplc="8C1A3E34">
      <w:start w:val="1"/>
      <w:numFmt w:val="decimal"/>
      <w:lvlText w:val="%1."/>
      <w:lvlJc w:val="left"/>
      <w:pPr>
        <w:tabs>
          <w:tab w:val="num" w:pos="375"/>
        </w:tabs>
        <w:ind w:left="375" w:hanging="375"/>
      </w:pPr>
      <w:rPr>
        <w:rFonts w:hint="default"/>
      </w:rPr>
    </w:lvl>
    <w:lvl w:ilvl="1" w:tplc="48346D78">
      <w:start w:val="1"/>
      <w:numFmt w:val="upperLetter"/>
      <w:lvlText w:val="%2．"/>
      <w:lvlJc w:val="left"/>
      <w:pPr>
        <w:tabs>
          <w:tab w:val="num" w:pos="1140"/>
        </w:tabs>
        <w:ind w:left="1140" w:hanging="7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15:restartNumberingAfterBreak="0">
    <w:nsid w:val="6CAA72B0"/>
    <w:multiLevelType w:val="hybridMultilevel"/>
    <w:tmpl w:val="5B5A113C"/>
    <w:lvl w:ilvl="0" w:tplc="A208ACF4">
      <w:start w:val="1"/>
      <w:numFmt w:val="bullet"/>
      <w:lvlText w:val="o"/>
      <w:lvlJc w:val="left"/>
      <w:pPr>
        <w:ind w:left="1080" w:hanging="360"/>
      </w:pPr>
      <w:rPr>
        <w:rFonts w:ascii="Courier New" w:hAnsi="Courier New" w:cs="Courier New" w:hint="default"/>
        <w:sz w:val="18"/>
        <w:szCs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5F46AB0"/>
    <w:multiLevelType w:val="multilevel"/>
    <w:tmpl w:val="73F28B9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492B58"/>
    <w:multiLevelType w:val="multilevel"/>
    <w:tmpl w:val="F10AB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C0D6114"/>
    <w:multiLevelType w:val="multilevel"/>
    <w:tmpl w:val="06D0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5"/>
  </w:num>
  <w:num w:numId="3">
    <w:abstractNumId w:val="24"/>
  </w:num>
  <w:num w:numId="4">
    <w:abstractNumId w:val="36"/>
  </w:num>
  <w:num w:numId="5">
    <w:abstractNumId w:val="13"/>
  </w:num>
  <w:num w:numId="6">
    <w:abstractNumId w:val="1"/>
  </w:num>
  <w:num w:numId="7">
    <w:abstractNumId w:val="5"/>
  </w:num>
  <w:num w:numId="8">
    <w:abstractNumId w:val="25"/>
  </w:num>
  <w:num w:numId="9">
    <w:abstractNumId w:val="16"/>
  </w:num>
  <w:num w:numId="10">
    <w:abstractNumId w:val="2"/>
  </w:num>
  <w:num w:numId="11">
    <w:abstractNumId w:val="4"/>
  </w:num>
  <w:num w:numId="12">
    <w:abstractNumId w:val="29"/>
  </w:num>
  <w:num w:numId="13">
    <w:abstractNumId w:val="11"/>
  </w:num>
  <w:num w:numId="14">
    <w:abstractNumId w:val="23"/>
  </w:num>
  <w:num w:numId="15">
    <w:abstractNumId w:val="14"/>
  </w:num>
  <w:num w:numId="16">
    <w:abstractNumId w:val="32"/>
  </w:num>
  <w:num w:numId="17">
    <w:abstractNumId w:val="34"/>
  </w:num>
  <w:num w:numId="18">
    <w:abstractNumId w:val="0"/>
  </w:num>
  <w:num w:numId="19">
    <w:abstractNumId w:val="3"/>
  </w:num>
  <w:num w:numId="20">
    <w:abstractNumId w:val="28"/>
  </w:num>
  <w:num w:numId="21">
    <w:abstractNumId w:val="30"/>
  </w:num>
  <w:num w:numId="22">
    <w:abstractNumId w:val="8"/>
  </w:num>
  <w:num w:numId="23">
    <w:abstractNumId w:val="9"/>
  </w:num>
  <w:num w:numId="24">
    <w:abstractNumId w:val="19"/>
  </w:num>
  <w:num w:numId="25">
    <w:abstractNumId w:val="26"/>
  </w:num>
  <w:num w:numId="26">
    <w:abstractNumId w:val="15"/>
  </w:num>
  <w:num w:numId="27">
    <w:abstractNumId w:val="33"/>
  </w:num>
  <w:num w:numId="28">
    <w:abstractNumId w:val="17"/>
  </w:num>
  <w:num w:numId="29">
    <w:abstractNumId w:val="22"/>
  </w:num>
  <w:num w:numId="30">
    <w:abstractNumId w:val="10"/>
  </w:num>
  <w:num w:numId="31">
    <w:abstractNumId w:val="31"/>
  </w:num>
  <w:num w:numId="32">
    <w:abstractNumId w:val="21"/>
  </w:num>
  <w:num w:numId="33">
    <w:abstractNumId w:val="7"/>
  </w:num>
  <w:num w:numId="34">
    <w:abstractNumId w:val="27"/>
  </w:num>
  <w:num w:numId="35">
    <w:abstractNumId w:val="20"/>
  </w:num>
  <w:num w:numId="36">
    <w:abstractNumId w:val="6"/>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017"/>
    <w:rsid w:val="0000175D"/>
    <w:rsid w:val="000022FA"/>
    <w:rsid w:val="00002799"/>
    <w:rsid w:val="00002CC5"/>
    <w:rsid w:val="00004666"/>
    <w:rsid w:val="00004954"/>
    <w:rsid w:val="000050F8"/>
    <w:rsid w:val="00005577"/>
    <w:rsid w:val="00005D78"/>
    <w:rsid w:val="00006157"/>
    <w:rsid w:val="00006683"/>
    <w:rsid w:val="0000752B"/>
    <w:rsid w:val="00010004"/>
    <w:rsid w:val="00012291"/>
    <w:rsid w:val="00012E76"/>
    <w:rsid w:val="000135CB"/>
    <w:rsid w:val="00013E7F"/>
    <w:rsid w:val="00014008"/>
    <w:rsid w:val="0001401C"/>
    <w:rsid w:val="00014138"/>
    <w:rsid w:val="000153F8"/>
    <w:rsid w:val="0001542E"/>
    <w:rsid w:val="0001621A"/>
    <w:rsid w:val="000167C4"/>
    <w:rsid w:val="00016DB5"/>
    <w:rsid w:val="000172E0"/>
    <w:rsid w:val="00017DF2"/>
    <w:rsid w:val="00020959"/>
    <w:rsid w:val="000214DB"/>
    <w:rsid w:val="00021F4A"/>
    <w:rsid w:val="00022FF2"/>
    <w:rsid w:val="00023983"/>
    <w:rsid w:val="000239CE"/>
    <w:rsid w:val="00023E82"/>
    <w:rsid w:val="00024165"/>
    <w:rsid w:val="00024984"/>
    <w:rsid w:val="0002521C"/>
    <w:rsid w:val="000252A3"/>
    <w:rsid w:val="000258DD"/>
    <w:rsid w:val="00025A76"/>
    <w:rsid w:val="00025F16"/>
    <w:rsid w:val="0002727E"/>
    <w:rsid w:val="0002745A"/>
    <w:rsid w:val="00027676"/>
    <w:rsid w:val="000279F4"/>
    <w:rsid w:val="00027B2D"/>
    <w:rsid w:val="00027DFC"/>
    <w:rsid w:val="0003031B"/>
    <w:rsid w:val="0003199A"/>
    <w:rsid w:val="00031C44"/>
    <w:rsid w:val="0003228E"/>
    <w:rsid w:val="00032316"/>
    <w:rsid w:val="00032551"/>
    <w:rsid w:val="00032D2D"/>
    <w:rsid w:val="00033D01"/>
    <w:rsid w:val="000343BF"/>
    <w:rsid w:val="0003466B"/>
    <w:rsid w:val="000347D3"/>
    <w:rsid w:val="00034AFE"/>
    <w:rsid w:val="00034C7C"/>
    <w:rsid w:val="00035EA8"/>
    <w:rsid w:val="000362B9"/>
    <w:rsid w:val="000368E9"/>
    <w:rsid w:val="00036D08"/>
    <w:rsid w:val="00037D48"/>
    <w:rsid w:val="00040502"/>
    <w:rsid w:val="0004060B"/>
    <w:rsid w:val="00040E04"/>
    <w:rsid w:val="000410B7"/>
    <w:rsid w:val="00042352"/>
    <w:rsid w:val="00044A58"/>
    <w:rsid w:val="00044D96"/>
    <w:rsid w:val="00044F10"/>
    <w:rsid w:val="0004548E"/>
    <w:rsid w:val="000458C1"/>
    <w:rsid w:val="00045A6C"/>
    <w:rsid w:val="00045B13"/>
    <w:rsid w:val="000469FA"/>
    <w:rsid w:val="00046C93"/>
    <w:rsid w:val="00047AE3"/>
    <w:rsid w:val="000515CD"/>
    <w:rsid w:val="0005184F"/>
    <w:rsid w:val="00052027"/>
    <w:rsid w:val="00053AE7"/>
    <w:rsid w:val="000540B8"/>
    <w:rsid w:val="00055478"/>
    <w:rsid w:val="0005590C"/>
    <w:rsid w:val="00055914"/>
    <w:rsid w:val="00055EBE"/>
    <w:rsid w:val="000562EE"/>
    <w:rsid w:val="0006008F"/>
    <w:rsid w:val="000605DC"/>
    <w:rsid w:val="00060664"/>
    <w:rsid w:val="0006182D"/>
    <w:rsid w:val="0006272F"/>
    <w:rsid w:val="00062E0B"/>
    <w:rsid w:val="000631FA"/>
    <w:rsid w:val="00064331"/>
    <w:rsid w:val="00064986"/>
    <w:rsid w:val="0006499B"/>
    <w:rsid w:val="00064DDD"/>
    <w:rsid w:val="00064E38"/>
    <w:rsid w:val="00064FFD"/>
    <w:rsid w:val="0006573D"/>
    <w:rsid w:val="00065F2E"/>
    <w:rsid w:val="000662C2"/>
    <w:rsid w:val="000673C9"/>
    <w:rsid w:val="0006761C"/>
    <w:rsid w:val="00067BD0"/>
    <w:rsid w:val="00070083"/>
    <w:rsid w:val="00070375"/>
    <w:rsid w:val="000708E5"/>
    <w:rsid w:val="00070B4B"/>
    <w:rsid w:val="00070DE7"/>
    <w:rsid w:val="00071531"/>
    <w:rsid w:val="000718E4"/>
    <w:rsid w:val="00071A5B"/>
    <w:rsid w:val="00071E4A"/>
    <w:rsid w:val="00072246"/>
    <w:rsid w:val="00072378"/>
    <w:rsid w:val="00072384"/>
    <w:rsid w:val="00072541"/>
    <w:rsid w:val="000727BD"/>
    <w:rsid w:val="00072F14"/>
    <w:rsid w:val="00073731"/>
    <w:rsid w:val="00073891"/>
    <w:rsid w:val="00074B73"/>
    <w:rsid w:val="00075163"/>
    <w:rsid w:val="00076678"/>
    <w:rsid w:val="00076ACF"/>
    <w:rsid w:val="0007716B"/>
    <w:rsid w:val="00077CC4"/>
    <w:rsid w:val="000816BF"/>
    <w:rsid w:val="00081BE4"/>
    <w:rsid w:val="00081F87"/>
    <w:rsid w:val="000822C8"/>
    <w:rsid w:val="000822D7"/>
    <w:rsid w:val="00082DBB"/>
    <w:rsid w:val="0008317C"/>
    <w:rsid w:val="0008342D"/>
    <w:rsid w:val="000834BD"/>
    <w:rsid w:val="0008396A"/>
    <w:rsid w:val="000839AE"/>
    <w:rsid w:val="00083D4F"/>
    <w:rsid w:val="00083D93"/>
    <w:rsid w:val="000840D7"/>
    <w:rsid w:val="00085DC6"/>
    <w:rsid w:val="00086207"/>
    <w:rsid w:val="0008626F"/>
    <w:rsid w:val="0008696E"/>
    <w:rsid w:val="000872E6"/>
    <w:rsid w:val="0008749E"/>
    <w:rsid w:val="00087FBD"/>
    <w:rsid w:val="00090097"/>
    <w:rsid w:val="000916A3"/>
    <w:rsid w:val="0009206C"/>
    <w:rsid w:val="00093720"/>
    <w:rsid w:val="00093CF2"/>
    <w:rsid w:val="00094E7A"/>
    <w:rsid w:val="00095456"/>
    <w:rsid w:val="00096134"/>
    <w:rsid w:val="00097075"/>
    <w:rsid w:val="00097BB2"/>
    <w:rsid w:val="000A040D"/>
    <w:rsid w:val="000A0518"/>
    <w:rsid w:val="000A0528"/>
    <w:rsid w:val="000A07FC"/>
    <w:rsid w:val="000A11D3"/>
    <w:rsid w:val="000A2450"/>
    <w:rsid w:val="000A2BF2"/>
    <w:rsid w:val="000A32F3"/>
    <w:rsid w:val="000A3C22"/>
    <w:rsid w:val="000A3C37"/>
    <w:rsid w:val="000A3FDF"/>
    <w:rsid w:val="000A550F"/>
    <w:rsid w:val="000A56EA"/>
    <w:rsid w:val="000A58E5"/>
    <w:rsid w:val="000A6023"/>
    <w:rsid w:val="000A6A10"/>
    <w:rsid w:val="000A6D64"/>
    <w:rsid w:val="000A732F"/>
    <w:rsid w:val="000A755D"/>
    <w:rsid w:val="000A78F8"/>
    <w:rsid w:val="000B0458"/>
    <w:rsid w:val="000B097F"/>
    <w:rsid w:val="000B0E77"/>
    <w:rsid w:val="000B0F1B"/>
    <w:rsid w:val="000B1BF8"/>
    <w:rsid w:val="000B253D"/>
    <w:rsid w:val="000B2A67"/>
    <w:rsid w:val="000B31D2"/>
    <w:rsid w:val="000B3279"/>
    <w:rsid w:val="000B364A"/>
    <w:rsid w:val="000B37D5"/>
    <w:rsid w:val="000B3AA7"/>
    <w:rsid w:val="000B4084"/>
    <w:rsid w:val="000B4799"/>
    <w:rsid w:val="000B4AE7"/>
    <w:rsid w:val="000B4BA6"/>
    <w:rsid w:val="000B4F79"/>
    <w:rsid w:val="000B5243"/>
    <w:rsid w:val="000B5B12"/>
    <w:rsid w:val="000B5DD6"/>
    <w:rsid w:val="000B608F"/>
    <w:rsid w:val="000B6B4D"/>
    <w:rsid w:val="000B74A3"/>
    <w:rsid w:val="000B760F"/>
    <w:rsid w:val="000B782F"/>
    <w:rsid w:val="000C0516"/>
    <w:rsid w:val="000C081D"/>
    <w:rsid w:val="000C0880"/>
    <w:rsid w:val="000C0CD2"/>
    <w:rsid w:val="000C22F7"/>
    <w:rsid w:val="000C2B9A"/>
    <w:rsid w:val="000C308C"/>
    <w:rsid w:val="000C3F81"/>
    <w:rsid w:val="000C4E5A"/>
    <w:rsid w:val="000C5177"/>
    <w:rsid w:val="000C77CC"/>
    <w:rsid w:val="000C797D"/>
    <w:rsid w:val="000D0144"/>
    <w:rsid w:val="000D05F3"/>
    <w:rsid w:val="000D0B97"/>
    <w:rsid w:val="000D0EED"/>
    <w:rsid w:val="000D0F37"/>
    <w:rsid w:val="000D1AEE"/>
    <w:rsid w:val="000D1E80"/>
    <w:rsid w:val="000D3202"/>
    <w:rsid w:val="000D330C"/>
    <w:rsid w:val="000D339C"/>
    <w:rsid w:val="000D33C5"/>
    <w:rsid w:val="000D39D7"/>
    <w:rsid w:val="000D41F4"/>
    <w:rsid w:val="000D475F"/>
    <w:rsid w:val="000D4818"/>
    <w:rsid w:val="000D4A48"/>
    <w:rsid w:val="000D4E19"/>
    <w:rsid w:val="000D5718"/>
    <w:rsid w:val="000D6490"/>
    <w:rsid w:val="000D6A2A"/>
    <w:rsid w:val="000D79C5"/>
    <w:rsid w:val="000E0480"/>
    <w:rsid w:val="000E0856"/>
    <w:rsid w:val="000E179A"/>
    <w:rsid w:val="000E1F38"/>
    <w:rsid w:val="000E2358"/>
    <w:rsid w:val="000E3216"/>
    <w:rsid w:val="000E462F"/>
    <w:rsid w:val="000E5052"/>
    <w:rsid w:val="000E5558"/>
    <w:rsid w:val="000E558A"/>
    <w:rsid w:val="000E5DF4"/>
    <w:rsid w:val="000E6224"/>
    <w:rsid w:val="000E70DC"/>
    <w:rsid w:val="000E70F0"/>
    <w:rsid w:val="000E71E0"/>
    <w:rsid w:val="000E76A2"/>
    <w:rsid w:val="000E782F"/>
    <w:rsid w:val="000F017A"/>
    <w:rsid w:val="000F0BC1"/>
    <w:rsid w:val="000F10D8"/>
    <w:rsid w:val="000F16B2"/>
    <w:rsid w:val="000F18B7"/>
    <w:rsid w:val="000F1950"/>
    <w:rsid w:val="000F3B18"/>
    <w:rsid w:val="000F3BA0"/>
    <w:rsid w:val="000F4469"/>
    <w:rsid w:val="000F51A2"/>
    <w:rsid w:val="000F51D3"/>
    <w:rsid w:val="000F5C55"/>
    <w:rsid w:val="000F62F4"/>
    <w:rsid w:val="000F6E79"/>
    <w:rsid w:val="000F7700"/>
    <w:rsid w:val="000F7F03"/>
    <w:rsid w:val="00100016"/>
    <w:rsid w:val="00100370"/>
    <w:rsid w:val="001014AE"/>
    <w:rsid w:val="00101D2F"/>
    <w:rsid w:val="00102D38"/>
    <w:rsid w:val="001037C5"/>
    <w:rsid w:val="001048B1"/>
    <w:rsid w:val="001049C9"/>
    <w:rsid w:val="00104A02"/>
    <w:rsid w:val="0010528D"/>
    <w:rsid w:val="00105DCF"/>
    <w:rsid w:val="00107011"/>
    <w:rsid w:val="001070A4"/>
    <w:rsid w:val="0010781C"/>
    <w:rsid w:val="00107CAE"/>
    <w:rsid w:val="00107CDD"/>
    <w:rsid w:val="00110E95"/>
    <w:rsid w:val="00112023"/>
    <w:rsid w:val="0011292A"/>
    <w:rsid w:val="001139A6"/>
    <w:rsid w:val="00113A10"/>
    <w:rsid w:val="001147F8"/>
    <w:rsid w:val="00114B97"/>
    <w:rsid w:val="00114F38"/>
    <w:rsid w:val="00114F84"/>
    <w:rsid w:val="0011542A"/>
    <w:rsid w:val="00116653"/>
    <w:rsid w:val="00116CA0"/>
    <w:rsid w:val="00117C9B"/>
    <w:rsid w:val="00120206"/>
    <w:rsid w:val="00120390"/>
    <w:rsid w:val="0012055E"/>
    <w:rsid w:val="00120A84"/>
    <w:rsid w:val="00120B7D"/>
    <w:rsid w:val="00122445"/>
    <w:rsid w:val="00122824"/>
    <w:rsid w:val="00122C2C"/>
    <w:rsid w:val="00123FCE"/>
    <w:rsid w:val="001240CB"/>
    <w:rsid w:val="0012439D"/>
    <w:rsid w:val="001244D7"/>
    <w:rsid w:val="00124665"/>
    <w:rsid w:val="00124BAC"/>
    <w:rsid w:val="00125D97"/>
    <w:rsid w:val="001265BC"/>
    <w:rsid w:val="00126EAF"/>
    <w:rsid w:val="001271D1"/>
    <w:rsid w:val="00130230"/>
    <w:rsid w:val="001308A6"/>
    <w:rsid w:val="00130CC3"/>
    <w:rsid w:val="00131527"/>
    <w:rsid w:val="00131E27"/>
    <w:rsid w:val="00132112"/>
    <w:rsid w:val="0013240E"/>
    <w:rsid w:val="0013242A"/>
    <w:rsid w:val="00134B2E"/>
    <w:rsid w:val="001357AC"/>
    <w:rsid w:val="00135997"/>
    <w:rsid w:val="00136B62"/>
    <w:rsid w:val="001370F1"/>
    <w:rsid w:val="001375AF"/>
    <w:rsid w:val="001402AF"/>
    <w:rsid w:val="00140492"/>
    <w:rsid w:val="0014066B"/>
    <w:rsid w:val="001415E0"/>
    <w:rsid w:val="001416E9"/>
    <w:rsid w:val="00141785"/>
    <w:rsid w:val="001418A3"/>
    <w:rsid w:val="00141DCA"/>
    <w:rsid w:val="00142569"/>
    <w:rsid w:val="001431E5"/>
    <w:rsid w:val="001432EC"/>
    <w:rsid w:val="0014384E"/>
    <w:rsid w:val="0014393D"/>
    <w:rsid w:val="00143AE5"/>
    <w:rsid w:val="00143FC5"/>
    <w:rsid w:val="0014418B"/>
    <w:rsid w:val="00144452"/>
    <w:rsid w:val="001448BB"/>
    <w:rsid w:val="00145389"/>
    <w:rsid w:val="001458AD"/>
    <w:rsid w:val="00145FB5"/>
    <w:rsid w:val="0014620F"/>
    <w:rsid w:val="00146C2B"/>
    <w:rsid w:val="00146ECF"/>
    <w:rsid w:val="001478B0"/>
    <w:rsid w:val="001478F1"/>
    <w:rsid w:val="00151E34"/>
    <w:rsid w:val="001537F9"/>
    <w:rsid w:val="00153F19"/>
    <w:rsid w:val="001547CE"/>
    <w:rsid w:val="00155000"/>
    <w:rsid w:val="00155ED9"/>
    <w:rsid w:val="00157FFA"/>
    <w:rsid w:val="001607B3"/>
    <w:rsid w:val="00160B19"/>
    <w:rsid w:val="00160D04"/>
    <w:rsid w:val="001611EA"/>
    <w:rsid w:val="00161273"/>
    <w:rsid w:val="00161C04"/>
    <w:rsid w:val="00162026"/>
    <w:rsid w:val="001624E6"/>
    <w:rsid w:val="00162CB1"/>
    <w:rsid w:val="00163022"/>
    <w:rsid w:val="0016354E"/>
    <w:rsid w:val="00164255"/>
    <w:rsid w:val="0016450D"/>
    <w:rsid w:val="00164A96"/>
    <w:rsid w:val="00164F4F"/>
    <w:rsid w:val="00164F72"/>
    <w:rsid w:val="001655CF"/>
    <w:rsid w:val="001655E8"/>
    <w:rsid w:val="0016592D"/>
    <w:rsid w:val="001669F1"/>
    <w:rsid w:val="001679AE"/>
    <w:rsid w:val="00170677"/>
    <w:rsid w:val="001713B8"/>
    <w:rsid w:val="00171AA3"/>
    <w:rsid w:val="00171D0C"/>
    <w:rsid w:val="0017267B"/>
    <w:rsid w:val="00172B19"/>
    <w:rsid w:val="00173C65"/>
    <w:rsid w:val="00173D54"/>
    <w:rsid w:val="001743DE"/>
    <w:rsid w:val="0017493C"/>
    <w:rsid w:val="00174C01"/>
    <w:rsid w:val="00174D95"/>
    <w:rsid w:val="001752FC"/>
    <w:rsid w:val="00176431"/>
    <w:rsid w:val="001801B8"/>
    <w:rsid w:val="00181506"/>
    <w:rsid w:val="0018217F"/>
    <w:rsid w:val="0018258D"/>
    <w:rsid w:val="001826E3"/>
    <w:rsid w:val="001828A0"/>
    <w:rsid w:val="00182A0D"/>
    <w:rsid w:val="00182D67"/>
    <w:rsid w:val="001831CD"/>
    <w:rsid w:val="001834D2"/>
    <w:rsid w:val="00183DB6"/>
    <w:rsid w:val="00184DED"/>
    <w:rsid w:val="00184E7B"/>
    <w:rsid w:val="0018559D"/>
    <w:rsid w:val="00185BC3"/>
    <w:rsid w:val="0018690D"/>
    <w:rsid w:val="001871F6"/>
    <w:rsid w:val="0018791E"/>
    <w:rsid w:val="00187F1E"/>
    <w:rsid w:val="00190D69"/>
    <w:rsid w:val="00190F5C"/>
    <w:rsid w:val="001914ED"/>
    <w:rsid w:val="001919D5"/>
    <w:rsid w:val="00191BAC"/>
    <w:rsid w:val="00192929"/>
    <w:rsid w:val="00192E79"/>
    <w:rsid w:val="0019366D"/>
    <w:rsid w:val="00193CED"/>
    <w:rsid w:val="00193FD3"/>
    <w:rsid w:val="00196B45"/>
    <w:rsid w:val="00196C9B"/>
    <w:rsid w:val="0019700E"/>
    <w:rsid w:val="00197437"/>
    <w:rsid w:val="00197BB6"/>
    <w:rsid w:val="001A031B"/>
    <w:rsid w:val="001A0753"/>
    <w:rsid w:val="001A0D95"/>
    <w:rsid w:val="001A1173"/>
    <w:rsid w:val="001A176E"/>
    <w:rsid w:val="001A1AF9"/>
    <w:rsid w:val="001A312C"/>
    <w:rsid w:val="001A3135"/>
    <w:rsid w:val="001A3C22"/>
    <w:rsid w:val="001A429C"/>
    <w:rsid w:val="001A5B94"/>
    <w:rsid w:val="001A65C7"/>
    <w:rsid w:val="001A7EDF"/>
    <w:rsid w:val="001B0B53"/>
    <w:rsid w:val="001B3BA9"/>
    <w:rsid w:val="001B4BCC"/>
    <w:rsid w:val="001B59EC"/>
    <w:rsid w:val="001B7ABB"/>
    <w:rsid w:val="001B7E79"/>
    <w:rsid w:val="001C06C8"/>
    <w:rsid w:val="001C0D87"/>
    <w:rsid w:val="001C1113"/>
    <w:rsid w:val="001C1EAB"/>
    <w:rsid w:val="001C27A4"/>
    <w:rsid w:val="001C2AFF"/>
    <w:rsid w:val="001C2DD6"/>
    <w:rsid w:val="001C2E92"/>
    <w:rsid w:val="001C31A0"/>
    <w:rsid w:val="001C53B9"/>
    <w:rsid w:val="001C56BA"/>
    <w:rsid w:val="001C57FF"/>
    <w:rsid w:val="001C5DC7"/>
    <w:rsid w:val="001C7252"/>
    <w:rsid w:val="001C7532"/>
    <w:rsid w:val="001C76B2"/>
    <w:rsid w:val="001C7C31"/>
    <w:rsid w:val="001D0397"/>
    <w:rsid w:val="001D051E"/>
    <w:rsid w:val="001D10D1"/>
    <w:rsid w:val="001D1264"/>
    <w:rsid w:val="001D2041"/>
    <w:rsid w:val="001D2D46"/>
    <w:rsid w:val="001D31B1"/>
    <w:rsid w:val="001D31D7"/>
    <w:rsid w:val="001D39CF"/>
    <w:rsid w:val="001D4D7E"/>
    <w:rsid w:val="001D5B63"/>
    <w:rsid w:val="001D6263"/>
    <w:rsid w:val="001D67B2"/>
    <w:rsid w:val="001D720B"/>
    <w:rsid w:val="001D7B73"/>
    <w:rsid w:val="001E02BC"/>
    <w:rsid w:val="001E0FE1"/>
    <w:rsid w:val="001E23F7"/>
    <w:rsid w:val="001E2B62"/>
    <w:rsid w:val="001E3943"/>
    <w:rsid w:val="001E3DF7"/>
    <w:rsid w:val="001E403E"/>
    <w:rsid w:val="001E418B"/>
    <w:rsid w:val="001E4F85"/>
    <w:rsid w:val="001E533B"/>
    <w:rsid w:val="001E54E1"/>
    <w:rsid w:val="001E5794"/>
    <w:rsid w:val="001E66F8"/>
    <w:rsid w:val="001E6D62"/>
    <w:rsid w:val="001F0900"/>
    <w:rsid w:val="001F1253"/>
    <w:rsid w:val="001F2A66"/>
    <w:rsid w:val="001F2DF8"/>
    <w:rsid w:val="001F36EE"/>
    <w:rsid w:val="001F3750"/>
    <w:rsid w:val="001F6358"/>
    <w:rsid w:val="001F6E47"/>
    <w:rsid w:val="001F7398"/>
    <w:rsid w:val="0020066A"/>
    <w:rsid w:val="0020175E"/>
    <w:rsid w:val="00201E45"/>
    <w:rsid w:val="0020297D"/>
    <w:rsid w:val="00203236"/>
    <w:rsid w:val="002036D8"/>
    <w:rsid w:val="00204200"/>
    <w:rsid w:val="00204D78"/>
    <w:rsid w:val="0020623F"/>
    <w:rsid w:val="00206267"/>
    <w:rsid w:val="002070F9"/>
    <w:rsid w:val="002075E9"/>
    <w:rsid w:val="00207CF4"/>
    <w:rsid w:val="00210CE5"/>
    <w:rsid w:val="00210FF9"/>
    <w:rsid w:val="002121F9"/>
    <w:rsid w:val="00213205"/>
    <w:rsid w:val="00213B46"/>
    <w:rsid w:val="00213E99"/>
    <w:rsid w:val="00216017"/>
    <w:rsid w:val="00216578"/>
    <w:rsid w:val="00216ADF"/>
    <w:rsid w:val="002172D7"/>
    <w:rsid w:val="002172FC"/>
    <w:rsid w:val="00217B12"/>
    <w:rsid w:val="002200F8"/>
    <w:rsid w:val="00220B87"/>
    <w:rsid w:val="00220EC4"/>
    <w:rsid w:val="002210C9"/>
    <w:rsid w:val="00221428"/>
    <w:rsid w:val="00222DD0"/>
    <w:rsid w:val="0022462B"/>
    <w:rsid w:val="00224643"/>
    <w:rsid w:val="002248D2"/>
    <w:rsid w:val="00224C82"/>
    <w:rsid w:val="00225436"/>
    <w:rsid w:val="002258CA"/>
    <w:rsid w:val="00225B32"/>
    <w:rsid w:val="00225C9F"/>
    <w:rsid w:val="002263EF"/>
    <w:rsid w:val="002266B7"/>
    <w:rsid w:val="00226E74"/>
    <w:rsid w:val="00226FA1"/>
    <w:rsid w:val="00227609"/>
    <w:rsid w:val="00227A13"/>
    <w:rsid w:val="002307B1"/>
    <w:rsid w:val="00230A0D"/>
    <w:rsid w:val="00231433"/>
    <w:rsid w:val="0023192E"/>
    <w:rsid w:val="002321C6"/>
    <w:rsid w:val="0023243D"/>
    <w:rsid w:val="00232B91"/>
    <w:rsid w:val="00232BF4"/>
    <w:rsid w:val="0023310D"/>
    <w:rsid w:val="0023343B"/>
    <w:rsid w:val="002337FC"/>
    <w:rsid w:val="002350CF"/>
    <w:rsid w:val="002369C5"/>
    <w:rsid w:val="00236BEE"/>
    <w:rsid w:val="00236FC7"/>
    <w:rsid w:val="002377A8"/>
    <w:rsid w:val="0024026E"/>
    <w:rsid w:val="00240914"/>
    <w:rsid w:val="002417E8"/>
    <w:rsid w:val="0024224B"/>
    <w:rsid w:val="00242567"/>
    <w:rsid w:val="00242695"/>
    <w:rsid w:val="0024280F"/>
    <w:rsid w:val="00243451"/>
    <w:rsid w:val="0024519D"/>
    <w:rsid w:val="002458DD"/>
    <w:rsid w:val="0024598B"/>
    <w:rsid w:val="00245AC1"/>
    <w:rsid w:val="002460CF"/>
    <w:rsid w:val="002461A8"/>
    <w:rsid w:val="00246B65"/>
    <w:rsid w:val="00246E1F"/>
    <w:rsid w:val="0024775F"/>
    <w:rsid w:val="00247966"/>
    <w:rsid w:val="00250A3C"/>
    <w:rsid w:val="00250A42"/>
    <w:rsid w:val="00250F8E"/>
    <w:rsid w:val="00250FEB"/>
    <w:rsid w:val="0025110D"/>
    <w:rsid w:val="00251133"/>
    <w:rsid w:val="00251559"/>
    <w:rsid w:val="00251DDF"/>
    <w:rsid w:val="002528F0"/>
    <w:rsid w:val="00253455"/>
    <w:rsid w:val="0025374A"/>
    <w:rsid w:val="00254F66"/>
    <w:rsid w:val="00255BA9"/>
    <w:rsid w:val="00256770"/>
    <w:rsid w:val="002572D5"/>
    <w:rsid w:val="0025794A"/>
    <w:rsid w:val="00257AD3"/>
    <w:rsid w:val="00260294"/>
    <w:rsid w:val="00260E21"/>
    <w:rsid w:val="00261C33"/>
    <w:rsid w:val="00261C4C"/>
    <w:rsid w:val="00262260"/>
    <w:rsid w:val="00262A45"/>
    <w:rsid w:val="0026419F"/>
    <w:rsid w:val="00264FE9"/>
    <w:rsid w:val="00265299"/>
    <w:rsid w:val="00265BDA"/>
    <w:rsid w:val="0026605A"/>
    <w:rsid w:val="002668FE"/>
    <w:rsid w:val="00267F07"/>
    <w:rsid w:val="0027019B"/>
    <w:rsid w:val="00270A00"/>
    <w:rsid w:val="002720E8"/>
    <w:rsid w:val="002721B1"/>
    <w:rsid w:val="00272C50"/>
    <w:rsid w:val="00272EB4"/>
    <w:rsid w:val="002730B2"/>
    <w:rsid w:val="002733FF"/>
    <w:rsid w:val="00273867"/>
    <w:rsid w:val="00275EAD"/>
    <w:rsid w:val="002765E3"/>
    <w:rsid w:val="00276CA6"/>
    <w:rsid w:val="00276CE3"/>
    <w:rsid w:val="00276F84"/>
    <w:rsid w:val="00277529"/>
    <w:rsid w:val="00277F8C"/>
    <w:rsid w:val="0028077A"/>
    <w:rsid w:val="00281046"/>
    <w:rsid w:val="002828B4"/>
    <w:rsid w:val="002831F4"/>
    <w:rsid w:val="002832A2"/>
    <w:rsid w:val="0028356C"/>
    <w:rsid w:val="00283EBF"/>
    <w:rsid w:val="002842F8"/>
    <w:rsid w:val="00284F5C"/>
    <w:rsid w:val="00285558"/>
    <w:rsid w:val="00285AFF"/>
    <w:rsid w:val="00285EC2"/>
    <w:rsid w:val="002868E9"/>
    <w:rsid w:val="00287506"/>
    <w:rsid w:val="00287511"/>
    <w:rsid w:val="00287D0F"/>
    <w:rsid w:val="00290367"/>
    <w:rsid w:val="00290CEE"/>
    <w:rsid w:val="002915C1"/>
    <w:rsid w:val="00291EE5"/>
    <w:rsid w:val="00291EF0"/>
    <w:rsid w:val="0029252B"/>
    <w:rsid w:val="00292F80"/>
    <w:rsid w:val="002931A9"/>
    <w:rsid w:val="002935A0"/>
    <w:rsid w:val="00293617"/>
    <w:rsid w:val="00293EA4"/>
    <w:rsid w:val="00294EC9"/>
    <w:rsid w:val="00295223"/>
    <w:rsid w:val="00295AB6"/>
    <w:rsid w:val="00295FE1"/>
    <w:rsid w:val="00296113"/>
    <w:rsid w:val="00296481"/>
    <w:rsid w:val="002976B1"/>
    <w:rsid w:val="00297722"/>
    <w:rsid w:val="002A22BB"/>
    <w:rsid w:val="002A22FE"/>
    <w:rsid w:val="002A2B83"/>
    <w:rsid w:val="002A413A"/>
    <w:rsid w:val="002A4144"/>
    <w:rsid w:val="002A4820"/>
    <w:rsid w:val="002A485B"/>
    <w:rsid w:val="002A5462"/>
    <w:rsid w:val="002A6471"/>
    <w:rsid w:val="002A67CA"/>
    <w:rsid w:val="002A6A81"/>
    <w:rsid w:val="002A6EB3"/>
    <w:rsid w:val="002B03F9"/>
    <w:rsid w:val="002B091B"/>
    <w:rsid w:val="002B1E77"/>
    <w:rsid w:val="002B1FF6"/>
    <w:rsid w:val="002B2940"/>
    <w:rsid w:val="002B2C4D"/>
    <w:rsid w:val="002B3A5B"/>
    <w:rsid w:val="002B6C1B"/>
    <w:rsid w:val="002B71E4"/>
    <w:rsid w:val="002B74B2"/>
    <w:rsid w:val="002C02C4"/>
    <w:rsid w:val="002C0377"/>
    <w:rsid w:val="002C0593"/>
    <w:rsid w:val="002C0851"/>
    <w:rsid w:val="002C08F0"/>
    <w:rsid w:val="002C1153"/>
    <w:rsid w:val="002C1630"/>
    <w:rsid w:val="002C1AAE"/>
    <w:rsid w:val="002C397D"/>
    <w:rsid w:val="002C4114"/>
    <w:rsid w:val="002C42CE"/>
    <w:rsid w:val="002C55B7"/>
    <w:rsid w:val="002C5C2F"/>
    <w:rsid w:val="002C5EE7"/>
    <w:rsid w:val="002C61D8"/>
    <w:rsid w:val="002C6BA7"/>
    <w:rsid w:val="002C7E4E"/>
    <w:rsid w:val="002C7F41"/>
    <w:rsid w:val="002D0DC1"/>
    <w:rsid w:val="002D24ED"/>
    <w:rsid w:val="002D29B4"/>
    <w:rsid w:val="002D2A37"/>
    <w:rsid w:val="002D2AF5"/>
    <w:rsid w:val="002D3084"/>
    <w:rsid w:val="002D350C"/>
    <w:rsid w:val="002D4B28"/>
    <w:rsid w:val="002D58E6"/>
    <w:rsid w:val="002D6552"/>
    <w:rsid w:val="002D6D1A"/>
    <w:rsid w:val="002D7225"/>
    <w:rsid w:val="002D7A58"/>
    <w:rsid w:val="002E0FFD"/>
    <w:rsid w:val="002E1803"/>
    <w:rsid w:val="002E1886"/>
    <w:rsid w:val="002E2240"/>
    <w:rsid w:val="002E31AC"/>
    <w:rsid w:val="002E3781"/>
    <w:rsid w:val="002E4D0C"/>
    <w:rsid w:val="002E4D56"/>
    <w:rsid w:val="002E525D"/>
    <w:rsid w:val="002E55C2"/>
    <w:rsid w:val="002E58E1"/>
    <w:rsid w:val="002E5AF6"/>
    <w:rsid w:val="002E5B86"/>
    <w:rsid w:val="002E5BC2"/>
    <w:rsid w:val="002E5C20"/>
    <w:rsid w:val="002E6AE3"/>
    <w:rsid w:val="002E6F72"/>
    <w:rsid w:val="002F007C"/>
    <w:rsid w:val="002F042B"/>
    <w:rsid w:val="002F0570"/>
    <w:rsid w:val="002F13E0"/>
    <w:rsid w:val="002F15EB"/>
    <w:rsid w:val="002F1951"/>
    <w:rsid w:val="002F28EB"/>
    <w:rsid w:val="002F2B72"/>
    <w:rsid w:val="002F2DD7"/>
    <w:rsid w:val="002F2E47"/>
    <w:rsid w:val="002F360A"/>
    <w:rsid w:val="002F3655"/>
    <w:rsid w:val="002F3893"/>
    <w:rsid w:val="002F3FB0"/>
    <w:rsid w:val="002F602B"/>
    <w:rsid w:val="002F638E"/>
    <w:rsid w:val="002F6B59"/>
    <w:rsid w:val="002F6CBC"/>
    <w:rsid w:val="002F7137"/>
    <w:rsid w:val="002F7D8A"/>
    <w:rsid w:val="0030161D"/>
    <w:rsid w:val="003016D0"/>
    <w:rsid w:val="00302708"/>
    <w:rsid w:val="00303D13"/>
    <w:rsid w:val="00304D76"/>
    <w:rsid w:val="00305619"/>
    <w:rsid w:val="00305B91"/>
    <w:rsid w:val="003070F3"/>
    <w:rsid w:val="003079DD"/>
    <w:rsid w:val="00307B9C"/>
    <w:rsid w:val="00307CD5"/>
    <w:rsid w:val="0031065E"/>
    <w:rsid w:val="00310C10"/>
    <w:rsid w:val="00311495"/>
    <w:rsid w:val="0031176C"/>
    <w:rsid w:val="00311904"/>
    <w:rsid w:val="003125A0"/>
    <w:rsid w:val="00312942"/>
    <w:rsid w:val="00312AB1"/>
    <w:rsid w:val="00313259"/>
    <w:rsid w:val="00313C26"/>
    <w:rsid w:val="00313EBB"/>
    <w:rsid w:val="00314DDE"/>
    <w:rsid w:val="00314F3B"/>
    <w:rsid w:val="00314FC6"/>
    <w:rsid w:val="00315020"/>
    <w:rsid w:val="00315117"/>
    <w:rsid w:val="00316D1F"/>
    <w:rsid w:val="0031726A"/>
    <w:rsid w:val="00317434"/>
    <w:rsid w:val="00317559"/>
    <w:rsid w:val="00320C76"/>
    <w:rsid w:val="00320FCD"/>
    <w:rsid w:val="003216EA"/>
    <w:rsid w:val="00321975"/>
    <w:rsid w:val="003220A9"/>
    <w:rsid w:val="003220BA"/>
    <w:rsid w:val="00322BDC"/>
    <w:rsid w:val="00322EBA"/>
    <w:rsid w:val="0032330C"/>
    <w:rsid w:val="0032346B"/>
    <w:rsid w:val="00323843"/>
    <w:rsid w:val="00323A95"/>
    <w:rsid w:val="00323C01"/>
    <w:rsid w:val="003245EC"/>
    <w:rsid w:val="00324994"/>
    <w:rsid w:val="00325310"/>
    <w:rsid w:val="003255D5"/>
    <w:rsid w:val="00326312"/>
    <w:rsid w:val="003263EF"/>
    <w:rsid w:val="0032701C"/>
    <w:rsid w:val="00327A72"/>
    <w:rsid w:val="00330276"/>
    <w:rsid w:val="003302EA"/>
    <w:rsid w:val="00330988"/>
    <w:rsid w:val="00330F3E"/>
    <w:rsid w:val="00331033"/>
    <w:rsid w:val="00331351"/>
    <w:rsid w:val="00331D59"/>
    <w:rsid w:val="00331D68"/>
    <w:rsid w:val="0033208A"/>
    <w:rsid w:val="00332CE5"/>
    <w:rsid w:val="00334132"/>
    <w:rsid w:val="003342FA"/>
    <w:rsid w:val="0033491C"/>
    <w:rsid w:val="00335906"/>
    <w:rsid w:val="00335CA4"/>
    <w:rsid w:val="00336451"/>
    <w:rsid w:val="0033646E"/>
    <w:rsid w:val="003367BB"/>
    <w:rsid w:val="003367BE"/>
    <w:rsid w:val="00336C4A"/>
    <w:rsid w:val="00337AA7"/>
    <w:rsid w:val="00337CEF"/>
    <w:rsid w:val="00337F94"/>
    <w:rsid w:val="003402BA"/>
    <w:rsid w:val="00340B53"/>
    <w:rsid w:val="00341A1D"/>
    <w:rsid w:val="00341D5B"/>
    <w:rsid w:val="00342262"/>
    <w:rsid w:val="003422A0"/>
    <w:rsid w:val="00342428"/>
    <w:rsid w:val="00342523"/>
    <w:rsid w:val="00343182"/>
    <w:rsid w:val="0034613C"/>
    <w:rsid w:val="00347887"/>
    <w:rsid w:val="00347A49"/>
    <w:rsid w:val="00347AF3"/>
    <w:rsid w:val="00347F14"/>
    <w:rsid w:val="0035018C"/>
    <w:rsid w:val="00350811"/>
    <w:rsid w:val="0035081C"/>
    <w:rsid w:val="00350A37"/>
    <w:rsid w:val="00351AAB"/>
    <w:rsid w:val="003534E2"/>
    <w:rsid w:val="00353566"/>
    <w:rsid w:val="0035391E"/>
    <w:rsid w:val="00353AD4"/>
    <w:rsid w:val="003541DB"/>
    <w:rsid w:val="00354EF5"/>
    <w:rsid w:val="003556D1"/>
    <w:rsid w:val="0035583F"/>
    <w:rsid w:val="00355E3F"/>
    <w:rsid w:val="003572A7"/>
    <w:rsid w:val="00357B99"/>
    <w:rsid w:val="00357CA9"/>
    <w:rsid w:val="00360343"/>
    <w:rsid w:val="0036035E"/>
    <w:rsid w:val="00360407"/>
    <w:rsid w:val="0036046C"/>
    <w:rsid w:val="00361442"/>
    <w:rsid w:val="003616B3"/>
    <w:rsid w:val="00361F05"/>
    <w:rsid w:val="00362421"/>
    <w:rsid w:val="00363B98"/>
    <w:rsid w:val="0036481F"/>
    <w:rsid w:val="00364A49"/>
    <w:rsid w:val="00366499"/>
    <w:rsid w:val="00367C8F"/>
    <w:rsid w:val="003704AB"/>
    <w:rsid w:val="00370F67"/>
    <w:rsid w:val="00371128"/>
    <w:rsid w:val="00371240"/>
    <w:rsid w:val="003717C0"/>
    <w:rsid w:val="0037191B"/>
    <w:rsid w:val="00372826"/>
    <w:rsid w:val="00372D3D"/>
    <w:rsid w:val="003730E1"/>
    <w:rsid w:val="003739C5"/>
    <w:rsid w:val="00373A88"/>
    <w:rsid w:val="00373FFF"/>
    <w:rsid w:val="00374732"/>
    <w:rsid w:val="00375267"/>
    <w:rsid w:val="003769C5"/>
    <w:rsid w:val="0037720F"/>
    <w:rsid w:val="003774DC"/>
    <w:rsid w:val="00380964"/>
    <w:rsid w:val="00380E4B"/>
    <w:rsid w:val="00381100"/>
    <w:rsid w:val="0038117A"/>
    <w:rsid w:val="003824F5"/>
    <w:rsid w:val="00382785"/>
    <w:rsid w:val="00383687"/>
    <w:rsid w:val="00383818"/>
    <w:rsid w:val="00383968"/>
    <w:rsid w:val="003848CD"/>
    <w:rsid w:val="00384FC1"/>
    <w:rsid w:val="00385131"/>
    <w:rsid w:val="00385BC0"/>
    <w:rsid w:val="00386364"/>
    <w:rsid w:val="0038751A"/>
    <w:rsid w:val="0038762C"/>
    <w:rsid w:val="00390DD5"/>
    <w:rsid w:val="003922A7"/>
    <w:rsid w:val="00392A30"/>
    <w:rsid w:val="00392B28"/>
    <w:rsid w:val="003932D6"/>
    <w:rsid w:val="003937E3"/>
    <w:rsid w:val="00394795"/>
    <w:rsid w:val="0039575B"/>
    <w:rsid w:val="00396878"/>
    <w:rsid w:val="003A076A"/>
    <w:rsid w:val="003A1887"/>
    <w:rsid w:val="003A18A2"/>
    <w:rsid w:val="003A2391"/>
    <w:rsid w:val="003A39B6"/>
    <w:rsid w:val="003A3A76"/>
    <w:rsid w:val="003A3A83"/>
    <w:rsid w:val="003A3AFF"/>
    <w:rsid w:val="003A4522"/>
    <w:rsid w:val="003A64B8"/>
    <w:rsid w:val="003A6969"/>
    <w:rsid w:val="003B03A5"/>
    <w:rsid w:val="003B0B95"/>
    <w:rsid w:val="003B0CEC"/>
    <w:rsid w:val="003B15F1"/>
    <w:rsid w:val="003B32E8"/>
    <w:rsid w:val="003B368B"/>
    <w:rsid w:val="003B3931"/>
    <w:rsid w:val="003B3C5F"/>
    <w:rsid w:val="003B3CAF"/>
    <w:rsid w:val="003B42B6"/>
    <w:rsid w:val="003B42DB"/>
    <w:rsid w:val="003B50B7"/>
    <w:rsid w:val="003B5B60"/>
    <w:rsid w:val="003B62B2"/>
    <w:rsid w:val="003B6C8A"/>
    <w:rsid w:val="003C035D"/>
    <w:rsid w:val="003C04B0"/>
    <w:rsid w:val="003C071B"/>
    <w:rsid w:val="003C16F3"/>
    <w:rsid w:val="003C26C0"/>
    <w:rsid w:val="003C2B6E"/>
    <w:rsid w:val="003C2E46"/>
    <w:rsid w:val="003C3C11"/>
    <w:rsid w:val="003C47A4"/>
    <w:rsid w:val="003C5038"/>
    <w:rsid w:val="003C53C0"/>
    <w:rsid w:val="003C5847"/>
    <w:rsid w:val="003C5DE8"/>
    <w:rsid w:val="003C5FB0"/>
    <w:rsid w:val="003C607E"/>
    <w:rsid w:val="003C65A2"/>
    <w:rsid w:val="003C65A4"/>
    <w:rsid w:val="003C6DCE"/>
    <w:rsid w:val="003D0026"/>
    <w:rsid w:val="003D01DD"/>
    <w:rsid w:val="003D03BA"/>
    <w:rsid w:val="003D1ECC"/>
    <w:rsid w:val="003D2CBA"/>
    <w:rsid w:val="003D3EFE"/>
    <w:rsid w:val="003D5F0F"/>
    <w:rsid w:val="003D68C1"/>
    <w:rsid w:val="003D6E2F"/>
    <w:rsid w:val="003D70F0"/>
    <w:rsid w:val="003D76C0"/>
    <w:rsid w:val="003E23C1"/>
    <w:rsid w:val="003E2A7C"/>
    <w:rsid w:val="003E3245"/>
    <w:rsid w:val="003E34E0"/>
    <w:rsid w:val="003E35A0"/>
    <w:rsid w:val="003E3A2B"/>
    <w:rsid w:val="003E435A"/>
    <w:rsid w:val="003E48BE"/>
    <w:rsid w:val="003E5432"/>
    <w:rsid w:val="003E5A8D"/>
    <w:rsid w:val="003E6169"/>
    <w:rsid w:val="003E628C"/>
    <w:rsid w:val="003E6A6E"/>
    <w:rsid w:val="003E6FB4"/>
    <w:rsid w:val="003E7111"/>
    <w:rsid w:val="003F0BBD"/>
    <w:rsid w:val="003F0C06"/>
    <w:rsid w:val="003F11CC"/>
    <w:rsid w:val="003F1358"/>
    <w:rsid w:val="003F205C"/>
    <w:rsid w:val="003F23F3"/>
    <w:rsid w:val="003F29BD"/>
    <w:rsid w:val="003F2B7B"/>
    <w:rsid w:val="003F2F6D"/>
    <w:rsid w:val="003F33D1"/>
    <w:rsid w:val="003F42CD"/>
    <w:rsid w:val="003F43BA"/>
    <w:rsid w:val="003F44A0"/>
    <w:rsid w:val="003F453A"/>
    <w:rsid w:val="003F4540"/>
    <w:rsid w:val="003F46EB"/>
    <w:rsid w:val="003F4A8A"/>
    <w:rsid w:val="003F5968"/>
    <w:rsid w:val="003F5A23"/>
    <w:rsid w:val="003F69AE"/>
    <w:rsid w:val="003F72C0"/>
    <w:rsid w:val="003F7747"/>
    <w:rsid w:val="003F7D0F"/>
    <w:rsid w:val="00400287"/>
    <w:rsid w:val="004014C9"/>
    <w:rsid w:val="00401F49"/>
    <w:rsid w:val="0040319C"/>
    <w:rsid w:val="004039F0"/>
    <w:rsid w:val="00406021"/>
    <w:rsid w:val="004067E1"/>
    <w:rsid w:val="00406833"/>
    <w:rsid w:val="00406981"/>
    <w:rsid w:val="004075FA"/>
    <w:rsid w:val="004116C2"/>
    <w:rsid w:val="00412186"/>
    <w:rsid w:val="00412F6D"/>
    <w:rsid w:val="00413824"/>
    <w:rsid w:val="0041445E"/>
    <w:rsid w:val="00414F26"/>
    <w:rsid w:val="004150DB"/>
    <w:rsid w:val="00415282"/>
    <w:rsid w:val="0041563E"/>
    <w:rsid w:val="00415C5C"/>
    <w:rsid w:val="00416179"/>
    <w:rsid w:val="00416763"/>
    <w:rsid w:val="00416E14"/>
    <w:rsid w:val="00416E69"/>
    <w:rsid w:val="00417007"/>
    <w:rsid w:val="00417038"/>
    <w:rsid w:val="00417600"/>
    <w:rsid w:val="00417B2E"/>
    <w:rsid w:val="00420377"/>
    <w:rsid w:val="004208FF"/>
    <w:rsid w:val="004216B2"/>
    <w:rsid w:val="00421889"/>
    <w:rsid w:val="00422785"/>
    <w:rsid w:val="00422AF9"/>
    <w:rsid w:val="00423956"/>
    <w:rsid w:val="00423AEA"/>
    <w:rsid w:val="00423D07"/>
    <w:rsid w:val="00423E4E"/>
    <w:rsid w:val="004240B5"/>
    <w:rsid w:val="00424120"/>
    <w:rsid w:val="004242CA"/>
    <w:rsid w:val="00424351"/>
    <w:rsid w:val="004244DF"/>
    <w:rsid w:val="00424A99"/>
    <w:rsid w:val="00424B86"/>
    <w:rsid w:val="0042602B"/>
    <w:rsid w:val="00426565"/>
    <w:rsid w:val="00427561"/>
    <w:rsid w:val="00427C1E"/>
    <w:rsid w:val="00430160"/>
    <w:rsid w:val="0043072A"/>
    <w:rsid w:val="00430E27"/>
    <w:rsid w:val="00431785"/>
    <w:rsid w:val="0043200C"/>
    <w:rsid w:val="00432A9B"/>
    <w:rsid w:val="00432DF2"/>
    <w:rsid w:val="004341B6"/>
    <w:rsid w:val="004347F7"/>
    <w:rsid w:val="00434CF9"/>
    <w:rsid w:val="0043591B"/>
    <w:rsid w:val="0043719B"/>
    <w:rsid w:val="004379CC"/>
    <w:rsid w:val="00440544"/>
    <w:rsid w:val="00440741"/>
    <w:rsid w:val="00441369"/>
    <w:rsid w:val="0044147E"/>
    <w:rsid w:val="00441D7C"/>
    <w:rsid w:val="00441EDC"/>
    <w:rsid w:val="00441F81"/>
    <w:rsid w:val="004448BA"/>
    <w:rsid w:val="00444AD4"/>
    <w:rsid w:val="00445712"/>
    <w:rsid w:val="00446D75"/>
    <w:rsid w:val="00446DB5"/>
    <w:rsid w:val="004471B7"/>
    <w:rsid w:val="0044785F"/>
    <w:rsid w:val="004479C4"/>
    <w:rsid w:val="00447C1F"/>
    <w:rsid w:val="00450A1B"/>
    <w:rsid w:val="004510AD"/>
    <w:rsid w:val="00451ACA"/>
    <w:rsid w:val="0045445F"/>
    <w:rsid w:val="00454A29"/>
    <w:rsid w:val="00455E0C"/>
    <w:rsid w:val="0045652B"/>
    <w:rsid w:val="00456BE4"/>
    <w:rsid w:val="00460154"/>
    <w:rsid w:val="004605AA"/>
    <w:rsid w:val="0046097C"/>
    <w:rsid w:val="00461EE8"/>
    <w:rsid w:val="004622F6"/>
    <w:rsid w:val="004627D6"/>
    <w:rsid w:val="00463CA7"/>
    <w:rsid w:val="004642DA"/>
    <w:rsid w:val="0046467C"/>
    <w:rsid w:val="004656F5"/>
    <w:rsid w:val="00466157"/>
    <w:rsid w:val="00466A4B"/>
    <w:rsid w:val="00467593"/>
    <w:rsid w:val="00467896"/>
    <w:rsid w:val="004679D5"/>
    <w:rsid w:val="004711C6"/>
    <w:rsid w:val="00471343"/>
    <w:rsid w:val="004717A5"/>
    <w:rsid w:val="0047270C"/>
    <w:rsid w:val="00472F54"/>
    <w:rsid w:val="0047342B"/>
    <w:rsid w:val="0047370B"/>
    <w:rsid w:val="00473FEA"/>
    <w:rsid w:val="00474713"/>
    <w:rsid w:val="00475B48"/>
    <w:rsid w:val="00475BD8"/>
    <w:rsid w:val="00475DB5"/>
    <w:rsid w:val="0047651B"/>
    <w:rsid w:val="004765BD"/>
    <w:rsid w:val="00476B9B"/>
    <w:rsid w:val="0048050E"/>
    <w:rsid w:val="0048067C"/>
    <w:rsid w:val="004807E9"/>
    <w:rsid w:val="004808E3"/>
    <w:rsid w:val="004814D8"/>
    <w:rsid w:val="00481582"/>
    <w:rsid w:val="00482EC1"/>
    <w:rsid w:val="00483074"/>
    <w:rsid w:val="004831BC"/>
    <w:rsid w:val="00483310"/>
    <w:rsid w:val="00483387"/>
    <w:rsid w:val="0048346C"/>
    <w:rsid w:val="00484A44"/>
    <w:rsid w:val="00485623"/>
    <w:rsid w:val="00485641"/>
    <w:rsid w:val="004856B5"/>
    <w:rsid w:val="0048670E"/>
    <w:rsid w:val="00486DE7"/>
    <w:rsid w:val="004870D2"/>
    <w:rsid w:val="004876ED"/>
    <w:rsid w:val="00487826"/>
    <w:rsid w:val="00487C1C"/>
    <w:rsid w:val="00487F9B"/>
    <w:rsid w:val="0049021B"/>
    <w:rsid w:val="0049027F"/>
    <w:rsid w:val="004903E4"/>
    <w:rsid w:val="00491847"/>
    <w:rsid w:val="004929AE"/>
    <w:rsid w:val="004934A5"/>
    <w:rsid w:val="00494826"/>
    <w:rsid w:val="00494BF6"/>
    <w:rsid w:val="00494C24"/>
    <w:rsid w:val="0049558C"/>
    <w:rsid w:val="00496084"/>
    <w:rsid w:val="00496479"/>
    <w:rsid w:val="00497511"/>
    <w:rsid w:val="004A1592"/>
    <w:rsid w:val="004A15C0"/>
    <w:rsid w:val="004A5027"/>
    <w:rsid w:val="004A55C8"/>
    <w:rsid w:val="004A5DB2"/>
    <w:rsid w:val="004A6030"/>
    <w:rsid w:val="004A6379"/>
    <w:rsid w:val="004A659B"/>
    <w:rsid w:val="004A6642"/>
    <w:rsid w:val="004B0E59"/>
    <w:rsid w:val="004B1BC4"/>
    <w:rsid w:val="004B1F74"/>
    <w:rsid w:val="004B2D09"/>
    <w:rsid w:val="004B39BC"/>
    <w:rsid w:val="004B3DE2"/>
    <w:rsid w:val="004B3E6F"/>
    <w:rsid w:val="004B4756"/>
    <w:rsid w:val="004B520F"/>
    <w:rsid w:val="004B6272"/>
    <w:rsid w:val="004B6CAA"/>
    <w:rsid w:val="004B6D07"/>
    <w:rsid w:val="004B6D64"/>
    <w:rsid w:val="004B6EAE"/>
    <w:rsid w:val="004B6F24"/>
    <w:rsid w:val="004B79F5"/>
    <w:rsid w:val="004B7AD2"/>
    <w:rsid w:val="004B7F74"/>
    <w:rsid w:val="004C0D04"/>
    <w:rsid w:val="004C148D"/>
    <w:rsid w:val="004C1B54"/>
    <w:rsid w:val="004C21B0"/>
    <w:rsid w:val="004C22B6"/>
    <w:rsid w:val="004C2AB2"/>
    <w:rsid w:val="004C3043"/>
    <w:rsid w:val="004C3CC8"/>
    <w:rsid w:val="004C3CD7"/>
    <w:rsid w:val="004C4110"/>
    <w:rsid w:val="004C4478"/>
    <w:rsid w:val="004C5BEB"/>
    <w:rsid w:val="004C6C83"/>
    <w:rsid w:val="004C7AEB"/>
    <w:rsid w:val="004C7D0A"/>
    <w:rsid w:val="004D039B"/>
    <w:rsid w:val="004D1C1D"/>
    <w:rsid w:val="004D1E23"/>
    <w:rsid w:val="004D2227"/>
    <w:rsid w:val="004D25CB"/>
    <w:rsid w:val="004D3AE8"/>
    <w:rsid w:val="004D43E8"/>
    <w:rsid w:val="004D477B"/>
    <w:rsid w:val="004D4A7F"/>
    <w:rsid w:val="004D5145"/>
    <w:rsid w:val="004D52E8"/>
    <w:rsid w:val="004D5460"/>
    <w:rsid w:val="004D5B59"/>
    <w:rsid w:val="004D5C3B"/>
    <w:rsid w:val="004D6008"/>
    <w:rsid w:val="004D6E37"/>
    <w:rsid w:val="004D6F71"/>
    <w:rsid w:val="004D72A6"/>
    <w:rsid w:val="004E05ED"/>
    <w:rsid w:val="004E0DBE"/>
    <w:rsid w:val="004E11AA"/>
    <w:rsid w:val="004E1898"/>
    <w:rsid w:val="004E1B02"/>
    <w:rsid w:val="004E207C"/>
    <w:rsid w:val="004E25E6"/>
    <w:rsid w:val="004E29E4"/>
    <w:rsid w:val="004E32AB"/>
    <w:rsid w:val="004E3426"/>
    <w:rsid w:val="004E3C3E"/>
    <w:rsid w:val="004E3E40"/>
    <w:rsid w:val="004E4201"/>
    <w:rsid w:val="004E4504"/>
    <w:rsid w:val="004E488D"/>
    <w:rsid w:val="004E5B6B"/>
    <w:rsid w:val="004E5C39"/>
    <w:rsid w:val="004E5D17"/>
    <w:rsid w:val="004E5D30"/>
    <w:rsid w:val="004E692F"/>
    <w:rsid w:val="004E7DA2"/>
    <w:rsid w:val="004F0770"/>
    <w:rsid w:val="004F0945"/>
    <w:rsid w:val="004F0A04"/>
    <w:rsid w:val="004F14D1"/>
    <w:rsid w:val="004F1B6E"/>
    <w:rsid w:val="004F23B6"/>
    <w:rsid w:val="004F2486"/>
    <w:rsid w:val="004F2722"/>
    <w:rsid w:val="004F2CA1"/>
    <w:rsid w:val="004F4D83"/>
    <w:rsid w:val="004F5074"/>
    <w:rsid w:val="004F595F"/>
    <w:rsid w:val="004F66E9"/>
    <w:rsid w:val="004F682C"/>
    <w:rsid w:val="004F6C72"/>
    <w:rsid w:val="004F7141"/>
    <w:rsid w:val="005000EC"/>
    <w:rsid w:val="0050021E"/>
    <w:rsid w:val="00500527"/>
    <w:rsid w:val="00500A5E"/>
    <w:rsid w:val="00500AAD"/>
    <w:rsid w:val="00500EAE"/>
    <w:rsid w:val="00500F51"/>
    <w:rsid w:val="005020D1"/>
    <w:rsid w:val="0050252E"/>
    <w:rsid w:val="005028FC"/>
    <w:rsid w:val="005035F6"/>
    <w:rsid w:val="005041AE"/>
    <w:rsid w:val="00504610"/>
    <w:rsid w:val="0050483E"/>
    <w:rsid w:val="005048C5"/>
    <w:rsid w:val="00505E64"/>
    <w:rsid w:val="00506391"/>
    <w:rsid w:val="0050695A"/>
    <w:rsid w:val="00506B0D"/>
    <w:rsid w:val="00506DB4"/>
    <w:rsid w:val="00507007"/>
    <w:rsid w:val="00507991"/>
    <w:rsid w:val="005079EF"/>
    <w:rsid w:val="00510395"/>
    <w:rsid w:val="00510410"/>
    <w:rsid w:val="0051121C"/>
    <w:rsid w:val="00511225"/>
    <w:rsid w:val="00511C22"/>
    <w:rsid w:val="00511C5D"/>
    <w:rsid w:val="00511DBE"/>
    <w:rsid w:val="0051247B"/>
    <w:rsid w:val="00512492"/>
    <w:rsid w:val="00512918"/>
    <w:rsid w:val="00512A7E"/>
    <w:rsid w:val="00512ACA"/>
    <w:rsid w:val="00512F64"/>
    <w:rsid w:val="0051342D"/>
    <w:rsid w:val="005134AA"/>
    <w:rsid w:val="005137BD"/>
    <w:rsid w:val="005139D8"/>
    <w:rsid w:val="00513AA4"/>
    <w:rsid w:val="00513B02"/>
    <w:rsid w:val="00513BCA"/>
    <w:rsid w:val="00514551"/>
    <w:rsid w:val="005156EE"/>
    <w:rsid w:val="00515957"/>
    <w:rsid w:val="00515A17"/>
    <w:rsid w:val="00515D9D"/>
    <w:rsid w:val="00516A8C"/>
    <w:rsid w:val="00516C62"/>
    <w:rsid w:val="00516E84"/>
    <w:rsid w:val="005172B2"/>
    <w:rsid w:val="00517599"/>
    <w:rsid w:val="00517938"/>
    <w:rsid w:val="00517B5E"/>
    <w:rsid w:val="0052035F"/>
    <w:rsid w:val="0052091C"/>
    <w:rsid w:val="00520E71"/>
    <w:rsid w:val="0052162C"/>
    <w:rsid w:val="005232C9"/>
    <w:rsid w:val="00523512"/>
    <w:rsid w:val="005246A7"/>
    <w:rsid w:val="00524D9C"/>
    <w:rsid w:val="005251D4"/>
    <w:rsid w:val="00525B76"/>
    <w:rsid w:val="0053039E"/>
    <w:rsid w:val="00531CC4"/>
    <w:rsid w:val="005326AC"/>
    <w:rsid w:val="0053352A"/>
    <w:rsid w:val="00534DB9"/>
    <w:rsid w:val="00535487"/>
    <w:rsid w:val="005355C0"/>
    <w:rsid w:val="00535CC4"/>
    <w:rsid w:val="00535E2D"/>
    <w:rsid w:val="005361FB"/>
    <w:rsid w:val="00536393"/>
    <w:rsid w:val="00536A31"/>
    <w:rsid w:val="00536BB6"/>
    <w:rsid w:val="00536C02"/>
    <w:rsid w:val="00536D8F"/>
    <w:rsid w:val="00537048"/>
    <w:rsid w:val="005370E9"/>
    <w:rsid w:val="005375F2"/>
    <w:rsid w:val="00537603"/>
    <w:rsid w:val="00537945"/>
    <w:rsid w:val="00540301"/>
    <w:rsid w:val="00541134"/>
    <w:rsid w:val="005415A2"/>
    <w:rsid w:val="00541C32"/>
    <w:rsid w:val="005427F6"/>
    <w:rsid w:val="005431D4"/>
    <w:rsid w:val="00543F54"/>
    <w:rsid w:val="005440FC"/>
    <w:rsid w:val="005442B8"/>
    <w:rsid w:val="005459FA"/>
    <w:rsid w:val="00545B71"/>
    <w:rsid w:val="0054698F"/>
    <w:rsid w:val="00546C60"/>
    <w:rsid w:val="0055010E"/>
    <w:rsid w:val="00550BE7"/>
    <w:rsid w:val="00550DE0"/>
    <w:rsid w:val="00550F9A"/>
    <w:rsid w:val="00552AAA"/>
    <w:rsid w:val="0055523C"/>
    <w:rsid w:val="005552B6"/>
    <w:rsid w:val="00555A68"/>
    <w:rsid w:val="00556395"/>
    <w:rsid w:val="00556483"/>
    <w:rsid w:val="005569B5"/>
    <w:rsid w:val="0055714A"/>
    <w:rsid w:val="005574A2"/>
    <w:rsid w:val="0056020D"/>
    <w:rsid w:val="0056088E"/>
    <w:rsid w:val="005608A1"/>
    <w:rsid w:val="00560F18"/>
    <w:rsid w:val="00560FBC"/>
    <w:rsid w:val="005616C0"/>
    <w:rsid w:val="005638BA"/>
    <w:rsid w:val="00563ADE"/>
    <w:rsid w:val="00563B92"/>
    <w:rsid w:val="005647B9"/>
    <w:rsid w:val="00565468"/>
    <w:rsid w:val="005654FD"/>
    <w:rsid w:val="0056617F"/>
    <w:rsid w:val="005670D2"/>
    <w:rsid w:val="005671F0"/>
    <w:rsid w:val="005702D1"/>
    <w:rsid w:val="0057037C"/>
    <w:rsid w:val="005703E7"/>
    <w:rsid w:val="00570B8E"/>
    <w:rsid w:val="00571B41"/>
    <w:rsid w:val="00571D6E"/>
    <w:rsid w:val="005724C1"/>
    <w:rsid w:val="00573440"/>
    <w:rsid w:val="00574218"/>
    <w:rsid w:val="00574A24"/>
    <w:rsid w:val="00575D06"/>
    <w:rsid w:val="005776D8"/>
    <w:rsid w:val="005778E8"/>
    <w:rsid w:val="0058015A"/>
    <w:rsid w:val="005803F4"/>
    <w:rsid w:val="00580A4F"/>
    <w:rsid w:val="00582D3D"/>
    <w:rsid w:val="00582F06"/>
    <w:rsid w:val="005834D8"/>
    <w:rsid w:val="00583C7B"/>
    <w:rsid w:val="0058469D"/>
    <w:rsid w:val="005849C3"/>
    <w:rsid w:val="00584A8F"/>
    <w:rsid w:val="00584E65"/>
    <w:rsid w:val="0058557B"/>
    <w:rsid w:val="005866BB"/>
    <w:rsid w:val="0058670E"/>
    <w:rsid w:val="00586993"/>
    <w:rsid w:val="005901D6"/>
    <w:rsid w:val="0059062C"/>
    <w:rsid w:val="00590EF8"/>
    <w:rsid w:val="0059276D"/>
    <w:rsid w:val="005936BD"/>
    <w:rsid w:val="005938D1"/>
    <w:rsid w:val="0059395A"/>
    <w:rsid w:val="00594094"/>
    <w:rsid w:val="005949AA"/>
    <w:rsid w:val="00595E1E"/>
    <w:rsid w:val="005965D7"/>
    <w:rsid w:val="00596BB2"/>
    <w:rsid w:val="005971EF"/>
    <w:rsid w:val="00597E25"/>
    <w:rsid w:val="005A0509"/>
    <w:rsid w:val="005A0FEB"/>
    <w:rsid w:val="005A1767"/>
    <w:rsid w:val="005A18AE"/>
    <w:rsid w:val="005A1C06"/>
    <w:rsid w:val="005A1CCC"/>
    <w:rsid w:val="005A2DFF"/>
    <w:rsid w:val="005A37E2"/>
    <w:rsid w:val="005A47B6"/>
    <w:rsid w:val="005A4AE4"/>
    <w:rsid w:val="005A4BB2"/>
    <w:rsid w:val="005A4E7F"/>
    <w:rsid w:val="005A5119"/>
    <w:rsid w:val="005A5291"/>
    <w:rsid w:val="005A58A8"/>
    <w:rsid w:val="005A5A22"/>
    <w:rsid w:val="005A5D19"/>
    <w:rsid w:val="005A66DE"/>
    <w:rsid w:val="005A6F8A"/>
    <w:rsid w:val="005A780A"/>
    <w:rsid w:val="005A7C6F"/>
    <w:rsid w:val="005B19C8"/>
    <w:rsid w:val="005B2C76"/>
    <w:rsid w:val="005B3381"/>
    <w:rsid w:val="005B345B"/>
    <w:rsid w:val="005B3AC5"/>
    <w:rsid w:val="005B42A5"/>
    <w:rsid w:val="005B62B9"/>
    <w:rsid w:val="005B64A4"/>
    <w:rsid w:val="005B6F27"/>
    <w:rsid w:val="005B7028"/>
    <w:rsid w:val="005B71DD"/>
    <w:rsid w:val="005B798D"/>
    <w:rsid w:val="005B7BBC"/>
    <w:rsid w:val="005B7C12"/>
    <w:rsid w:val="005C01A9"/>
    <w:rsid w:val="005C0431"/>
    <w:rsid w:val="005C054B"/>
    <w:rsid w:val="005C0553"/>
    <w:rsid w:val="005C12D0"/>
    <w:rsid w:val="005C232C"/>
    <w:rsid w:val="005C25D9"/>
    <w:rsid w:val="005C2B69"/>
    <w:rsid w:val="005C38DD"/>
    <w:rsid w:val="005C392B"/>
    <w:rsid w:val="005C444E"/>
    <w:rsid w:val="005C4E26"/>
    <w:rsid w:val="005C5A7C"/>
    <w:rsid w:val="005C5FB0"/>
    <w:rsid w:val="005C66B8"/>
    <w:rsid w:val="005C6C1E"/>
    <w:rsid w:val="005C73D8"/>
    <w:rsid w:val="005C7AE5"/>
    <w:rsid w:val="005D00A2"/>
    <w:rsid w:val="005D03F2"/>
    <w:rsid w:val="005D0D3D"/>
    <w:rsid w:val="005D0FA3"/>
    <w:rsid w:val="005D1887"/>
    <w:rsid w:val="005D1AA1"/>
    <w:rsid w:val="005D2EC4"/>
    <w:rsid w:val="005D374E"/>
    <w:rsid w:val="005D3900"/>
    <w:rsid w:val="005D41B3"/>
    <w:rsid w:val="005D4BFB"/>
    <w:rsid w:val="005D4DA3"/>
    <w:rsid w:val="005D4DF3"/>
    <w:rsid w:val="005D522E"/>
    <w:rsid w:val="005D52CF"/>
    <w:rsid w:val="005D5613"/>
    <w:rsid w:val="005D64A8"/>
    <w:rsid w:val="005E0327"/>
    <w:rsid w:val="005E0FF7"/>
    <w:rsid w:val="005E1D14"/>
    <w:rsid w:val="005E1F9E"/>
    <w:rsid w:val="005E2158"/>
    <w:rsid w:val="005E2436"/>
    <w:rsid w:val="005E2E31"/>
    <w:rsid w:val="005E3335"/>
    <w:rsid w:val="005E33FE"/>
    <w:rsid w:val="005E370F"/>
    <w:rsid w:val="005E3C44"/>
    <w:rsid w:val="005E3EAC"/>
    <w:rsid w:val="005E3F78"/>
    <w:rsid w:val="005E3F8F"/>
    <w:rsid w:val="005E58DD"/>
    <w:rsid w:val="005E5FE6"/>
    <w:rsid w:val="005E69EA"/>
    <w:rsid w:val="005F01DA"/>
    <w:rsid w:val="005F0BB6"/>
    <w:rsid w:val="005F0EF6"/>
    <w:rsid w:val="005F14A1"/>
    <w:rsid w:val="005F194C"/>
    <w:rsid w:val="005F1C15"/>
    <w:rsid w:val="005F1EC9"/>
    <w:rsid w:val="005F236D"/>
    <w:rsid w:val="005F2A40"/>
    <w:rsid w:val="005F4696"/>
    <w:rsid w:val="005F4DBC"/>
    <w:rsid w:val="005F61C3"/>
    <w:rsid w:val="005F7052"/>
    <w:rsid w:val="005F733C"/>
    <w:rsid w:val="005F765B"/>
    <w:rsid w:val="00600010"/>
    <w:rsid w:val="00600EB7"/>
    <w:rsid w:val="00601024"/>
    <w:rsid w:val="0060156A"/>
    <w:rsid w:val="00601766"/>
    <w:rsid w:val="00601800"/>
    <w:rsid w:val="00601F26"/>
    <w:rsid w:val="00602913"/>
    <w:rsid w:val="00602994"/>
    <w:rsid w:val="00602CB5"/>
    <w:rsid w:val="00602EC8"/>
    <w:rsid w:val="00603837"/>
    <w:rsid w:val="0060405C"/>
    <w:rsid w:val="0060489E"/>
    <w:rsid w:val="00604966"/>
    <w:rsid w:val="00604B58"/>
    <w:rsid w:val="006052D0"/>
    <w:rsid w:val="006057BA"/>
    <w:rsid w:val="00605A4C"/>
    <w:rsid w:val="00605FED"/>
    <w:rsid w:val="006076EC"/>
    <w:rsid w:val="00607BB8"/>
    <w:rsid w:val="00607CBE"/>
    <w:rsid w:val="00610385"/>
    <w:rsid w:val="00610922"/>
    <w:rsid w:val="00611064"/>
    <w:rsid w:val="0061120D"/>
    <w:rsid w:val="006123DB"/>
    <w:rsid w:val="00612D64"/>
    <w:rsid w:val="00614767"/>
    <w:rsid w:val="00616063"/>
    <w:rsid w:val="00616449"/>
    <w:rsid w:val="00616531"/>
    <w:rsid w:val="00616B9E"/>
    <w:rsid w:val="006200A1"/>
    <w:rsid w:val="0062133C"/>
    <w:rsid w:val="006215D0"/>
    <w:rsid w:val="006218A1"/>
    <w:rsid w:val="006221F6"/>
    <w:rsid w:val="006223DC"/>
    <w:rsid w:val="00622621"/>
    <w:rsid w:val="0062276E"/>
    <w:rsid w:val="00622841"/>
    <w:rsid w:val="00622B43"/>
    <w:rsid w:val="00622ECB"/>
    <w:rsid w:val="0062394B"/>
    <w:rsid w:val="00623A1E"/>
    <w:rsid w:val="00623CB5"/>
    <w:rsid w:val="00623EBF"/>
    <w:rsid w:val="00624242"/>
    <w:rsid w:val="006245A8"/>
    <w:rsid w:val="006255C0"/>
    <w:rsid w:val="00626244"/>
    <w:rsid w:val="00626735"/>
    <w:rsid w:val="00626BDC"/>
    <w:rsid w:val="006274D8"/>
    <w:rsid w:val="006276F2"/>
    <w:rsid w:val="006302C7"/>
    <w:rsid w:val="006303BA"/>
    <w:rsid w:val="00630FB9"/>
    <w:rsid w:val="00630FD3"/>
    <w:rsid w:val="00631F84"/>
    <w:rsid w:val="00632BEE"/>
    <w:rsid w:val="0063366D"/>
    <w:rsid w:val="006338FF"/>
    <w:rsid w:val="006346BA"/>
    <w:rsid w:val="00635E5C"/>
    <w:rsid w:val="0063601D"/>
    <w:rsid w:val="00640286"/>
    <w:rsid w:val="0064035F"/>
    <w:rsid w:val="00640E0D"/>
    <w:rsid w:val="0064127D"/>
    <w:rsid w:val="00641CE8"/>
    <w:rsid w:val="00642488"/>
    <w:rsid w:val="006426A9"/>
    <w:rsid w:val="00643228"/>
    <w:rsid w:val="006452DE"/>
    <w:rsid w:val="00645764"/>
    <w:rsid w:val="00645A07"/>
    <w:rsid w:val="0064601A"/>
    <w:rsid w:val="00646583"/>
    <w:rsid w:val="0064684E"/>
    <w:rsid w:val="00646FFC"/>
    <w:rsid w:val="00647A96"/>
    <w:rsid w:val="00650B0F"/>
    <w:rsid w:val="00650B3D"/>
    <w:rsid w:val="00650CE0"/>
    <w:rsid w:val="00651106"/>
    <w:rsid w:val="006513FA"/>
    <w:rsid w:val="00651874"/>
    <w:rsid w:val="00651D4C"/>
    <w:rsid w:val="00652044"/>
    <w:rsid w:val="00652224"/>
    <w:rsid w:val="006522E3"/>
    <w:rsid w:val="00652E39"/>
    <w:rsid w:val="00652E87"/>
    <w:rsid w:val="00653051"/>
    <w:rsid w:val="0065306A"/>
    <w:rsid w:val="006538A9"/>
    <w:rsid w:val="00653E10"/>
    <w:rsid w:val="00654555"/>
    <w:rsid w:val="006547AF"/>
    <w:rsid w:val="0065532D"/>
    <w:rsid w:val="006555A5"/>
    <w:rsid w:val="00655762"/>
    <w:rsid w:val="006561EF"/>
    <w:rsid w:val="006568D6"/>
    <w:rsid w:val="00660A6D"/>
    <w:rsid w:val="006620EB"/>
    <w:rsid w:val="006643AC"/>
    <w:rsid w:val="00664633"/>
    <w:rsid w:val="0066554A"/>
    <w:rsid w:val="0066644A"/>
    <w:rsid w:val="00666710"/>
    <w:rsid w:val="00666AE8"/>
    <w:rsid w:val="00666F47"/>
    <w:rsid w:val="006670C4"/>
    <w:rsid w:val="00667972"/>
    <w:rsid w:val="00670868"/>
    <w:rsid w:val="00671258"/>
    <w:rsid w:val="0067161C"/>
    <w:rsid w:val="00671AAF"/>
    <w:rsid w:val="00671FAC"/>
    <w:rsid w:val="006728F9"/>
    <w:rsid w:val="00672969"/>
    <w:rsid w:val="006732CD"/>
    <w:rsid w:val="0067561E"/>
    <w:rsid w:val="00676B0C"/>
    <w:rsid w:val="00680E45"/>
    <w:rsid w:val="00681317"/>
    <w:rsid w:val="006826EF"/>
    <w:rsid w:val="006828D3"/>
    <w:rsid w:val="006830EB"/>
    <w:rsid w:val="0068421A"/>
    <w:rsid w:val="0068423F"/>
    <w:rsid w:val="0068434B"/>
    <w:rsid w:val="006844D8"/>
    <w:rsid w:val="006845DD"/>
    <w:rsid w:val="0068481F"/>
    <w:rsid w:val="00684936"/>
    <w:rsid w:val="00684CCC"/>
    <w:rsid w:val="00686187"/>
    <w:rsid w:val="00686BB6"/>
    <w:rsid w:val="006874FA"/>
    <w:rsid w:val="00687670"/>
    <w:rsid w:val="00687EB2"/>
    <w:rsid w:val="00687F53"/>
    <w:rsid w:val="0069010D"/>
    <w:rsid w:val="00691355"/>
    <w:rsid w:val="00691FCA"/>
    <w:rsid w:val="006920F8"/>
    <w:rsid w:val="0069213D"/>
    <w:rsid w:val="00692731"/>
    <w:rsid w:val="00693C75"/>
    <w:rsid w:val="006941D8"/>
    <w:rsid w:val="006941E4"/>
    <w:rsid w:val="00694225"/>
    <w:rsid w:val="0069430F"/>
    <w:rsid w:val="006945A9"/>
    <w:rsid w:val="00694857"/>
    <w:rsid w:val="006951E9"/>
    <w:rsid w:val="006955DA"/>
    <w:rsid w:val="0069610D"/>
    <w:rsid w:val="0069740D"/>
    <w:rsid w:val="00697484"/>
    <w:rsid w:val="00697D90"/>
    <w:rsid w:val="006A0B34"/>
    <w:rsid w:val="006A0EBE"/>
    <w:rsid w:val="006A124E"/>
    <w:rsid w:val="006A1EFA"/>
    <w:rsid w:val="006A3033"/>
    <w:rsid w:val="006A3484"/>
    <w:rsid w:val="006A3988"/>
    <w:rsid w:val="006A4680"/>
    <w:rsid w:val="006A4EC7"/>
    <w:rsid w:val="006A5AFE"/>
    <w:rsid w:val="006A5DFD"/>
    <w:rsid w:val="006A5E62"/>
    <w:rsid w:val="006A6F6A"/>
    <w:rsid w:val="006B0390"/>
    <w:rsid w:val="006B0988"/>
    <w:rsid w:val="006B12FB"/>
    <w:rsid w:val="006B2340"/>
    <w:rsid w:val="006B2515"/>
    <w:rsid w:val="006B2806"/>
    <w:rsid w:val="006B2C2D"/>
    <w:rsid w:val="006B2EF2"/>
    <w:rsid w:val="006B3897"/>
    <w:rsid w:val="006B4501"/>
    <w:rsid w:val="006B4936"/>
    <w:rsid w:val="006B59A6"/>
    <w:rsid w:val="006B5D19"/>
    <w:rsid w:val="006B6547"/>
    <w:rsid w:val="006B65C9"/>
    <w:rsid w:val="006B6BCD"/>
    <w:rsid w:val="006C0217"/>
    <w:rsid w:val="006C0253"/>
    <w:rsid w:val="006C089F"/>
    <w:rsid w:val="006C1DD4"/>
    <w:rsid w:val="006C337D"/>
    <w:rsid w:val="006C38F3"/>
    <w:rsid w:val="006C3E4F"/>
    <w:rsid w:val="006C3ED9"/>
    <w:rsid w:val="006C3F63"/>
    <w:rsid w:val="006C4058"/>
    <w:rsid w:val="006C4C24"/>
    <w:rsid w:val="006C4E84"/>
    <w:rsid w:val="006C5518"/>
    <w:rsid w:val="006C5E24"/>
    <w:rsid w:val="006C6554"/>
    <w:rsid w:val="006C7295"/>
    <w:rsid w:val="006C768E"/>
    <w:rsid w:val="006D05B2"/>
    <w:rsid w:val="006D163A"/>
    <w:rsid w:val="006D378F"/>
    <w:rsid w:val="006D3E8F"/>
    <w:rsid w:val="006D4229"/>
    <w:rsid w:val="006D5AE8"/>
    <w:rsid w:val="006D5EE6"/>
    <w:rsid w:val="006D6566"/>
    <w:rsid w:val="006D6DE0"/>
    <w:rsid w:val="006D7BF6"/>
    <w:rsid w:val="006D7DBA"/>
    <w:rsid w:val="006E05AC"/>
    <w:rsid w:val="006E15C4"/>
    <w:rsid w:val="006E1DD0"/>
    <w:rsid w:val="006E1E29"/>
    <w:rsid w:val="006E2520"/>
    <w:rsid w:val="006E399A"/>
    <w:rsid w:val="006E51B8"/>
    <w:rsid w:val="006E57F3"/>
    <w:rsid w:val="006E5AC7"/>
    <w:rsid w:val="006E6F55"/>
    <w:rsid w:val="006E7F71"/>
    <w:rsid w:val="006F068C"/>
    <w:rsid w:val="006F103E"/>
    <w:rsid w:val="006F10E8"/>
    <w:rsid w:val="006F1501"/>
    <w:rsid w:val="006F15AF"/>
    <w:rsid w:val="006F3BA5"/>
    <w:rsid w:val="006F414F"/>
    <w:rsid w:val="006F4A52"/>
    <w:rsid w:val="006F5496"/>
    <w:rsid w:val="006F59C7"/>
    <w:rsid w:val="006F701F"/>
    <w:rsid w:val="006F74DF"/>
    <w:rsid w:val="00700AE7"/>
    <w:rsid w:val="00701FE5"/>
    <w:rsid w:val="00702B2E"/>
    <w:rsid w:val="00703447"/>
    <w:rsid w:val="007035E5"/>
    <w:rsid w:val="00704856"/>
    <w:rsid w:val="007049EA"/>
    <w:rsid w:val="00705CF3"/>
    <w:rsid w:val="00706869"/>
    <w:rsid w:val="00706AB6"/>
    <w:rsid w:val="0070738A"/>
    <w:rsid w:val="00707724"/>
    <w:rsid w:val="0071093F"/>
    <w:rsid w:val="00710D2E"/>
    <w:rsid w:val="007118E8"/>
    <w:rsid w:val="0071206C"/>
    <w:rsid w:val="00712090"/>
    <w:rsid w:val="007121F0"/>
    <w:rsid w:val="007135A7"/>
    <w:rsid w:val="0071423D"/>
    <w:rsid w:val="0071488A"/>
    <w:rsid w:val="00715505"/>
    <w:rsid w:val="00715521"/>
    <w:rsid w:val="00715EF4"/>
    <w:rsid w:val="00715F04"/>
    <w:rsid w:val="007165E4"/>
    <w:rsid w:val="00716863"/>
    <w:rsid w:val="00717035"/>
    <w:rsid w:val="0071763E"/>
    <w:rsid w:val="00717C0C"/>
    <w:rsid w:val="00717F2C"/>
    <w:rsid w:val="00720374"/>
    <w:rsid w:val="007211FA"/>
    <w:rsid w:val="0072255F"/>
    <w:rsid w:val="00722C96"/>
    <w:rsid w:val="00723E8C"/>
    <w:rsid w:val="00725597"/>
    <w:rsid w:val="00726691"/>
    <w:rsid w:val="00726EBF"/>
    <w:rsid w:val="0072709E"/>
    <w:rsid w:val="007278C0"/>
    <w:rsid w:val="00727AC3"/>
    <w:rsid w:val="00727CE8"/>
    <w:rsid w:val="007303FE"/>
    <w:rsid w:val="00730451"/>
    <w:rsid w:val="00730514"/>
    <w:rsid w:val="00730754"/>
    <w:rsid w:val="007316FB"/>
    <w:rsid w:val="007317E8"/>
    <w:rsid w:val="00731852"/>
    <w:rsid w:val="00732D4A"/>
    <w:rsid w:val="00733177"/>
    <w:rsid w:val="0073335E"/>
    <w:rsid w:val="007334A1"/>
    <w:rsid w:val="0073464E"/>
    <w:rsid w:val="00735398"/>
    <w:rsid w:val="00736BC3"/>
    <w:rsid w:val="00737771"/>
    <w:rsid w:val="00740EAB"/>
    <w:rsid w:val="00741186"/>
    <w:rsid w:val="00741ACA"/>
    <w:rsid w:val="00743503"/>
    <w:rsid w:val="00744049"/>
    <w:rsid w:val="00744588"/>
    <w:rsid w:val="007448AC"/>
    <w:rsid w:val="0074511B"/>
    <w:rsid w:val="00746745"/>
    <w:rsid w:val="00746AF4"/>
    <w:rsid w:val="00746D11"/>
    <w:rsid w:val="00750C6C"/>
    <w:rsid w:val="00751982"/>
    <w:rsid w:val="00753383"/>
    <w:rsid w:val="0075420C"/>
    <w:rsid w:val="00754C82"/>
    <w:rsid w:val="00755305"/>
    <w:rsid w:val="00755C48"/>
    <w:rsid w:val="00756271"/>
    <w:rsid w:val="00760362"/>
    <w:rsid w:val="00762B7D"/>
    <w:rsid w:val="00763999"/>
    <w:rsid w:val="00766A02"/>
    <w:rsid w:val="00766BD8"/>
    <w:rsid w:val="00766C6D"/>
    <w:rsid w:val="00766E44"/>
    <w:rsid w:val="00770C8A"/>
    <w:rsid w:val="0077131D"/>
    <w:rsid w:val="00771B24"/>
    <w:rsid w:val="00773622"/>
    <w:rsid w:val="00774F05"/>
    <w:rsid w:val="00775FA8"/>
    <w:rsid w:val="00776BE8"/>
    <w:rsid w:val="00776CEF"/>
    <w:rsid w:val="007773AB"/>
    <w:rsid w:val="007779A7"/>
    <w:rsid w:val="00777CCB"/>
    <w:rsid w:val="00777F80"/>
    <w:rsid w:val="007802F6"/>
    <w:rsid w:val="007803FA"/>
    <w:rsid w:val="007806F6"/>
    <w:rsid w:val="0078193C"/>
    <w:rsid w:val="00781BB4"/>
    <w:rsid w:val="00782260"/>
    <w:rsid w:val="007827FC"/>
    <w:rsid w:val="007829D9"/>
    <w:rsid w:val="00783DB5"/>
    <w:rsid w:val="007841B0"/>
    <w:rsid w:val="00784867"/>
    <w:rsid w:val="0078579B"/>
    <w:rsid w:val="00785F81"/>
    <w:rsid w:val="00787BC8"/>
    <w:rsid w:val="0079053C"/>
    <w:rsid w:val="00790CCF"/>
    <w:rsid w:val="007916A8"/>
    <w:rsid w:val="00791EA3"/>
    <w:rsid w:val="00792000"/>
    <w:rsid w:val="0079253C"/>
    <w:rsid w:val="0079259E"/>
    <w:rsid w:val="007934A5"/>
    <w:rsid w:val="007935ED"/>
    <w:rsid w:val="00794193"/>
    <w:rsid w:val="00794F00"/>
    <w:rsid w:val="0079610A"/>
    <w:rsid w:val="00796A47"/>
    <w:rsid w:val="007970A6"/>
    <w:rsid w:val="007973DE"/>
    <w:rsid w:val="007975B4"/>
    <w:rsid w:val="00797AB8"/>
    <w:rsid w:val="007A0B7C"/>
    <w:rsid w:val="007A1129"/>
    <w:rsid w:val="007A128A"/>
    <w:rsid w:val="007A1766"/>
    <w:rsid w:val="007A1C6F"/>
    <w:rsid w:val="007A30AC"/>
    <w:rsid w:val="007A336E"/>
    <w:rsid w:val="007A3B69"/>
    <w:rsid w:val="007A4CDF"/>
    <w:rsid w:val="007A6E18"/>
    <w:rsid w:val="007A70C6"/>
    <w:rsid w:val="007A7A93"/>
    <w:rsid w:val="007B03BA"/>
    <w:rsid w:val="007B12CF"/>
    <w:rsid w:val="007B16D4"/>
    <w:rsid w:val="007B1A23"/>
    <w:rsid w:val="007B35DD"/>
    <w:rsid w:val="007B3A44"/>
    <w:rsid w:val="007B40A4"/>
    <w:rsid w:val="007B5A9E"/>
    <w:rsid w:val="007B5BD8"/>
    <w:rsid w:val="007B5D6F"/>
    <w:rsid w:val="007B6785"/>
    <w:rsid w:val="007B6822"/>
    <w:rsid w:val="007B6A1A"/>
    <w:rsid w:val="007C117A"/>
    <w:rsid w:val="007C1235"/>
    <w:rsid w:val="007C141C"/>
    <w:rsid w:val="007C2749"/>
    <w:rsid w:val="007C2ACD"/>
    <w:rsid w:val="007C2D7F"/>
    <w:rsid w:val="007C3681"/>
    <w:rsid w:val="007C3DAE"/>
    <w:rsid w:val="007C4018"/>
    <w:rsid w:val="007C438C"/>
    <w:rsid w:val="007C4395"/>
    <w:rsid w:val="007C46F9"/>
    <w:rsid w:val="007C4D2E"/>
    <w:rsid w:val="007C509E"/>
    <w:rsid w:val="007C5B63"/>
    <w:rsid w:val="007C5BB7"/>
    <w:rsid w:val="007C60F7"/>
    <w:rsid w:val="007C63B3"/>
    <w:rsid w:val="007C7577"/>
    <w:rsid w:val="007C76DD"/>
    <w:rsid w:val="007C7834"/>
    <w:rsid w:val="007C79CF"/>
    <w:rsid w:val="007C7C33"/>
    <w:rsid w:val="007D14E4"/>
    <w:rsid w:val="007D19D0"/>
    <w:rsid w:val="007D40FA"/>
    <w:rsid w:val="007D4144"/>
    <w:rsid w:val="007D417D"/>
    <w:rsid w:val="007D4A19"/>
    <w:rsid w:val="007D4AF5"/>
    <w:rsid w:val="007D54A9"/>
    <w:rsid w:val="007D61F9"/>
    <w:rsid w:val="007D65E0"/>
    <w:rsid w:val="007D6838"/>
    <w:rsid w:val="007D6F5D"/>
    <w:rsid w:val="007D77D8"/>
    <w:rsid w:val="007D7AA5"/>
    <w:rsid w:val="007E0470"/>
    <w:rsid w:val="007E0506"/>
    <w:rsid w:val="007E102B"/>
    <w:rsid w:val="007E23B8"/>
    <w:rsid w:val="007E2520"/>
    <w:rsid w:val="007E257D"/>
    <w:rsid w:val="007E25C0"/>
    <w:rsid w:val="007E349E"/>
    <w:rsid w:val="007E3A41"/>
    <w:rsid w:val="007E457B"/>
    <w:rsid w:val="007E460F"/>
    <w:rsid w:val="007E4962"/>
    <w:rsid w:val="007E5478"/>
    <w:rsid w:val="007E54DE"/>
    <w:rsid w:val="007E5E98"/>
    <w:rsid w:val="007E603F"/>
    <w:rsid w:val="007E6282"/>
    <w:rsid w:val="007E6447"/>
    <w:rsid w:val="007E65BD"/>
    <w:rsid w:val="007E78B3"/>
    <w:rsid w:val="007E7B98"/>
    <w:rsid w:val="007E7BB0"/>
    <w:rsid w:val="007E7D87"/>
    <w:rsid w:val="007E7D9D"/>
    <w:rsid w:val="007F0062"/>
    <w:rsid w:val="007F04CD"/>
    <w:rsid w:val="007F2170"/>
    <w:rsid w:val="007F24C5"/>
    <w:rsid w:val="007F26E8"/>
    <w:rsid w:val="007F2B4A"/>
    <w:rsid w:val="007F4C02"/>
    <w:rsid w:val="007F5130"/>
    <w:rsid w:val="007F6196"/>
    <w:rsid w:val="007F61B2"/>
    <w:rsid w:val="007F72C4"/>
    <w:rsid w:val="007F72DA"/>
    <w:rsid w:val="008004A3"/>
    <w:rsid w:val="008005E2"/>
    <w:rsid w:val="00800657"/>
    <w:rsid w:val="008010D5"/>
    <w:rsid w:val="0080195A"/>
    <w:rsid w:val="00801BB7"/>
    <w:rsid w:val="00801CD5"/>
    <w:rsid w:val="0080295E"/>
    <w:rsid w:val="0080342A"/>
    <w:rsid w:val="0080442E"/>
    <w:rsid w:val="00804E06"/>
    <w:rsid w:val="00805216"/>
    <w:rsid w:val="008054F5"/>
    <w:rsid w:val="00806EBB"/>
    <w:rsid w:val="00807B27"/>
    <w:rsid w:val="00807BF2"/>
    <w:rsid w:val="008100EB"/>
    <w:rsid w:val="008108E7"/>
    <w:rsid w:val="00811295"/>
    <w:rsid w:val="008112A9"/>
    <w:rsid w:val="00811B70"/>
    <w:rsid w:val="00814410"/>
    <w:rsid w:val="0081454B"/>
    <w:rsid w:val="008152A6"/>
    <w:rsid w:val="00815564"/>
    <w:rsid w:val="008165B5"/>
    <w:rsid w:val="008168B1"/>
    <w:rsid w:val="0081718C"/>
    <w:rsid w:val="008171C6"/>
    <w:rsid w:val="00817C1B"/>
    <w:rsid w:val="0082063E"/>
    <w:rsid w:val="00821354"/>
    <w:rsid w:val="00821ADE"/>
    <w:rsid w:val="008223BF"/>
    <w:rsid w:val="00822B8E"/>
    <w:rsid w:val="00822C73"/>
    <w:rsid w:val="00822F6B"/>
    <w:rsid w:val="008232F9"/>
    <w:rsid w:val="00823910"/>
    <w:rsid w:val="00823FEE"/>
    <w:rsid w:val="008246DF"/>
    <w:rsid w:val="0082563B"/>
    <w:rsid w:val="0082614F"/>
    <w:rsid w:val="00826BCA"/>
    <w:rsid w:val="00826D99"/>
    <w:rsid w:val="00826F94"/>
    <w:rsid w:val="00827AD8"/>
    <w:rsid w:val="00831DEB"/>
    <w:rsid w:val="00832AC6"/>
    <w:rsid w:val="00832DCF"/>
    <w:rsid w:val="0083350E"/>
    <w:rsid w:val="00833517"/>
    <w:rsid w:val="0083436A"/>
    <w:rsid w:val="008345D9"/>
    <w:rsid w:val="0083476C"/>
    <w:rsid w:val="00834F10"/>
    <w:rsid w:val="00835223"/>
    <w:rsid w:val="00835AED"/>
    <w:rsid w:val="00836750"/>
    <w:rsid w:val="00836964"/>
    <w:rsid w:val="0083735C"/>
    <w:rsid w:val="00837CD0"/>
    <w:rsid w:val="00840608"/>
    <w:rsid w:val="008407EF"/>
    <w:rsid w:val="00842124"/>
    <w:rsid w:val="008424E6"/>
    <w:rsid w:val="00843810"/>
    <w:rsid w:val="00845F50"/>
    <w:rsid w:val="00846013"/>
    <w:rsid w:val="00846152"/>
    <w:rsid w:val="00846840"/>
    <w:rsid w:val="00846AE5"/>
    <w:rsid w:val="00846CA7"/>
    <w:rsid w:val="00847DB4"/>
    <w:rsid w:val="00847F12"/>
    <w:rsid w:val="0085051E"/>
    <w:rsid w:val="00850CA9"/>
    <w:rsid w:val="0085105B"/>
    <w:rsid w:val="0085239B"/>
    <w:rsid w:val="0085264B"/>
    <w:rsid w:val="00852966"/>
    <w:rsid w:val="00852E8E"/>
    <w:rsid w:val="00853152"/>
    <w:rsid w:val="00853434"/>
    <w:rsid w:val="00853F0E"/>
    <w:rsid w:val="00854C75"/>
    <w:rsid w:val="008554E7"/>
    <w:rsid w:val="0085583C"/>
    <w:rsid w:val="00856E04"/>
    <w:rsid w:val="00857061"/>
    <w:rsid w:val="00857BAA"/>
    <w:rsid w:val="00860B0D"/>
    <w:rsid w:val="00861684"/>
    <w:rsid w:val="008619C8"/>
    <w:rsid w:val="008622DE"/>
    <w:rsid w:val="008622DF"/>
    <w:rsid w:val="0086249B"/>
    <w:rsid w:val="00862AAA"/>
    <w:rsid w:val="00863738"/>
    <w:rsid w:val="008638B3"/>
    <w:rsid w:val="00864110"/>
    <w:rsid w:val="00865888"/>
    <w:rsid w:val="008660A9"/>
    <w:rsid w:val="00866364"/>
    <w:rsid w:val="00866B25"/>
    <w:rsid w:val="00866CFC"/>
    <w:rsid w:val="00867A52"/>
    <w:rsid w:val="00867E4B"/>
    <w:rsid w:val="00867EA4"/>
    <w:rsid w:val="00870329"/>
    <w:rsid w:val="008709E6"/>
    <w:rsid w:val="00874723"/>
    <w:rsid w:val="00874AEB"/>
    <w:rsid w:val="008757B6"/>
    <w:rsid w:val="00875B9A"/>
    <w:rsid w:val="00876D91"/>
    <w:rsid w:val="00877658"/>
    <w:rsid w:val="00877B74"/>
    <w:rsid w:val="00877CEF"/>
    <w:rsid w:val="00880BFA"/>
    <w:rsid w:val="00881897"/>
    <w:rsid w:val="00881DD3"/>
    <w:rsid w:val="00881EEE"/>
    <w:rsid w:val="008825B4"/>
    <w:rsid w:val="00882B37"/>
    <w:rsid w:val="00883EB9"/>
    <w:rsid w:val="0088472C"/>
    <w:rsid w:val="0088489A"/>
    <w:rsid w:val="00884CD8"/>
    <w:rsid w:val="00884E7A"/>
    <w:rsid w:val="00885060"/>
    <w:rsid w:val="00886344"/>
    <w:rsid w:val="00886A65"/>
    <w:rsid w:val="00886AC2"/>
    <w:rsid w:val="00887DC1"/>
    <w:rsid w:val="008906C8"/>
    <w:rsid w:val="00890B78"/>
    <w:rsid w:val="00890DB6"/>
    <w:rsid w:val="00891CF8"/>
    <w:rsid w:val="00892580"/>
    <w:rsid w:val="00893398"/>
    <w:rsid w:val="008935EA"/>
    <w:rsid w:val="00893D79"/>
    <w:rsid w:val="00894371"/>
    <w:rsid w:val="008944E9"/>
    <w:rsid w:val="008945B8"/>
    <w:rsid w:val="008945FE"/>
    <w:rsid w:val="00894802"/>
    <w:rsid w:val="00894C57"/>
    <w:rsid w:val="00895041"/>
    <w:rsid w:val="008950DD"/>
    <w:rsid w:val="0089521D"/>
    <w:rsid w:val="00895873"/>
    <w:rsid w:val="008974CB"/>
    <w:rsid w:val="00897CF0"/>
    <w:rsid w:val="00897D5B"/>
    <w:rsid w:val="008A06B3"/>
    <w:rsid w:val="008A0DEB"/>
    <w:rsid w:val="008A1032"/>
    <w:rsid w:val="008A1585"/>
    <w:rsid w:val="008A15F2"/>
    <w:rsid w:val="008A161A"/>
    <w:rsid w:val="008A1AFF"/>
    <w:rsid w:val="008A2317"/>
    <w:rsid w:val="008A505D"/>
    <w:rsid w:val="008A532D"/>
    <w:rsid w:val="008A5762"/>
    <w:rsid w:val="008A61BE"/>
    <w:rsid w:val="008A7AEA"/>
    <w:rsid w:val="008B05CB"/>
    <w:rsid w:val="008B2974"/>
    <w:rsid w:val="008B3A40"/>
    <w:rsid w:val="008B4764"/>
    <w:rsid w:val="008B4974"/>
    <w:rsid w:val="008B4B1C"/>
    <w:rsid w:val="008B4C68"/>
    <w:rsid w:val="008B53E8"/>
    <w:rsid w:val="008B60AD"/>
    <w:rsid w:val="008B625D"/>
    <w:rsid w:val="008B69D2"/>
    <w:rsid w:val="008B781D"/>
    <w:rsid w:val="008C044D"/>
    <w:rsid w:val="008C074D"/>
    <w:rsid w:val="008C0CE0"/>
    <w:rsid w:val="008C0F21"/>
    <w:rsid w:val="008C1116"/>
    <w:rsid w:val="008C19B5"/>
    <w:rsid w:val="008C1B61"/>
    <w:rsid w:val="008C25E1"/>
    <w:rsid w:val="008C3594"/>
    <w:rsid w:val="008C385E"/>
    <w:rsid w:val="008C3F56"/>
    <w:rsid w:val="008C596E"/>
    <w:rsid w:val="008C7893"/>
    <w:rsid w:val="008C7E31"/>
    <w:rsid w:val="008D0499"/>
    <w:rsid w:val="008D066F"/>
    <w:rsid w:val="008D0AFF"/>
    <w:rsid w:val="008D1207"/>
    <w:rsid w:val="008D1C10"/>
    <w:rsid w:val="008D333B"/>
    <w:rsid w:val="008D4662"/>
    <w:rsid w:val="008D4ADB"/>
    <w:rsid w:val="008D51EB"/>
    <w:rsid w:val="008D6ED2"/>
    <w:rsid w:val="008D787B"/>
    <w:rsid w:val="008E0B4B"/>
    <w:rsid w:val="008E0F3B"/>
    <w:rsid w:val="008E132E"/>
    <w:rsid w:val="008E14ED"/>
    <w:rsid w:val="008E22E4"/>
    <w:rsid w:val="008E2911"/>
    <w:rsid w:val="008E2E9B"/>
    <w:rsid w:val="008E3BCE"/>
    <w:rsid w:val="008E4127"/>
    <w:rsid w:val="008E49D3"/>
    <w:rsid w:val="008E4F49"/>
    <w:rsid w:val="008E5678"/>
    <w:rsid w:val="008E5D7E"/>
    <w:rsid w:val="008E5E28"/>
    <w:rsid w:val="008E60A6"/>
    <w:rsid w:val="008E611B"/>
    <w:rsid w:val="008E77FA"/>
    <w:rsid w:val="008E79BB"/>
    <w:rsid w:val="008E79DF"/>
    <w:rsid w:val="008F0093"/>
    <w:rsid w:val="008F06A3"/>
    <w:rsid w:val="008F1125"/>
    <w:rsid w:val="008F20CD"/>
    <w:rsid w:val="008F23E8"/>
    <w:rsid w:val="008F323B"/>
    <w:rsid w:val="008F33BE"/>
    <w:rsid w:val="008F38A9"/>
    <w:rsid w:val="008F482F"/>
    <w:rsid w:val="008F4A31"/>
    <w:rsid w:val="008F51CB"/>
    <w:rsid w:val="008F52D6"/>
    <w:rsid w:val="008F617C"/>
    <w:rsid w:val="008F6870"/>
    <w:rsid w:val="008F6DC5"/>
    <w:rsid w:val="008F7506"/>
    <w:rsid w:val="008F7999"/>
    <w:rsid w:val="008F79FC"/>
    <w:rsid w:val="00900784"/>
    <w:rsid w:val="00902173"/>
    <w:rsid w:val="00902FC5"/>
    <w:rsid w:val="009030C8"/>
    <w:rsid w:val="0090469F"/>
    <w:rsid w:val="00904B2C"/>
    <w:rsid w:val="009052B6"/>
    <w:rsid w:val="009064FE"/>
    <w:rsid w:val="00906793"/>
    <w:rsid w:val="00906C15"/>
    <w:rsid w:val="00907753"/>
    <w:rsid w:val="00910837"/>
    <w:rsid w:val="00911D52"/>
    <w:rsid w:val="00912F4F"/>
    <w:rsid w:val="0091354C"/>
    <w:rsid w:val="00913576"/>
    <w:rsid w:val="00913F72"/>
    <w:rsid w:val="00914103"/>
    <w:rsid w:val="00915135"/>
    <w:rsid w:val="00915674"/>
    <w:rsid w:val="00915908"/>
    <w:rsid w:val="009161A5"/>
    <w:rsid w:val="0091690D"/>
    <w:rsid w:val="009169E3"/>
    <w:rsid w:val="009201F2"/>
    <w:rsid w:val="00920B96"/>
    <w:rsid w:val="00921694"/>
    <w:rsid w:val="00921B2B"/>
    <w:rsid w:val="00921EAC"/>
    <w:rsid w:val="009221E8"/>
    <w:rsid w:val="0092370D"/>
    <w:rsid w:val="009237B1"/>
    <w:rsid w:val="00923A94"/>
    <w:rsid w:val="00923B18"/>
    <w:rsid w:val="00923D41"/>
    <w:rsid w:val="009246D9"/>
    <w:rsid w:val="0092483F"/>
    <w:rsid w:val="009250F0"/>
    <w:rsid w:val="00925EF1"/>
    <w:rsid w:val="009266C7"/>
    <w:rsid w:val="00926FCA"/>
    <w:rsid w:val="00927117"/>
    <w:rsid w:val="00930A2B"/>
    <w:rsid w:val="00930AC5"/>
    <w:rsid w:val="00930B96"/>
    <w:rsid w:val="00930FC2"/>
    <w:rsid w:val="009322F3"/>
    <w:rsid w:val="00932756"/>
    <w:rsid w:val="00932770"/>
    <w:rsid w:val="00932DB2"/>
    <w:rsid w:val="00932ED1"/>
    <w:rsid w:val="00932F07"/>
    <w:rsid w:val="00933357"/>
    <w:rsid w:val="0093420A"/>
    <w:rsid w:val="00934566"/>
    <w:rsid w:val="009348C8"/>
    <w:rsid w:val="00934D11"/>
    <w:rsid w:val="009354D6"/>
    <w:rsid w:val="00935D7F"/>
    <w:rsid w:val="00936562"/>
    <w:rsid w:val="00936D36"/>
    <w:rsid w:val="009373DF"/>
    <w:rsid w:val="009379FF"/>
    <w:rsid w:val="00937E15"/>
    <w:rsid w:val="009408EC"/>
    <w:rsid w:val="00940E01"/>
    <w:rsid w:val="0094121C"/>
    <w:rsid w:val="00942261"/>
    <w:rsid w:val="009426D0"/>
    <w:rsid w:val="00942C26"/>
    <w:rsid w:val="00943107"/>
    <w:rsid w:val="0094471E"/>
    <w:rsid w:val="00944C16"/>
    <w:rsid w:val="00944DD4"/>
    <w:rsid w:val="00944EFF"/>
    <w:rsid w:val="00947179"/>
    <w:rsid w:val="00947A8B"/>
    <w:rsid w:val="00947E67"/>
    <w:rsid w:val="00952EA0"/>
    <w:rsid w:val="00952FBE"/>
    <w:rsid w:val="00953210"/>
    <w:rsid w:val="009536EE"/>
    <w:rsid w:val="00953D60"/>
    <w:rsid w:val="00954739"/>
    <w:rsid w:val="00955C86"/>
    <w:rsid w:val="0095703A"/>
    <w:rsid w:val="009576A4"/>
    <w:rsid w:val="00957F71"/>
    <w:rsid w:val="00961848"/>
    <w:rsid w:val="009619E2"/>
    <w:rsid w:val="00962009"/>
    <w:rsid w:val="00962854"/>
    <w:rsid w:val="009629B6"/>
    <w:rsid w:val="009629FE"/>
    <w:rsid w:val="00962A01"/>
    <w:rsid w:val="00962ED2"/>
    <w:rsid w:val="00962EE3"/>
    <w:rsid w:val="00963CAE"/>
    <w:rsid w:val="009643D4"/>
    <w:rsid w:val="00966B0E"/>
    <w:rsid w:val="00966E48"/>
    <w:rsid w:val="00966F84"/>
    <w:rsid w:val="00967488"/>
    <w:rsid w:val="0097041B"/>
    <w:rsid w:val="0097096D"/>
    <w:rsid w:val="009710FE"/>
    <w:rsid w:val="00971369"/>
    <w:rsid w:val="00971C92"/>
    <w:rsid w:val="00971E80"/>
    <w:rsid w:val="009736BF"/>
    <w:rsid w:val="00973E37"/>
    <w:rsid w:val="0097478F"/>
    <w:rsid w:val="00975B4F"/>
    <w:rsid w:val="009763D0"/>
    <w:rsid w:val="00976444"/>
    <w:rsid w:val="00980888"/>
    <w:rsid w:val="00980A79"/>
    <w:rsid w:val="00980DD0"/>
    <w:rsid w:val="00981020"/>
    <w:rsid w:val="0098183D"/>
    <w:rsid w:val="0098225E"/>
    <w:rsid w:val="009822DF"/>
    <w:rsid w:val="00982934"/>
    <w:rsid w:val="00984202"/>
    <w:rsid w:val="009859E6"/>
    <w:rsid w:val="00985C18"/>
    <w:rsid w:val="00985E75"/>
    <w:rsid w:val="00986F49"/>
    <w:rsid w:val="00987769"/>
    <w:rsid w:val="00990202"/>
    <w:rsid w:val="00990583"/>
    <w:rsid w:val="009912F0"/>
    <w:rsid w:val="009923F9"/>
    <w:rsid w:val="00992FC7"/>
    <w:rsid w:val="0099393A"/>
    <w:rsid w:val="00994DBE"/>
    <w:rsid w:val="0099540D"/>
    <w:rsid w:val="009955E5"/>
    <w:rsid w:val="00995609"/>
    <w:rsid w:val="00995A38"/>
    <w:rsid w:val="009963C1"/>
    <w:rsid w:val="009974CE"/>
    <w:rsid w:val="00997CCD"/>
    <w:rsid w:val="00997E93"/>
    <w:rsid w:val="009A0A01"/>
    <w:rsid w:val="009A18EF"/>
    <w:rsid w:val="009A19A0"/>
    <w:rsid w:val="009A2909"/>
    <w:rsid w:val="009A3046"/>
    <w:rsid w:val="009A492B"/>
    <w:rsid w:val="009A49DF"/>
    <w:rsid w:val="009A4C6C"/>
    <w:rsid w:val="009A7A3B"/>
    <w:rsid w:val="009B0B0B"/>
    <w:rsid w:val="009B0E0E"/>
    <w:rsid w:val="009B166A"/>
    <w:rsid w:val="009B167D"/>
    <w:rsid w:val="009B1DE3"/>
    <w:rsid w:val="009B307A"/>
    <w:rsid w:val="009B3B10"/>
    <w:rsid w:val="009B4601"/>
    <w:rsid w:val="009B69A6"/>
    <w:rsid w:val="009B69D3"/>
    <w:rsid w:val="009B6B3A"/>
    <w:rsid w:val="009B7B4B"/>
    <w:rsid w:val="009C0176"/>
    <w:rsid w:val="009C0CEA"/>
    <w:rsid w:val="009C18B5"/>
    <w:rsid w:val="009C1AD8"/>
    <w:rsid w:val="009C2535"/>
    <w:rsid w:val="009C2FC1"/>
    <w:rsid w:val="009C3191"/>
    <w:rsid w:val="009C33DD"/>
    <w:rsid w:val="009C3B08"/>
    <w:rsid w:val="009C3BD4"/>
    <w:rsid w:val="009C495E"/>
    <w:rsid w:val="009C5A89"/>
    <w:rsid w:val="009C6015"/>
    <w:rsid w:val="009C7BAA"/>
    <w:rsid w:val="009D0127"/>
    <w:rsid w:val="009D0216"/>
    <w:rsid w:val="009D03D5"/>
    <w:rsid w:val="009D0CDB"/>
    <w:rsid w:val="009D12C8"/>
    <w:rsid w:val="009D2EB9"/>
    <w:rsid w:val="009D4098"/>
    <w:rsid w:val="009D4294"/>
    <w:rsid w:val="009D4317"/>
    <w:rsid w:val="009D4693"/>
    <w:rsid w:val="009D56CC"/>
    <w:rsid w:val="009D5724"/>
    <w:rsid w:val="009D59CA"/>
    <w:rsid w:val="009D663B"/>
    <w:rsid w:val="009D6711"/>
    <w:rsid w:val="009D7263"/>
    <w:rsid w:val="009D7FC7"/>
    <w:rsid w:val="009E0C61"/>
    <w:rsid w:val="009E13CC"/>
    <w:rsid w:val="009E15BB"/>
    <w:rsid w:val="009E1D5A"/>
    <w:rsid w:val="009E2358"/>
    <w:rsid w:val="009E2F79"/>
    <w:rsid w:val="009E3043"/>
    <w:rsid w:val="009E3176"/>
    <w:rsid w:val="009E326F"/>
    <w:rsid w:val="009E36EE"/>
    <w:rsid w:val="009E3BEF"/>
    <w:rsid w:val="009E4A13"/>
    <w:rsid w:val="009E4E40"/>
    <w:rsid w:val="009E5B99"/>
    <w:rsid w:val="009E6DE5"/>
    <w:rsid w:val="009E7311"/>
    <w:rsid w:val="009E781A"/>
    <w:rsid w:val="009F07E1"/>
    <w:rsid w:val="009F1A8C"/>
    <w:rsid w:val="009F215F"/>
    <w:rsid w:val="009F3184"/>
    <w:rsid w:val="009F32C5"/>
    <w:rsid w:val="009F33DC"/>
    <w:rsid w:val="009F3E5B"/>
    <w:rsid w:val="009F4DA4"/>
    <w:rsid w:val="009F4F7E"/>
    <w:rsid w:val="009F5D23"/>
    <w:rsid w:val="009F6BD5"/>
    <w:rsid w:val="009F7AA2"/>
    <w:rsid w:val="00A003A4"/>
    <w:rsid w:val="00A00872"/>
    <w:rsid w:val="00A01F3B"/>
    <w:rsid w:val="00A023C7"/>
    <w:rsid w:val="00A024D7"/>
    <w:rsid w:val="00A02E6E"/>
    <w:rsid w:val="00A03CA0"/>
    <w:rsid w:val="00A03D24"/>
    <w:rsid w:val="00A045B6"/>
    <w:rsid w:val="00A04A13"/>
    <w:rsid w:val="00A04BB7"/>
    <w:rsid w:val="00A04EC5"/>
    <w:rsid w:val="00A06576"/>
    <w:rsid w:val="00A06727"/>
    <w:rsid w:val="00A0673C"/>
    <w:rsid w:val="00A07606"/>
    <w:rsid w:val="00A07751"/>
    <w:rsid w:val="00A07F46"/>
    <w:rsid w:val="00A101DB"/>
    <w:rsid w:val="00A113AE"/>
    <w:rsid w:val="00A11A9E"/>
    <w:rsid w:val="00A11C83"/>
    <w:rsid w:val="00A12A8D"/>
    <w:rsid w:val="00A13688"/>
    <w:rsid w:val="00A14507"/>
    <w:rsid w:val="00A14AA8"/>
    <w:rsid w:val="00A14D12"/>
    <w:rsid w:val="00A16DEC"/>
    <w:rsid w:val="00A16FEB"/>
    <w:rsid w:val="00A173F5"/>
    <w:rsid w:val="00A20D5F"/>
    <w:rsid w:val="00A2119F"/>
    <w:rsid w:val="00A21487"/>
    <w:rsid w:val="00A21980"/>
    <w:rsid w:val="00A21F8E"/>
    <w:rsid w:val="00A241DC"/>
    <w:rsid w:val="00A248E6"/>
    <w:rsid w:val="00A25F15"/>
    <w:rsid w:val="00A26C0C"/>
    <w:rsid w:val="00A27177"/>
    <w:rsid w:val="00A2770E"/>
    <w:rsid w:val="00A27A54"/>
    <w:rsid w:val="00A30134"/>
    <w:rsid w:val="00A3026D"/>
    <w:rsid w:val="00A31536"/>
    <w:rsid w:val="00A31806"/>
    <w:rsid w:val="00A31AAB"/>
    <w:rsid w:val="00A31ACD"/>
    <w:rsid w:val="00A324CF"/>
    <w:rsid w:val="00A32AD9"/>
    <w:rsid w:val="00A32F3D"/>
    <w:rsid w:val="00A32FDA"/>
    <w:rsid w:val="00A33284"/>
    <w:rsid w:val="00A33588"/>
    <w:rsid w:val="00A335C4"/>
    <w:rsid w:val="00A33618"/>
    <w:rsid w:val="00A33B06"/>
    <w:rsid w:val="00A33D00"/>
    <w:rsid w:val="00A34139"/>
    <w:rsid w:val="00A350DE"/>
    <w:rsid w:val="00A3537B"/>
    <w:rsid w:val="00A35407"/>
    <w:rsid w:val="00A35A36"/>
    <w:rsid w:val="00A35C7A"/>
    <w:rsid w:val="00A36066"/>
    <w:rsid w:val="00A37975"/>
    <w:rsid w:val="00A37B94"/>
    <w:rsid w:val="00A404D1"/>
    <w:rsid w:val="00A40617"/>
    <w:rsid w:val="00A40780"/>
    <w:rsid w:val="00A41313"/>
    <w:rsid w:val="00A41773"/>
    <w:rsid w:val="00A41BC2"/>
    <w:rsid w:val="00A425AA"/>
    <w:rsid w:val="00A43978"/>
    <w:rsid w:val="00A4422D"/>
    <w:rsid w:val="00A44C40"/>
    <w:rsid w:val="00A44F92"/>
    <w:rsid w:val="00A4524B"/>
    <w:rsid w:val="00A455A4"/>
    <w:rsid w:val="00A45953"/>
    <w:rsid w:val="00A4618A"/>
    <w:rsid w:val="00A463D2"/>
    <w:rsid w:val="00A468CD"/>
    <w:rsid w:val="00A47244"/>
    <w:rsid w:val="00A476EF"/>
    <w:rsid w:val="00A500DD"/>
    <w:rsid w:val="00A501F6"/>
    <w:rsid w:val="00A51745"/>
    <w:rsid w:val="00A5209E"/>
    <w:rsid w:val="00A528FC"/>
    <w:rsid w:val="00A52AF3"/>
    <w:rsid w:val="00A52F3D"/>
    <w:rsid w:val="00A53A65"/>
    <w:rsid w:val="00A5420D"/>
    <w:rsid w:val="00A54CDF"/>
    <w:rsid w:val="00A54E6C"/>
    <w:rsid w:val="00A551A2"/>
    <w:rsid w:val="00A5534E"/>
    <w:rsid w:val="00A55E65"/>
    <w:rsid w:val="00A56301"/>
    <w:rsid w:val="00A56726"/>
    <w:rsid w:val="00A575A2"/>
    <w:rsid w:val="00A57E34"/>
    <w:rsid w:val="00A57E41"/>
    <w:rsid w:val="00A57FA2"/>
    <w:rsid w:val="00A60088"/>
    <w:rsid w:val="00A6041E"/>
    <w:rsid w:val="00A60505"/>
    <w:rsid w:val="00A609C9"/>
    <w:rsid w:val="00A60BCD"/>
    <w:rsid w:val="00A60DD6"/>
    <w:rsid w:val="00A60EAF"/>
    <w:rsid w:val="00A6169F"/>
    <w:rsid w:val="00A617F3"/>
    <w:rsid w:val="00A62243"/>
    <w:rsid w:val="00A6276D"/>
    <w:rsid w:val="00A627B6"/>
    <w:rsid w:val="00A627F7"/>
    <w:rsid w:val="00A63E59"/>
    <w:rsid w:val="00A64685"/>
    <w:rsid w:val="00A64C77"/>
    <w:rsid w:val="00A651AC"/>
    <w:rsid w:val="00A652E9"/>
    <w:rsid w:val="00A65305"/>
    <w:rsid w:val="00A65339"/>
    <w:rsid w:val="00A65A87"/>
    <w:rsid w:val="00A65BCB"/>
    <w:rsid w:val="00A66D69"/>
    <w:rsid w:val="00A66EEC"/>
    <w:rsid w:val="00A66FCE"/>
    <w:rsid w:val="00A67133"/>
    <w:rsid w:val="00A67477"/>
    <w:rsid w:val="00A67909"/>
    <w:rsid w:val="00A67E95"/>
    <w:rsid w:val="00A71F5A"/>
    <w:rsid w:val="00A7251E"/>
    <w:rsid w:val="00A72580"/>
    <w:rsid w:val="00A74495"/>
    <w:rsid w:val="00A74894"/>
    <w:rsid w:val="00A74EA4"/>
    <w:rsid w:val="00A74ECF"/>
    <w:rsid w:val="00A753A3"/>
    <w:rsid w:val="00A75A1F"/>
    <w:rsid w:val="00A75B05"/>
    <w:rsid w:val="00A76071"/>
    <w:rsid w:val="00A76832"/>
    <w:rsid w:val="00A76BC2"/>
    <w:rsid w:val="00A76F35"/>
    <w:rsid w:val="00A7737D"/>
    <w:rsid w:val="00A77B72"/>
    <w:rsid w:val="00A77C4F"/>
    <w:rsid w:val="00A8027F"/>
    <w:rsid w:val="00A814BC"/>
    <w:rsid w:val="00A81859"/>
    <w:rsid w:val="00A81A9B"/>
    <w:rsid w:val="00A81B4D"/>
    <w:rsid w:val="00A81E1F"/>
    <w:rsid w:val="00A821D3"/>
    <w:rsid w:val="00A8229A"/>
    <w:rsid w:val="00A8299C"/>
    <w:rsid w:val="00A83B89"/>
    <w:rsid w:val="00A8468F"/>
    <w:rsid w:val="00A8492D"/>
    <w:rsid w:val="00A84D9F"/>
    <w:rsid w:val="00A85584"/>
    <w:rsid w:val="00A85824"/>
    <w:rsid w:val="00A85CA5"/>
    <w:rsid w:val="00A861E3"/>
    <w:rsid w:val="00A86688"/>
    <w:rsid w:val="00A866C7"/>
    <w:rsid w:val="00A8796F"/>
    <w:rsid w:val="00A87DCB"/>
    <w:rsid w:val="00A91E2C"/>
    <w:rsid w:val="00A92ADE"/>
    <w:rsid w:val="00A93151"/>
    <w:rsid w:val="00A934B6"/>
    <w:rsid w:val="00A93A03"/>
    <w:rsid w:val="00A93C6A"/>
    <w:rsid w:val="00A9429C"/>
    <w:rsid w:val="00A9434F"/>
    <w:rsid w:val="00A944D8"/>
    <w:rsid w:val="00A959AB"/>
    <w:rsid w:val="00A96CBA"/>
    <w:rsid w:val="00A96F62"/>
    <w:rsid w:val="00A97462"/>
    <w:rsid w:val="00A97C04"/>
    <w:rsid w:val="00A97FB3"/>
    <w:rsid w:val="00AA0056"/>
    <w:rsid w:val="00AA0556"/>
    <w:rsid w:val="00AA0B27"/>
    <w:rsid w:val="00AA146B"/>
    <w:rsid w:val="00AA1F42"/>
    <w:rsid w:val="00AA23CE"/>
    <w:rsid w:val="00AA3AA0"/>
    <w:rsid w:val="00AA43A0"/>
    <w:rsid w:val="00AA4C6D"/>
    <w:rsid w:val="00AA5826"/>
    <w:rsid w:val="00AA7E56"/>
    <w:rsid w:val="00AA7F98"/>
    <w:rsid w:val="00AB0835"/>
    <w:rsid w:val="00AB0E4D"/>
    <w:rsid w:val="00AB1426"/>
    <w:rsid w:val="00AB2758"/>
    <w:rsid w:val="00AB279C"/>
    <w:rsid w:val="00AB283C"/>
    <w:rsid w:val="00AB2D69"/>
    <w:rsid w:val="00AB33E6"/>
    <w:rsid w:val="00AB3465"/>
    <w:rsid w:val="00AB3DD0"/>
    <w:rsid w:val="00AB450B"/>
    <w:rsid w:val="00AB452E"/>
    <w:rsid w:val="00AB4C2D"/>
    <w:rsid w:val="00AB6BD6"/>
    <w:rsid w:val="00AC037C"/>
    <w:rsid w:val="00AC0B2D"/>
    <w:rsid w:val="00AC1232"/>
    <w:rsid w:val="00AC1D22"/>
    <w:rsid w:val="00AC1DC6"/>
    <w:rsid w:val="00AC2A53"/>
    <w:rsid w:val="00AC31B5"/>
    <w:rsid w:val="00AC355D"/>
    <w:rsid w:val="00AC536A"/>
    <w:rsid w:val="00AC67FA"/>
    <w:rsid w:val="00AC72E4"/>
    <w:rsid w:val="00AC7891"/>
    <w:rsid w:val="00AD1AFE"/>
    <w:rsid w:val="00AD2629"/>
    <w:rsid w:val="00AD309C"/>
    <w:rsid w:val="00AD3930"/>
    <w:rsid w:val="00AD42D8"/>
    <w:rsid w:val="00AD43F0"/>
    <w:rsid w:val="00AD480B"/>
    <w:rsid w:val="00AD4D2C"/>
    <w:rsid w:val="00AD6126"/>
    <w:rsid w:val="00AD63BB"/>
    <w:rsid w:val="00AD6D1F"/>
    <w:rsid w:val="00AD6E42"/>
    <w:rsid w:val="00AD7550"/>
    <w:rsid w:val="00AD7936"/>
    <w:rsid w:val="00AD7B6E"/>
    <w:rsid w:val="00AD7DC2"/>
    <w:rsid w:val="00AE035F"/>
    <w:rsid w:val="00AE14C4"/>
    <w:rsid w:val="00AE1571"/>
    <w:rsid w:val="00AE161C"/>
    <w:rsid w:val="00AE1642"/>
    <w:rsid w:val="00AE1D67"/>
    <w:rsid w:val="00AE1FB6"/>
    <w:rsid w:val="00AE21A9"/>
    <w:rsid w:val="00AE2355"/>
    <w:rsid w:val="00AE34A7"/>
    <w:rsid w:val="00AE3CF4"/>
    <w:rsid w:val="00AE40F9"/>
    <w:rsid w:val="00AE5C19"/>
    <w:rsid w:val="00AE6DD0"/>
    <w:rsid w:val="00AE711E"/>
    <w:rsid w:val="00AE7570"/>
    <w:rsid w:val="00AE79C2"/>
    <w:rsid w:val="00AF0343"/>
    <w:rsid w:val="00AF0DA1"/>
    <w:rsid w:val="00AF0F25"/>
    <w:rsid w:val="00AF145F"/>
    <w:rsid w:val="00AF1DF9"/>
    <w:rsid w:val="00AF2278"/>
    <w:rsid w:val="00AF23DF"/>
    <w:rsid w:val="00AF2C85"/>
    <w:rsid w:val="00AF2D0B"/>
    <w:rsid w:val="00AF2DCD"/>
    <w:rsid w:val="00AF3119"/>
    <w:rsid w:val="00AF3244"/>
    <w:rsid w:val="00AF3350"/>
    <w:rsid w:val="00AF3646"/>
    <w:rsid w:val="00AF37ED"/>
    <w:rsid w:val="00AF3950"/>
    <w:rsid w:val="00AF3CBD"/>
    <w:rsid w:val="00AF4372"/>
    <w:rsid w:val="00AF438E"/>
    <w:rsid w:val="00AF4ED8"/>
    <w:rsid w:val="00AF4FF1"/>
    <w:rsid w:val="00AF51F4"/>
    <w:rsid w:val="00AF65FE"/>
    <w:rsid w:val="00B0011C"/>
    <w:rsid w:val="00B0048C"/>
    <w:rsid w:val="00B011E7"/>
    <w:rsid w:val="00B011EA"/>
    <w:rsid w:val="00B019C6"/>
    <w:rsid w:val="00B01A15"/>
    <w:rsid w:val="00B01C4E"/>
    <w:rsid w:val="00B0296C"/>
    <w:rsid w:val="00B02AB6"/>
    <w:rsid w:val="00B02ED5"/>
    <w:rsid w:val="00B0389A"/>
    <w:rsid w:val="00B03928"/>
    <w:rsid w:val="00B03F73"/>
    <w:rsid w:val="00B06667"/>
    <w:rsid w:val="00B06685"/>
    <w:rsid w:val="00B072CF"/>
    <w:rsid w:val="00B073D2"/>
    <w:rsid w:val="00B07935"/>
    <w:rsid w:val="00B10217"/>
    <w:rsid w:val="00B10D2B"/>
    <w:rsid w:val="00B1148F"/>
    <w:rsid w:val="00B11EF6"/>
    <w:rsid w:val="00B121D7"/>
    <w:rsid w:val="00B12441"/>
    <w:rsid w:val="00B12838"/>
    <w:rsid w:val="00B12849"/>
    <w:rsid w:val="00B129B2"/>
    <w:rsid w:val="00B13BA7"/>
    <w:rsid w:val="00B149F4"/>
    <w:rsid w:val="00B14E70"/>
    <w:rsid w:val="00B15AE3"/>
    <w:rsid w:val="00B17633"/>
    <w:rsid w:val="00B17811"/>
    <w:rsid w:val="00B17D8C"/>
    <w:rsid w:val="00B17D99"/>
    <w:rsid w:val="00B200EE"/>
    <w:rsid w:val="00B20D75"/>
    <w:rsid w:val="00B20F4F"/>
    <w:rsid w:val="00B21E3B"/>
    <w:rsid w:val="00B229EF"/>
    <w:rsid w:val="00B23B78"/>
    <w:rsid w:val="00B245C0"/>
    <w:rsid w:val="00B25532"/>
    <w:rsid w:val="00B25C11"/>
    <w:rsid w:val="00B25EAE"/>
    <w:rsid w:val="00B25F32"/>
    <w:rsid w:val="00B30178"/>
    <w:rsid w:val="00B31E6C"/>
    <w:rsid w:val="00B325BF"/>
    <w:rsid w:val="00B3369F"/>
    <w:rsid w:val="00B33782"/>
    <w:rsid w:val="00B3384E"/>
    <w:rsid w:val="00B33F3D"/>
    <w:rsid w:val="00B3471E"/>
    <w:rsid w:val="00B3517D"/>
    <w:rsid w:val="00B35699"/>
    <w:rsid w:val="00B35F2D"/>
    <w:rsid w:val="00B35FE9"/>
    <w:rsid w:val="00B364FD"/>
    <w:rsid w:val="00B37A04"/>
    <w:rsid w:val="00B37C5F"/>
    <w:rsid w:val="00B37E41"/>
    <w:rsid w:val="00B404C7"/>
    <w:rsid w:val="00B415F9"/>
    <w:rsid w:val="00B41C5F"/>
    <w:rsid w:val="00B41E6E"/>
    <w:rsid w:val="00B424CF"/>
    <w:rsid w:val="00B4258D"/>
    <w:rsid w:val="00B42828"/>
    <w:rsid w:val="00B42E74"/>
    <w:rsid w:val="00B44074"/>
    <w:rsid w:val="00B44CB5"/>
    <w:rsid w:val="00B456E6"/>
    <w:rsid w:val="00B45FB9"/>
    <w:rsid w:val="00B46877"/>
    <w:rsid w:val="00B46AD7"/>
    <w:rsid w:val="00B46F97"/>
    <w:rsid w:val="00B47392"/>
    <w:rsid w:val="00B4741F"/>
    <w:rsid w:val="00B477A3"/>
    <w:rsid w:val="00B47E98"/>
    <w:rsid w:val="00B505E8"/>
    <w:rsid w:val="00B51132"/>
    <w:rsid w:val="00B5152B"/>
    <w:rsid w:val="00B51DD2"/>
    <w:rsid w:val="00B5212E"/>
    <w:rsid w:val="00B527CD"/>
    <w:rsid w:val="00B52E7E"/>
    <w:rsid w:val="00B52EDB"/>
    <w:rsid w:val="00B536F9"/>
    <w:rsid w:val="00B53F31"/>
    <w:rsid w:val="00B54415"/>
    <w:rsid w:val="00B54BCA"/>
    <w:rsid w:val="00B55CF3"/>
    <w:rsid w:val="00B56425"/>
    <w:rsid w:val="00B56930"/>
    <w:rsid w:val="00B56BDF"/>
    <w:rsid w:val="00B57159"/>
    <w:rsid w:val="00B57778"/>
    <w:rsid w:val="00B57976"/>
    <w:rsid w:val="00B57B11"/>
    <w:rsid w:val="00B60B6F"/>
    <w:rsid w:val="00B60EB9"/>
    <w:rsid w:val="00B63328"/>
    <w:rsid w:val="00B63813"/>
    <w:rsid w:val="00B63F53"/>
    <w:rsid w:val="00B64C7E"/>
    <w:rsid w:val="00B6542A"/>
    <w:rsid w:val="00B65827"/>
    <w:rsid w:val="00B6583D"/>
    <w:rsid w:val="00B6586B"/>
    <w:rsid w:val="00B66760"/>
    <w:rsid w:val="00B66A74"/>
    <w:rsid w:val="00B67462"/>
    <w:rsid w:val="00B67BD9"/>
    <w:rsid w:val="00B7032C"/>
    <w:rsid w:val="00B705E6"/>
    <w:rsid w:val="00B70824"/>
    <w:rsid w:val="00B70DAF"/>
    <w:rsid w:val="00B714FC"/>
    <w:rsid w:val="00B71653"/>
    <w:rsid w:val="00B716A0"/>
    <w:rsid w:val="00B71C45"/>
    <w:rsid w:val="00B72CD2"/>
    <w:rsid w:val="00B73294"/>
    <w:rsid w:val="00B73628"/>
    <w:rsid w:val="00B73D7D"/>
    <w:rsid w:val="00B74460"/>
    <w:rsid w:val="00B76873"/>
    <w:rsid w:val="00B7688E"/>
    <w:rsid w:val="00B779F8"/>
    <w:rsid w:val="00B80124"/>
    <w:rsid w:val="00B801D0"/>
    <w:rsid w:val="00B8154F"/>
    <w:rsid w:val="00B81C3C"/>
    <w:rsid w:val="00B8200B"/>
    <w:rsid w:val="00B8205A"/>
    <w:rsid w:val="00B82B7B"/>
    <w:rsid w:val="00B839FE"/>
    <w:rsid w:val="00B85156"/>
    <w:rsid w:val="00B857D1"/>
    <w:rsid w:val="00B86C63"/>
    <w:rsid w:val="00B86E86"/>
    <w:rsid w:val="00B86FBE"/>
    <w:rsid w:val="00B87CB5"/>
    <w:rsid w:val="00B90140"/>
    <w:rsid w:val="00B90847"/>
    <w:rsid w:val="00B9174E"/>
    <w:rsid w:val="00B91913"/>
    <w:rsid w:val="00B9208E"/>
    <w:rsid w:val="00B9220E"/>
    <w:rsid w:val="00B92730"/>
    <w:rsid w:val="00B93233"/>
    <w:rsid w:val="00B94FA8"/>
    <w:rsid w:val="00B97925"/>
    <w:rsid w:val="00B97D09"/>
    <w:rsid w:val="00BA04E4"/>
    <w:rsid w:val="00BA1354"/>
    <w:rsid w:val="00BA1639"/>
    <w:rsid w:val="00BA20DC"/>
    <w:rsid w:val="00BA2A00"/>
    <w:rsid w:val="00BA2B97"/>
    <w:rsid w:val="00BA2D70"/>
    <w:rsid w:val="00BA3015"/>
    <w:rsid w:val="00BA3241"/>
    <w:rsid w:val="00BA35AC"/>
    <w:rsid w:val="00BA3DA8"/>
    <w:rsid w:val="00BA44C6"/>
    <w:rsid w:val="00BA47E3"/>
    <w:rsid w:val="00BA4B5A"/>
    <w:rsid w:val="00BA5845"/>
    <w:rsid w:val="00BA7540"/>
    <w:rsid w:val="00BA7766"/>
    <w:rsid w:val="00BA7CD7"/>
    <w:rsid w:val="00BA7D87"/>
    <w:rsid w:val="00BB0C89"/>
    <w:rsid w:val="00BB1027"/>
    <w:rsid w:val="00BB14A0"/>
    <w:rsid w:val="00BB17A7"/>
    <w:rsid w:val="00BB1A94"/>
    <w:rsid w:val="00BB1E4D"/>
    <w:rsid w:val="00BB2918"/>
    <w:rsid w:val="00BB2D7B"/>
    <w:rsid w:val="00BB2DF2"/>
    <w:rsid w:val="00BB374F"/>
    <w:rsid w:val="00BB3D9B"/>
    <w:rsid w:val="00BB43EF"/>
    <w:rsid w:val="00BB4B11"/>
    <w:rsid w:val="00BB4B3E"/>
    <w:rsid w:val="00BB559C"/>
    <w:rsid w:val="00BB6815"/>
    <w:rsid w:val="00BC0444"/>
    <w:rsid w:val="00BC1703"/>
    <w:rsid w:val="00BC27F4"/>
    <w:rsid w:val="00BC2B65"/>
    <w:rsid w:val="00BC30AF"/>
    <w:rsid w:val="00BC3BD7"/>
    <w:rsid w:val="00BC3D62"/>
    <w:rsid w:val="00BC414B"/>
    <w:rsid w:val="00BC52CB"/>
    <w:rsid w:val="00BC61B2"/>
    <w:rsid w:val="00BC6261"/>
    <w:rsid w:val="00BC6755"/>
    <w:rsid w:val="00BC6C79"/>
    <w:rsid w:val="00BC77AC"/>
    <w:rsid w:val="00BD0416"/>
    <w:rsid w:val="00BD0A48"/>
    <w:rsid w:val="00BD0E13"/>
    <w:rsid w:val="00BD1D78"/>
    <w:rsid w:val="00BD1FD2"/>
    <w:rsid w:val="00BD286F"/>
    <w:rsid w:val="00BD3002"/>
    <w:rsid w:val="00BD32FE"/>
    <w:rsid w:val="00BD4353"/>
    <w:rsid w:val="00BD564E"/>
    <w:rsid w:val="00BD659D"/>
    <w:rsid w:val="00BD6EFB"/>
    <w:rsid w:val="00BD6F0E"/>
    <w:rsid w:val="00BD7A6F"/>
    <w:rsid w:val="00BE060F"/>
    <w:rsid w:val="00BE112F"/>
    <w:rsid w:val="00BE146E"/>
    <w:rsid w:val="00BE2602"/>
    <w:rsid w:val="00BE272B"/>
    <w:rsid w:val="00BE2B84"/>
    <w:rsid w:val="00BE342E"/>
    <w:rsid w:val="00BE36F2"/>
    <w:rsid w:val="00BE37EE"/>
    <w:rsid w:val="00BE4999"/>
    <w:rsid w:val="00BE5402"/>
    <w:rsid w:val="00BE58E2"/>
    <w:rsid w:val="00BE5B85"/>
    <w:rsid w:val="00BE6112"/>
    <w:rsid w:val="00BE6A06"/>
    <w:rsid w:val="00BE6DEB"/>
    <w:rsid w:val="00BE7067"/>
    <w:rsid w:val="00BE7555"/>
    <w:rsid w:val="00BE7999"/>
    <w:rsid w:val="00BE7C10"/>
    <w:rsid w:val="00BF0E26"/>
    <w:rsid w:val="00BF125A"/>
    <w:rsid w:val="00BF1D07"/>
    <w:rsid w:val="00BF1D84"/>
    <w:rsid w:val="00BF213B"/>
    <w:rsid w:val="00BF368C"/>
    <w:rsid w:val="00BF4066"/>
    <w:rsid w:val="00BF4C37"/>
    <w:rsid w:val="00BF50CD"/>
    <w:rsid w:val="00BF5CB9"/>
    <w:rsid w:val="00BF5CE4"/>
    <w:rsid w:val="00BF6264"/>
    <w:rsid w:val="00BF6298"/>
    <w:rsid w:val="00BF6D69"/>
    <w:rsid w:val="00BF6EED"/>
    <w:rsid w:val="00BF7200"/>
    <w:rsid w:val="00BF7A0D"/>
    <w:rsid w:val="00BF7AA3"/>
    <w:rsid w:val="00C00157"/>
    <w:rsid w:val="00C00820"/>
    <w:rsid w:val="00C00D84"/>
    <w:rsid w:val="00C00DD8"/>
    <w:rsid w:val="00C03F98"/>
    <w:rsid w:val="00C0504A"/>
    <w:rsid w:val="00C05DA4"/>
    <w:rsid w:val="00C05F50"/>
    <w:rsid w:val="00C06198"/>
    <w:rsid w:val="00C06437"/>
    <w:rsid w:val="00C0649E"/>
    <w:rsid w:val="00C067F2"/>
    <w:rsid w:val="00C0689F"/>
    <w:rsid w:val="00C06FB1"/>
    <w:rsid w:val="00C07784"/>
    <w:rsid w:val="00C078CA"/>
    <w:rsid w:val="00C10056"/>
    <w:rsid w:val="00C10328"/>
    <w:rsid w:val="00C10412"/>
    <w:rsid w:val="00C10A20"/>
    <w:rsid w:val="00C10AE4"/>
    <w:rsid w:val="00C10F61"/>
    <w:rsid w:val="00C11A09"/>
    <w:rsid w:val="00C11A0C"/>
    <w:rsid w:val="00C11E2A"/>
    <w:rsid w:val="00C11FD3"/>
    <w:rsid w:val="00C12A4E"/>
    <w:rsid w:val="00C14C1B"/>
    <w:rsid w:val="00C15112"/>
    <w:rsid w:val="00C152B7"/>
    <w:rsid w:val="00C15951"/>
    <w:rsid w:val="00C15AB2"/>
    <w:rsid w:val="00C15CE2"/>
    <w:rsid w:val="00C15CEB"/>
    <w:rsid w:val="00C16FE5"/>
    <w:rsid w:val="00C177E1"/>
    <w:rsid w:val="00C17E83"/>
    <w:rsid w:val="00C207C4"/>
    <w:rsid w:val="00C21472"/>
    <w:rsid w:val="00C21816"/>
    <w:rsid w:val="00C21A35"/>
    <w:rsid w:val="00C22362"/>
    <w:rsid w:val="00C225F8"/>
    <w:rsid w:val="00C23019"/>
    <w:rsid w:val="00C23AB8"/>
    <w:rsid w:val="00C24E8A"/>
    <w:rsid w:val="00C25180"/>
    <w:rsid w:val="00C2532D"/>
    <w:rsid w:val="00C2719E"/>
    <w:rsid w:val="00C27241"/>
    <w:rsid w:val="00C276F5"/>
    <w:rsid w:val="00C27CCC"/>
    <w:rsid w:val="00C30666"/>
    <w:rsid w:val="00C30A48"/>
    <w:rsid w:val="00C30C3D"/>
    <w:rsid w:val="00C31428"/>
    <w:rsid w:val="00C32178"/>
    <w:rsid w:val="00C3258E"/>
    <w:rsid w:val="00C3359E"/>
    <w:rsid w:val="00C33AF6"/>
    <w:rsid w:val="00C33BA2"/>
    <w:rsid w:val="00C33C29"/>
    <w:rsid w:val="00C344F5"/>
    <w:rsid w:val="00C348D0"/>
    <w:rsid w:val="00C34A24"/>
    <w:rsid w:val="00C34A26"/>
    <w:rsid w:val="00C35028"/>
    <w:rsid w:val="00C35F99"/>
    <w:rsid w:val="00C36EA2"/>
    <w:rsid w:val="00C3752F"/>
    <w:rsid w:val="00C375A8"/>
    <w:rsid w:val="00C37987"/>
    <w:rsid w:val="00C37990"/>
    <w:rsid w:val="00C406AE"/>
    <w:rsid w:val="00C40813"/>
    <w:rsid w:val="00C40DFD"/>
    <w:rsid w:val="00C43101"/>
    <w:rsid w:val="00C43407"/>
    <w:rsid w:val="00C4383F"/>
    <w:rsid w:val="00C43D2E"/>
    <w:rsid w:val="00C448DA"/>
    <w:rsid w:val="00C44A36"/>
    <w:rsid w:val="00C44F4B"/>
    <w:rsid w:val="00C44FDA"/>
    <w:rsid w:val="00C45219"/>
    <w:rsid w:val="00C45520"/>
    <w:rsid w:val="00C45603"/>
    <w:rsid w:val="00C464AC"/>
    <w:rsid w:val="00C47501"/>
    <w:rsid w:val="00C476A3"/>
    <w:rsid w:val="00C502C9"/>
    <w:rsid w:val="00C5056B"/>
    <w:rsid w:val="00C51B31"/>
    <w:rsid w:val="00C52053"/>
    <w:rsid w:val="00C52FAF"/>
    <w:rsid w:val="00C53524"/>
    <w:rsid w:val="00C535DD"/>
    <w:rsid w:val="00C55AB4"/>
    <w:rsid w:val="00C55B6A"/>
    <w:rsid w:val="00C55EC7"/>
    <w:rsid w:val="00C5703A"/>
    <w:rsid w:val="00C570AB"/>
    <w:rsid w:val="00C575F2"/>
    <w:rsid w:val="00C578FB"/>
    <w:rsid w:val="00C57F29"/>
    <w:rsid w:val="00C60381"/>
    <w:rsid w:val="00C61007"/>
    <w:rsid w:val="00C61761"/>
    <w:rsid w:val="00C61FD8"/>
    <w:rsid w:val="00C62D82"/>
    <w:rsid w:val="00C645F7"/>
    <w:rsid w:val="00C66807"/>
    <w:rsid w:val="00C67206"/>
    <w:rsid w:val="00C67AEB"/>
    <w:rsid w:val="00C70885"/>
    <w:rsid w:val="00C70B39"/>
    <w:rsid w:val="00C713C1"/>
    <w:rsid w:val="00C716A7"/>
    <w:rsid w:val="00C71C7E"/>
    <w:rsid w:val="00C72016"/>
    <w:rsid w:val="00C72ABA"/>
    <w:rsid w:val="00C73752"/>
    <w:rsid w:val="00C738FE"/>
    <w:rsid w:val="00C741A3"/>
    <w:rsid w:val="00C74542"/>
    <w:rsid w:val="00C74B8F"/>
    <w:rsid w:val="00C74DD8"/>
    <w:rsid w:val="00C7526D"/>
    <w:rsid w:val="00C755FB"/>
    <w:rsid w:val="00C75A9D"/>
    <w:rsid w:val="00C76192"/>
    <w:rsid w:val="00C76F19"/>
    <w:rsid w:val="00C77013"/>
    <w:rsid w:val="00C7705D"/>
    <w:rsid w:val="00C77605"/>
    <w:rsid w:val="00C80CD3"/>
    <w:rsid w:val="00C811FC"/>
    <w:rsid w:val="00C81B7A"/>
    <w:rsid w:val="00C82181"/>
    <w:rsid w:val="00C8270F"/>
    <w:rsid w:val="00C832B4"/>
    <w:rsid w:val="00C83363"/>
    <w:rsid w:val="00C83783"/>
    <w:rsid w:val="00C8399B"/>
    <w:rsid w:val="00C83D44"/>
    <w:rsid w:val="00C84024"/>
    <w:rsid w:val="00C843EA"/>
    <w:rsid w:val="00C84413"/>
    <w:rsid w:val="00C8456B"/>
    <w:rsid w:val="00C8460F"/>
    <w:rsid w:val="00C8473A"/>
    <w:rsid w:val="00C84A20"/>
    <w:rsid w:val="00C84A8F"/>
    <w:rsid w:val="00C84AD8"/>
    <w:rsid w:val="00C85499"/>
    <w:rsid w:val="00C87264"/>
    <w:rsid w:val="00C8768A"/>
    <w:rsid w:val="00C8779F"/>
    <w:rsid w:val="00C90D2E"/>
    <w:rsid w:val="00C911CF"/>
    <w:rsid w:val="00C91BB2"/>
    <w:rsid w:val="00C91C5F"/>
    <w:rsid w:val="00C92B66"/>
    <w:rsid w:val="00C930AC"/>
    <w:rsid w:val="00C9418E"/>
    <w:rsid w:val="00C94F3C"/>
    <w:rsid w:val="00C95598"/>
    <w:rsid w:val="00C95CED"/>
    <w:rsid w:val="00C960AE"/>
    <w:rsid w:val="00C9616C"/>
    <w:rsid w:val="00C9677D"/>
    <w:rsid w:val="00C9754F"/>
    <w:rsid w:val="00C9774F"/>
    <w:rsid w:val="00C97958"/>
    <w:rsid w:val="00C97BAD"/>
    <w:rsid w:val="00C97BAF"/>
    <w:rsid w:val="00CA16A0"/>
    <w:rsid w:val="00CA16CA"/>
    <w:rsid w:val="00CA39B2"/>
    <w:rsid w:val="00CA3E19"/>
    <w:rsid w:val="00CA4F4E"/>
    <w:rsid w:val="00CA51FF"/>
    <w:rsid w:val="00CA56E4"/>
    <w:rsid w:val="00CA62E8"/>
    <w:rsid w:val="00CA67F5"/>
    <w:rsid w:val="00CA6EDF"/>
    <w:rsid w:val="00CA727E"/>
    <w:rsid w:val="00CA7678"/>
    <w:rsid w:val="00CA7966"/>
    <w:rsid w:val="00CA7B9C"/>
    <w:rsid w:val="00CB001B"/>
    <w:rsid w:val="00CB02EB"/>
    <w:rsid w:val="00CB0B07"/>
    <w:rsid w:val="00CB1089"/>
    <w:rsid w:val="00CB1582"/>
    <w:rsid w:val="00CB21C9"/>
    <w:rsid w:val="00CB2315"/>
    <w:rsid w:val="00CB244D"/>
    <w:rsid w:val="00CB27C5"/>
    <w:rsid w:val="00CB28D0"/>
    <w:rsid w:val="00CB2AAD"/>
    <w:rsid w:val="00CB2E30"/>
    <w:rsid w:val="00CB365C"/>
    <w:rsid w:val="00CB66D7"/>
    <w:rsid w:val="00CB6822"/>
    <w:rsid w:val="00CB6D59"/>
    <w:rsid w:val="00CB71A3"/>
    <w:rsid w:val="00CB7336"/>
    <w:rsid w:val="00CB773E"/>
    <w:rsid w:val="00CB7D5A"/>
    <w:rsid w:val="00CC153E"/>
    <w:rsid w:val="00CC3A4D"/>
    <w:rsid w:val="00CC3D98"/>
    <w:rsid w:val="00CC5C75"/>
    <w:rsid w:val="00CC62E1"/>
    <w:rsid w:val="00CC6BBC"/>
    <w:rsid w:val="00CC74E2"/>
    <w:rsid w:val="00CD057B"/>
    <w:rsid w:val="00CD14D9"/>
    <w:rsid w:val="00CD1578"/>
    <w:rsid w:val="00CD167B"/>
    <w:rsid w:val="00CD2086"/>
    <w:rsid w:val="00CD29D7"/>
    <w:rsid w:val="00CD2DDC"/>
    <w:rsid w:val="00CD4F3F"/>
    <w:rsid w:val="00CD5839"/>
    <w:rsid w:val="00CD6470"/>
    <w:rsid w:val="00CD726E"/>
    <w:rsid w:val="00CD739B"/>
    <w:rsid w:val="00CE0974"/>
    <w:rsid w:val="00CE19CC"/>
    <w:rsid w:val="00CE1E7C"/>
    <w:rsid w:val="00CE36A1"/>
    <w:rsid w:val="00CE4213"/>
    <w:rsid w:val="00CE450A"/>
    <w:rsid w:val="00CE47BD"/>
    <w:rsid w:val="00CE5201"/>
    <w:rsid w:val="00CE558F"/>
    <w:rsid w:val="00CE579C"/>
    <w:rsid w:val="00CE5CF4"/>
    <w:rsid w:val="00CE6146"/>
    <w:rsid w:val="00CE61C5"/>
    <w:rsid w:val="00CE6A85"/>
    <w:rsid w:val="00CE6C6B"/>
    <w:rsid w:val="00CE6C9D"/>
    <w:rsid w:val="00CE754A"/>
    <w:rsid w:val="00CE790C"/>
    <w:rsid w:val="00CE7E0A"/>
    <w:rsid w:val="00CF025E"/>
    <w:rsid w:val="00CF1A0E"/>
    <w:rsid w:val="00CF2AC6"/>
    <w:rsid w:val="00CF331F"/>
    <w:rsid w:val="00CF39DF"/>
    <w:rsid w:val="00CF486E"/>
    <w:rsid w:val="00CF54EF"/>
    <w:rsid w:val="00CF6CE5"/>
    <w:rsid w:val="00CF7022"/>
    <w:rsid w:val="00CF7677"/>
    <w:rsid w:val="00D002EE"/>
    <w:rsid w:val="00D00B3E"/>
    <w:rsid w:val="00D00ED4"/>
    <w:rsid w:val="00D020E8"/>
    <w:rsid w:val="00D02ACE"/>
    <w:rsid w:val="00D02F28"/>
    <w:rsid w:val="00D037C8"/>
    <w:rsid w:val="00D03BBA"/>
    <w:rsid w:val="00D03FC8"/>
    <w:rsid w:val="00D04E72"/>
    <w:rsid w:val="00D0606B"/>
    <w:rsid w:val="00D0607C"/>
    <w:rsid w:val="00D078C0"/>
    <w:rsid w:val="00D103E4"/>
    <w:rsid w:val="00D1040B"/>
    <w:rsid w:val="00D10CF0"/>
    <w:rsid w:val="00D10F6D"/>
    <w:rsid w:val="00D11900"/>
    <w:rsid w:val="00D11A38"/>
    <w:rsid w:val="00D122BF"/>
    <w:rsid w:val="00D12489"/>
    <w:rsid w:val="00D12D2A"/>
    <w:rsid w:val="00D13DE6"/>
    <w:rsid w:val="00D1471C"/>
    <w:rsid w:val="00D1537C"/>
    <w:rsid w:val="00D161AF"/>
    <w:rsid w:val="00D16466"/>
    <w:rsid w:val="00D16F30"/>
    <w:rsid w:val="00D17EC6"/>
    <w:rsid w:val="00D203BE"/>
    <w:rsid w:val="00D205D2"/>
    <w:rsid w:val="00D20D8A"/>
    <w:rsid w:val="00D21916"/>
    <w:rsid w:val="00D219C3"/>
    <w:rsid w:val="00D2204F"/>
    <w:rsid w:val="00D23531"/>
    <w:rsid w:val="00D24284"/>
    <w:rsid w:val="00D2595A"/>
    <w:rsid w:val="00D25E7A"/>
    <w:rsid w:val="00D26A74"/>
    <w:rsid w:val="00D275BF"/>
    <w:rsid w:val="00D27AD1"/>
    <w:rsid w:val="00D30345"/>
    <w:rsid w:val="00D314C7"/>
    <w:rsid w:val="00D32114"/>
    <w:rsid w:val="00D328A6"/>
    <w:rsid w:val="00D336BD"/>
    <w:rsid w:val="00D33B74"/>
    <w:rsid w:val="00D35458"/>
    <w:rsid w:val="00D3586C"/>
    <w:rsid w:val="00D36163"/>
    <w:rsid w:val="00D36421"/>
    <w:rsid w:val="00D375CE"/>
    <w:rsid w:val="00D4075B"/>
    <w:rsid w:val="00D41318"/>
    <w:rsid w:val="00D41C6E"/>
    <w:rsid w:val="00D42E1D"/>
    <w:rsid w:val="00D442D0"/>
    <w:rsid w:val="00D45250"/>
    <w:rsid w:val="00D4529B"/>
    <w:rsid w:val="00D459C9"/>
    <w:rsid w:val="00D45EBA"/>
    <w:rsid w:val="00D46877"/>
    <w:rsid w:val="00D473C1"/>
    <w:rsid w:val="00D47521"/>
    <w:rsid w:val="00D47E78"/>
    <w:rsid w:val="00D50035"/>
    <w:rsid w:val="00D504B1"/>
    <w:rsid w:val="00D50C18"/>
    <w:rsid w:val="00D50E09"/>
    <w:rsid w:val="00D50F3B"/>
    <w:rsid w:val="00D512B1"/>
    <w:rsid w:val="00D5320B"/>
    <w:rsid w:val="00D53301"/>
    <w:rsid w:val="00D5378C"/>
    <w:rsid w:val="00D54A9C"/>
    <w:rsid w:val="00D55262"/>
    <w:rsid w:val="00D5553C"/>
    <w:rsid w:val="00D55A71"/>
    <w:rsid w:val="00D55C08"/>
    <w:rsid w:val="00D55E3B"/>
    <w:rsid w:val="00D56413"/>
    <w:rsid w:val="00D56888"/>
    <w:rsid w:val="00D5747D"/>
    <w:rsid w:val="00D574A3"/>
    <w:rsid w:val="00D574A4"/>
    <w:rsid w:val="00D60EDE"/>
    <w:rsid w:val="00D610FF"/>
    <w:rsid w:val="00D62360"/>
    <w:rsid w:val="00D624AA"/>
    <w:rsid w:val="00D62A64"/>
    <w:rsid w:val="00D63B83"/>
    <w:rsid w:val="00D649D3"/>
    <w:rsid w:val="00D64E97"/>
    <w:rsid w:val="00D64EAF"/>
    <w:rsid w:val="00D65104"/>
    <w:rsid w:val="00D65F56"/>
    <w:rsid w:val="00D661F2"/>
    <w:rsid w:val="00D66A21"/>
    <w:rsid w:val="00D66DD5"/>
    <w:rsid w:val="00D67422"/>
    <w:rsid w:val="00D67DC1"/>
    <w:rsid w:val="00D701D5"/>
    <w:rsid w:val="00D706A0"/>
    <w:rsid w:val="00D72F32"/>
    <w:rsid w:val="00D73941"/>
    <w:rsid w:val="00D73D80"/>
    <w:rsid w:val="00D73DCF"/>
    <w:rsid w:val="00D742C6"/>
    <w:rsid w:val="00D754C1"/>
    <w:rsid w:val="00D755C2"/>
    <w:rsid w:val="00D75825"/>
    <w:rsid w:val="00D75B46"/>
    <w:rsid w:val="00D76290"/>
    <w:rsid w:val="00D76A4F"/>
    <w:rsid w:val="00D76DE3"/>
    <w:rsid w:val="00D76E3F"/>
    <w:rsid w:val="00D7790A"/>
    <w:rsid w:val="00D77A4B"/>
    <w:rsid w:val="00D77CB3"/>
    <w:rsid w:val="00D77EB6"/>
    <w:rsid w:val="00D8015F"/>
    <w:rsid w:val="00D803BC"/>
    <w:rsid w:val="00D80408"/>
    <w:rsid w:val="00D806E0"/>
    <w:rsid w:val="00D809C2"/>
    <w:rsid w:val="00D80AEC"/>
    <w:rsid w:val="00D82539"/>
    <w:rsid w:val="00D82FA8"/>
    <w:rsid w:val="00D83790"/>
    <w:rsid w:val="00D84C5D"/>
    <w:rsid w:val="00D84CD8"/>
    <w:rsid w:val="00D862D0"/>
    <w:rsid w:val="00D86AA1"/>
    <w:rsid w:val="00D86B5C"/>
    <w:rsid w:val="00D86C48"/>
    <w:rsid w:val="00D873E4"/>
    <w:rsid w:val="00D91A7F"/>
    <w:rsid w:val="00D91D73"/>
    <w:rsid w:val="00D9208F"/>
    <w:rsid w:val="00D93E58"/>
    <w:rsid w:val="00D93F27"/>
    <w:rsid w:val="00D94365"/>
    <w:rsid w:val="00D94660"/>
    <w:rsid w:val="00D94854"/>
    <w:rsid w:val="00D94B56"/>
    <w:rsid w:val="00D94D2B"/>
    <w:rsid w:val="00D95EDB"/>
    <w:rsid w:val="00D9649C"/>
    <w:rsid w:val="00D969F1"/>
    <w:rsid w:val="00DA0002"/>
    <w:rsid w:val="00DA04CA"/>
    <w:rsid w:val="00DA13CA"/>
    <w:rsid w:val="00DA2331"/>
    <w:rsid w:val="00DA2746"/>
    <w:rsid w:val="00DA2BC1"/>
    <w:rsid w:val="00DA35CA"/>
    <w:rsid w:val="00DA4340"/>
    <w:rsid w:val="00DA4464"/>
    <w:rsid w:val="00DA47CC"/>
    <w:rsid w:val="00DA4B73"/>
    <w:rsid w:val="00DA5015"/>
    <w:rsid w:val="00DA565C"/>
    <w:rsid w:val="00DA5D21"/>
    <w:rsid w:val="00DA6354"/>
    <w:rsid w:val="00DA663F"/>
    <w:rsid w:val="00DA719E"/>
    <w:rsid w:val="00DA7B65"/>
    <w:rsid w:val="00DB03ED"/>
    <w:rsid w:val="00DB0674"/>
    <w:rsid w:val="00DB09A0"/>
    <w:rsid w:val="00DB0D17"/>
    <w:rsid w:val="00DB1129"/>
    <w:rsid w:val="00DB12AA"/>
    <w:rsid w:val="00DB2B16"/>
    <w:rsid w:val="00DB2BB5"/>
    <w:rsid w:val="00DB37E0"/>
    <w:rsid w:val="00DB3BC9"/>
    <w:rsid w:val="00DB47A4"/>
    <w:rsid w:val="00DB6572"/>
    <w:rsid w:val="00DB65D8"/>
    <w:rsid w:val="00DB679E"/>
    <w:rsid w:val="00DB753E"/>
    <w:rsid w:val="00DC0AEE"/>
    <w:rsid w:val="00DC14E8"/>
    <w:rsid w:val="00DC1567"/>
    <w:rsid w:val="00DC1DEA"/>
    <w:rsid w:val="00DC1FA4"/>
    <w:rsid w:val="00DC2BC3"/>
    <w:rsid w:val="00DC44BE"/>
    <w:rsid w:val="00DC489E"/>
    <w:rsid w:val="00DC4D00"/>
    <w:rsid w:val="00DC55B9"/>
    <w:rsid w:val="00DC6635"/>
    <w:rsid w:val="00DC6FAA"/>
    <w:rsid w:val="00DC78DA"/>
    <w:rsid w:val="00DC7A8D"/>
    <w:rsid w:val="00DD160B"/>
    <w:rsid w:val="00DD1871"/>
    <w:rsid w:val="00DD1B6C"/>
    <w:rsid w:val="00DD32E3"/>
    <w:rsid w:val="00DD397D"/>
    <w:rsid w:val="00DD3D33"/>
    <w:rsid w:val="00DD6134"/>
    <w:rsid w:val="00DD6400"/>
    <w:rsid w:val="00DD69F5"/>
    <w:rsid w:val="00DD6E17"/>
    <w:rsid w:val="00DD6FCF"/>
    <w:rsid w:val="00DD7256"/>
    <w:rsid w:val="00DD74D9"/>
    <w:rsid w:val="00DE0680"/>
    <w:rsid w:val="00DE2636"/>
    <w:rsid w:val="00DE28EA"/>
    <w:rsid w:val="00DE2DE0"/>
    <w:rsid w:val="00DE2FE0"/>
    <w:rsid w:val="00DE3B41"/>
    <w:rsid w:val="00DE44E1"/>
    <w:rsid w:val="00DE4DB0"/>
    <w:rsid w:val="00DE50D8"/>
    <w:rsid w:val="00DE57F9"/>
    <w:rsid w:val="00DE581E"/>
    <w:rsid w:val="00DE5BB0"/>
    <w:rsid w:val="00DE68F5"/>
    <w:rsid w:val="00DE6C8C"/>
    <w:rsid w:val="00DE6E2C"/>
    <w:rsid w:val="00DE6E2E"/>
    <w:rsid w:val="00DF08FB"/>
    <w:rsid w:val="00DF0EAD"/>
    <w:rsid w:val="00DF1EC0"/>
    <w:rsid w:val="00DF29C4"/>
    <w:rsid w:val="00DF2F75"/>
    <w:rsid w:val="00DF3ECD"/>
    <w:rsid w:val="00DF4E9C"/>
    <w:rsid w:val="00DF51CD"/>
    <w:rsid w:val="00DF5D7B"/>
    <w:rsid w:val="00DF5D9D"/>
    <w:rsid w:val="00DF5DFE"/>
    <w:rsid w:val="00DF5F3E"/>
    <w:rsid w:val="00DF693C"/>
    <w:rsid w:val="00DF6B75"/>
    <w:rsid w:val="00DF6DEB"/>
    <w:rsid w:val="00DF71D9"/>
    <w:rsid w:val="00DF7211"/>
    <w:rsid w:val="00DF7EB3"/>
    <w:rsid w:val="00E01904"/>
    <w:rsid w:val="00E01F92"/>
    <w:rsid w:val="00E025B2"/>
    <w:rsid w:val="00E02657"/>
    <w:rsid w:val="00E02860"/>
    <w:rsid w:val="00E02DAF"/>
    <w:rsid w:val="00E04C02"/>
    <w:rsid w:val="00E04E8E"/>
    <w:rsid w:val="00E05D7C"/>
    <w:rsid w:val="00E05DE4"/>
    <w:rsid w:val="00E066D0"/>
    <w:rsid w:val="00E06EAD"/>
    <w:rsid w:val="00E07CD4"/>
    <w:rsid w:val="00E1171F"/>
    <w:rsid w:val="00E11BEC"/>
    <w:rsid w:val="00E122BC"/>
    <w:rsid w:val="00E12A34"/>
    <w:rsid w:val="00E12E83"/>
    <w:rsid w:val="00E1394F"/>
    <w:rsid w:val="00E149CC"/>
    <w:rsid w:val="00E14A3E"/>
    <w:rsid w:val="00E15550"/>
    <w:rsid w:val="00E15A28"/>
    <w:rsid w:val="00E15D95"/>
    <w:rsid w:val="00E160B6"/>
    <w:rsid w:val="00E1686A"/>
    <w:rsid w:val="00E16ED1"/>
    <w:rsid w:val="00E1704D"/>
    <w:rsid w:val="00E179AC"/>
    <w:rsid w:val="00E17B49"/>
    <w:rsid w:val="00E17D4E"/>
    <w:rsid w:val="00E20A15"/>
    <w:rsid w:val="00E20A9C"/>
    <w:rsid w:val="00E2179D"/>
    <w:rsid w:val="00E21F15"/>
    <w:rsid w:val="00E2221A"/>
    <w:rsid w:val="00E228FB"/>
    <w:rsid w:val="00E22CC7"/>
    <w:rsid w:val="00E25574"/>
    <w:rsid w:val="00E26B18"/>
    <w:rsid w:val="00E312FA"/>
    <w:rsid w:val="00E316D6"/>
    <w:rsid w:val="00E31952"/>
    <w:rsid w:val="00E319DE"/>
    <w:rsid w:val="00E32056"/>
    <w:rsid w:val="00E3213B"/>
    <w:rsid w:val="00E32216"/>
    <w:rsid w:val="00E3239A"/>
    <w:rsid w:val="00E33F8B"/>
    <w:rsid w:val="00E345D5"/>
    <w:rsid w:val="00E34C56"/>
    <w:rsid w:val="00E350CA"/>
    <w:rsid w:val="00E35963"/>
    <w:rsid w:val="00E361DE"/>
    <w:rsid w:val="00E36BD9"/>
    <w:rsid w:val="00E37358"/>
    <w:rsid w:val="00E40276"/>
    <w:rsid w:val="00E40FF7"/>
    <w:rsid w:val="00E41072"/>
    <w:rsid w:val="00E41A5C"/>
    <w:rsid w:val="00E41A72"/>
    <w:rsid w:val="00E423FD"/>
    <w:rsid w:val="00E426D2"/>
    <w:rsid w:val="00E42E8B"/>
    <w:rsid w:val="00E44734"/>
    <w:rsid w:val="00E45191"/>
    <w:rsid w:val="00E45384"/>
    <w:rsid w:val="00E453CA"/>
    <w:rsid w:val="00E45B2E"/>
    <w:rsid w:val="00E45DED"/>
    <w:rsid w:val="00E464D2"/>
    <w:rsid w:val="00E4695C"/>
    <w:rsid w:val="00E477E3"/>
    <w:rsid w:val="00E47E2A"/>
    <w:rsid w:val="00E5002F"/>
    <w:rsid w:val="00E50B2B"/>
    <w:rsid w:val="00E512E0"/>
    <w:rsid w:val="00E519EA"/>
    <w:rsid w:val="00E51F4A"/>
    <w:rsid w:val="00E52067"/>
    <w:rsid w:val="00E52373"/>
    <w:rsid w:val="00E52515"/>
    <w:rsid w:val="00E5305A"/>
    <w:rsid w:val="00E531A3"/>
    <w:rsid w:val="00E53A00"/>
    <w:rsid w:val="00E53C49"/>
    <w:rsid w:val="00E53C8A"/>
    <w:rsid w:val="00E53E9A"/>
    <w:rsid w:val="00E54383"/>
    <w:rsid w:val="00E5499A"/>
    <w:rsid w:val="00E56155"/>
    <w:rsid w:val="00E564F0"/>
    <w:rsid w:val="00E56569"/>
    <w:rsid w:val="00E56BAC"/>
    <w:rsid w:val="00E602FE"/>
    <w:rsid w:val="00E605F5"/>
    <w:rsid w:val="00E60BF8"/>
    <w:rsid w:val="00E61AF9"/>
    <w:rsid w:val="00E61FEF"/>
    <w:rsid w:val="00E62867"/>
    <w:rsid w:val="00E6698D"/>
    <w:rsid w:val="00E66FFE"/>
    <w:rsid w:val="00E707AB"/>
    <w:rsid w:val="00E70EA8"/>
    <w:rsid w:val="00E71DB0"/>
    <w:rsid w:val="00E72183"/>
    <w:rsid w:val="00E72CE2"/>
    <w:rsid w:val="00E733FE"/>
    <w:rsid w:val="00E73448"/>
    <w:rsid w:val="00E73C95"/>
    <w:rsid w:val="00E73ED6"/>
    <w:rsid w:val="00E74113"/>
    <w:rsid w:val="00E75570"/>
    <w:rsid w:val="00E75727"/>
    <w:rsid w:val="00E75B2D"/>
    <w:rsid w:val="00E75C0D"/>
    <w:rsid w:val="00E77082"/>
    <w:rsid w:val="00E77098"/>
    <w:rsid w:val="00E7709E"/>
    <w:rsid w:val="00E773F4"/>
    <w:rsid w:val="00E801F7"/>
    <w:rsid w:val="00E802CE"/>
    <w:rsid w:val="00E8076F"/>
    <w:rsid w:val="00E808B3"/>
    <w:rsid w:val="00E814C9"/>
    <w:rsid w:val="00E8151C"/>
    <w:rsid w:val="00E81C26"/>
    <w:rsid w:val="00E827D2"/>
    <w:rsid w:val="00E8298E"/>
    <w:rsid w:val="00E83182"/>
    <w:rsid w:val="00E843BA"/>
    <w:rsid w:val="00E84C5C"/>
    <w:rsid w:val="00E85A31"/>
    <w:rsid w:val="00E863AF"/>
    <w:rsid w:val="00E876DA"/>
    <w:rsid w:val="00E90421"/>
    <w:rsid w:val="00E90433"/>
    <w:rsid w:val="00E9091A"/>
    <w:rsid w:val="00E909B6"/>
    <w:rsid w:val="00E91AB2"/>
    <w:rsid w:val="00E93D2A"/>
    <w:rsid w:val="00E94BF4"/>
    <w:rsid w:val="00E94F17"/>
    <w:rsid w:val="00E957E2"/>
    <w:rsid w:val="00E95E2E"/>
    <w:rsid w:val="00E9747D"/>
    <w:rsid w:val="00E975B0"/>
    <w:rsid w:val="00E977C7"/>
    <w:rsid w:val="00E97F52"/>
    <w:rsid w:val="00EA0E80"/>
    <w:rsid w:val="00EA1653"/>
    <w:rsid w:val="00EA16CB"/>
    <w:rsid w:val="00EA267E"/>
    <w:rsid w:val="00EA2772"/>
    <w:rsid w:val="00EA3486"/>
    <w:rsid w:val="00EA356B"/>
    <w:rsid w:val="00EA3B38"/>
    <w:rsid w:val="00EA45BC"/>
    <w:rsid w:val="00EA5607"/>
    <w:rsid w:val="00EA6EF9"/>
    <w:rsid w:val="00EA78B5"/>
    <w:rsid w:val="00EB0780"/>
    <w:rsid w:val="00EB1ABC"/>
    <w:rsid w:val="00EB1E11"/>
    <w:rsid w:val="00EB1F75"/>
    <w:rsid w:val="00EB26EC"/>
    <w:rsid w:val="00EB26F7"/>
    <w:rsid w:val="00EB2953"/>
    <w:rsid w:val="00EB2D2F"/>
    <w:rsid w:val="00EB410E"/>
    <w:rsid w:val="00EB4B4A"/>
    <w:rsid w:val="00EB4C90"/>
    <w:rsid w:val="00EB4D2A"/>
    <w:rsid w:val="00EB51FE"/>
    <w:rsid w:val="00EB54DA"/>
    <w:rsid w:val="00EB5902"/>
    <w:rsid w:val="00EB5F18"/>
    <w:rsid w:val="00EB7896"/>
    <w:rsid w:val="00EB7B7B"/>
    <w:rsid w:val="00EB7BCB"/>
    <w:rsid w:val="00EC0351"/>
    <w:rsid w:val="00EC0891"/>
    <w:rsid w:val="00EC1E4B"/>
    <w:rsid w:val="00EC235B"/>
    <w:rsid w:val="00EC2D05"/>
    <w:rsid w:val="00EC2DCA"/>
    <w:rsid w:val="00EC327B"/>
    <w:rsid w:val="00EC3BA1"/>
    <w:rsid w:val="00EC4863"/>
    <w:rsid w:val="00EC51DA"/>
    <w:rsid w:val="00EC52FC"/>
    <w:rsid w:val="00EC538C"/>
    <w:rsid w:val="00EC5689"/>
    <w:rsid w:val="00EC5F48"/>
    <w:rsid w:val="00EC6361"/>
    <w:rsid w:val="00EC69AC"/>
    <w:rsid w:val="00EC7AE1"/>
    <w:rsid w:val="00ED002D"/>
    <w:rsid w:val="00ED0046"/>
    <w:rsid w:val="00ED0617"/>
    <w:rsid w:val="00ED1174"/>
    <w:rsid w:val="00ED1236"/>
    <w:rsid w:val="00ED1D5A"/>
    <w:rsid w:val="00ED2C58"/>
    <w:rsid w:val="00ED3064"/>
    <w:rsid w:val="00ED3426"/>
    <w:rsid w:val="00ED38FE"/>
    <w:rsid w:val="00ED5230"/>
    <w:rsid w:val="00ED5AF9"/>
    <w:rsid w:val="00ED5C0E"/>
    <w:rsid w:val="00ED6947"/>
    <w:rsid w:val="00ED6B86"/>
    <w:rsid w:val="00ED6EE5"/>
    <w:rsid w:val="00ED6FDC"/>
    <w:rsid w:val="00EE0464"/>
    <w:rsid w:val="00EE0651"/>
    <w:rsid w:val="00EE0EE9"/>
    <w:rsid w:val="00EE11B8"/>
    <w:rsid w:val="00EE1628"/>
    <w:rsid w:val="00EE164A"/>
    <w:rsid w:val="00EE17D0"/>
    <w:rsid w:val="00EE2D37"/>
    <w:rsid w:val="00EE3225"/>
    <w:rsid w:val="00EE3254"/>
    <w:rsid w:val="00EE4132"/>
    <w:rsid w:val="00EE4475"/>
    <w:rsid w:val="00EE4BD7"/>
    <w:rsid w:val="00EE7596"/>
    <w:rsid w:val="00EE7738"/>
    <w:rsid w:val="00EE77FC"/>
    <w:rsid w:val="00EF0371"/>
    <w:rsid w:val="00EF0ACB"/>
    <w:rsid w:val="00EF0B4C"/>
    <w:rsid w:val="00EF0D13"/>
    <w:rsid w:val="00EF125B"/>
    <w:rsid w:val="00EF1B96"/>
    <w:rsid w:val="00EF1FC9"/>
    <w:rsid w:val="00EF21EA"/>
    <w:rsid w:val="00EF24FE"/>
    <w:rsid w:val="00EF287A"/>
    <w:rsid w:val="00EF2E18"/>
    <w:rsid w:val="00EF31E2"/>
    <w:rsid w:val="00EF3A48"/>
    <w:rsid w:val="00EF3DA3"/>
    <w:rsid w:val="00EF4504"/>
    <w:rsid w:val="00EF5239"/>
    <w:rsid w:val="00EF5556"/>
    <w:rsid w:val="00EF582C"/>
    <w:rsid w:val="00EF5C4F"/>
    <w:rsid w:val="00EF5F09"/>
    <w:rsid w:val="00EF63E4"/>
    <w:rsid w:val="00EF6490"/>
    <w:rsid w:val="00EF7766"/>
    <w:rsid w:val="00EF78E5"/>
    <w:rsid w:val="00EF7AF9"/>
    <w:rsid w:val="00EF7F07"/>
    <w:rsid w:val="00F00699"/>
    <w:rsid w:val="00F00A53"/>
    <w:rsid w:val="00F00CD9"/>
    <w:rsid w:val="00F00F84"/>
    <w:rsid w:val="00F01555"/>
    <w:rsid w:val="00F0189B"/>
    <w:rsid w:val="00F01907"/>
    <w:rsid w:val="00F0257D"/>
    <w:rsid w:val="00F02B54"/>
    <w:rsid w:val="00F03149"/>
    <w:rsid w:val="00F03748"/>
    <w:rsid w:val="00F03C05"/>
    <w:rsid w:val="00F04AD1"/>
    <w:rsid w:val="00F056B4"/>
    <w:rsid w:val="00F060A9"/>
    <w:rsid w:val="00F062BB"/>
    <w:rsid w:val="00F06307"/>
    <w:rsid w:val="00F0658F"/>
    <w:rsid w:val="00F068D9"/>
    <w:rsid w:val="00F07812"/>
    <w:rsid w:val="00F10055"/>
    <w:rsid w:val="00F10684"/>
    <w:rsid w:val="00F10DF7"/>
    <w:rsid w:val="00F11169"/>
    <w:rsid w:val="00F1155C"/>
    <w:rsid w:val="00F12457"/>
    <w:rsid w:val="00F12685"/>
    <w:rsid w:val="00F129E4"/>
    <w:rsid w:val="00F134E4"/>
    <w:rsid w:val="00F1392A"/>
    <w:rsid w:val="00F143D6"/>
    <w:rsid w:val="00F15202"/>
    <w:rsid w:val="00F15501"/>
    <w:rsid w:val="00F16714"/>
    <w:rsid w:val="00F1693F"/>
    <w:rsid w:val="00F178BF"/>
    <w:rsid w:val="00F17AD6"/>
    <w:rsid w:val="00F21EA7"/>
    <w:rsid w:val="00F22027"/>
    <w:rsid w:val="00F223E6"/>
    <w:rsid w:val="00F22574"/>
    <w:rsid w:val="00F22E80"/>
    <w:rsid w:val="00F23296"/>
    <w:rsid w:val="00F2478B"/>
    <w:rsid w:val="00F249C7"/>
    <w:rsid w:val="00F24D02"/>
    <w:rsid w:val="00F255BC"/>
    <w:rsid w:val="00F25908"/>
    <w:rsid w:val="00F26385"/>
    <w:rsid w:val="00F26D30"/>
    <w:rsid w:val="00F26E80"/>
    <w:rsid w:val="00F26E81"/>
    <w:rsid w:val="00F27409"/>
    <w:rsid w:val="00F274B6"/>
    <w:rsid w:val="00F27B4F"/>
    <w:rsid w:val="00F27DE1"/>
    <w:rsid w:val="00F30344"/>
    <w:rsid w:val="00F30834"/>
    <w:rsid w:val="00F30D88"/>
    <w:rsid w:val="00F3151A"/>
    <w:rsid w:val="00F326FF"/>
    <w:rsid w:val="00F3317D"/>
    <w:rsid w:val="00F342FB"/>
    <w:rsid w:val="00F34995"/>
    <w:rsid w:val="00F35231"/>
    <w:rsid w:val="00F35DCF"/>
    <w:rsid w:val="00F363C2"/>
    <w:rsid w:val="00F36431"/>
    <w:rsid w:val="00F36446"/>
    <w:rsid w:val="00F36854"/>
    <w:rsid w:val="00F36859"/>
    <w:rsid w:val="00F36F98"/>
    <w:rsid w:val="00F37B13"/>
    <w:rsid w:val="00F401CB"/>
    <w:rsid w:val="00F414BB"/>
    <w:rsid w:val="00F41F26"/>
    <w:rsid w:val="00F43446"/>
    <w:rsid w:val="00F4356C"/>
    <w:rsid w:val="00F435FD"/>
    <w:rsid w:val="00F43D86"/>
    <w:rsid w:val="00F43DC1"/>
    <w:rsid w:val="00F43FFE"/>
    <w:rsid w:val="00F44C07"/>
    <w:rsid w:val="00F4584F"/>
    <w:rsid w:val="00F45B0C"/>
    <w:rsid w:val="00F473D9"/>
    <w:rsid w:val="00F47C80"/>
    <w:rsid w:val="00F47D02"/>
    <w:rsid w:val="00F5022D"/>
    <w:rsid w:val="00F50742"/>
    <w:rsid w:val="00F517AB"/>
    <w:rsid w:val="00F517C8"/>
    <w:rsid w:val="00F51CA5"/>
    <w:rsid w:val="00F5248F"/>
    <w:rsid w:val="00F5284B"/>
    <w:rsid w:val="00F52AE1"/>
    <w:rsid w:val="00F52B22"/>
    <w:rsid w:val="00F5368B"/>
    <w:rsid w:val="00F54560"/>
    <w:rsid w:val="00F54761"/>
    <w:rsid w:val="00F54989"/>
    <w:rsid w:val="00F54BAD"/>
    <w:rsid w:val="00F5518E"/>
    <w:rsid w:val="00F5533D"/>
    <w:rsid w:val="00F55468"/>
    <w:rsid w:val="00F56B35"/>
    <w:rsid w:val="00F56B44"/>
    <w:rsid w:val="00F56E3E"/>
    <w:rsid w:val="00F56F98"/>
    <w:rsid w:val="00F57020"/>
    <w:rsid w:val="00F57063"/>
    <w:rsid w:val="00F57E7D"/>
    <w:rsid w:val="00F60C63"/>
    <w:rsid w:val="00F61A64"/>
    <w:rsid w:val="00F629FC"/>
    <w:rsid w:val="00F63DD4"/>
    <w:rsid w:val="00F66462"/>
    <w:rsid w:val="00F664B8"/>
    <w:rsid w:val="00F665EE"/>
    <w:rsid w:val="00F674DA"/>
    <w:rsid w:val="00F6766C"/>
    <w:rsid w:val="00F707B7"/>
    <w:rsid w:val="00F718F0"/>
    <w:rsid w:val="00F723EE"/>
    <w:rsid w:val="00F73BB6"/>
    <w:rsid w:val="00F7502D"/>
    <w:rsid w:val="00F75D75"/>
    <w:rsid w:val="00F75DDD"/>
    <w:rsid w:val="00F763AF"/>
    <w:rsid w:val="00F76AB8"/>
    <w:rsid w:val="00F77C2A"/>
    <w:rsid w:val="00F80EB9"/>
    <w:rsid w:val="00F8219E"/>
    <w:rsid w:val="00F82528"/>
    <w:rsid w:val="00F82989"/>
    <w:rsid w:val="00F832DC"/>
    <w:rsid w:val="00F837AA"/>
    <w:rsid w:val="00F83CA3"/>
    <w:rsid w:val="00F844DF"/>
    <w:rsid w:val="00F84D04"/>
    <w:rsid w:val="00F85545"/>
    <w:rsid w:val="00F868EF"/>
    <w:rsid w:val="00F86DAB"/>
    <w:rsid w:val="00F86DE4"/>
    <w:rsid w:val="00F86DFD"/>
    <w:rsid w:val="00F87D98"/>
    <w:rsid w:val="00F87DE2"/>
    <w:rsid w:val="00F9025F"/>
    <w:rsid w:val="00F90D45"/>
    <w:rsid w:val="00F90F16"/>
    <w:rsid w:val="00F9120A"/>
    <w:rsid w:val="00F91377"/>
    <w:rsid w:val="00F91759"/>
    <w:rsid w:val="00F91DDD"/>
    <w:rsid w:val="00F92A96"/>
    <w:rsid w:val="00F92E26"/>
    <w:rsid w:val="00F9386D"/>
    <w:rsid w:val="00F93A10"/>
    <w:rsid w:val="00F9441B"/>
    <w:rsid w:val="00F95124"/>
    <w:rsid w:val="00F95AFA"/>
    <w:rsid w:val="00F95B67"/>
    <w:rsid w:val="00F963D2"/>
    <w:rsid w:val="00F96852"/>
    <w:rsid w:val="00F96A8D"/>
    <w:rsid w:val="00F97467"/>
    <w:rsid w:val="00F97AF0"/>
    <w:rsid w:val="00FA13D7"/>
    <w:rsid w:val="00FA181E"/>
    <w:rsid w:val="00FA1E3E"/>
    <w:rsid w:val="00FA204F"/>
    <w:rsid w:val="00FA2726"/>
    <w:rsid w:val="00FA2921"/>
    <w:rsid w:val="00FA2A79"/>
    <w:rsid w:val="00FA2C6B"/>
    <w:rsid w:val="00FA3185"/>
    <w:rsid w:val="00FA3B3B"/>
    <w:rsid w:val="00FA4018"/>
    <w:rsid w:val="00FA49B8"/>
    <w:rsid w:val="00FA4C45"/>
    <w:rsid w:val="00FA717F"/>
    <w:rsid w:val="00FA779A"/>
    <w:rsid w:val="00FA7BC8"/>
    <w:rsid w:val="00FA7FC2"/>
    <w:rsid w:val="00FB2592"/>
    <w:rsid w:val="00FB31F3"/>
    <w:rsid w:val="00FB3770"/>
    <w:rsid w:val="00FB39ED"/>
    <w:rsid w:val="00FB3D81"/>
    <w:rsid w:val="00FB5748"/>
    <w:rsid w:val="00FB5762"/>
    <w:rsid w:val="00FB5849"/>
    <w:rsid w:val="00FB6192"/>
    <w:rsid w:val="00FB674B"/>
    <w:rsid w:val="00FB6B61"/>
    <w:rsid w:val="00FB6C15"/>
    <w:rsid w:val="00FB6E05"/>
    <w:rsid w:val="00FC0224"/>
    <w:rsid w:val="00FC0CCC"/>
    <w:rsid w:val="00FC228D"/>
    <w:rsid w:val="00FC2434"/>
    <w:rsid w:val="00FC2500"/>
    <w:rsid w:val="00FC34F7"/>
    <w:rsid w:val="00FC464E"/>
    <w:rsid w:val="00FC46EE"/>
    <w:rsid w:val="00FC4747"/>
    <w:rsid w:val="00FC4F82"/>
    <w:rsid w:val="00FC5497"/>
    <w:rsid w:val="00FC5FB1"/>
    <w:rsid w:val="00FC6213"/>
    <w:rsid w:val="00FC69FE"/>
    <w:rsid w:val="00FC742E"/>
    <w:rsid w:val="00FC78B2"/>
    <w:rsid w:val="00FC7930"/>
    <w:rsid w:val="00FC7DB4"/>
    <w:rsid w:val="00FD02D7"/>
    <w:rsid w:val="00FD0B5C"/>
    <w:rsid w:val="00FD0F16"/>
    <w:rsid w:val="00FD12B5"/>
    <w:rsid w:val="00FD1365"/>
    <w:rsid w:val="00FD1919"/>
    <w:rsid w:val="00FD1B63"/>
    <w:rsid w:val="00FD1C4A"/>
    <w:rsid w:val="00FD1D79"/>
    <w:rsid w:val="00FD2EFA"/>
    <w:rsid w:val="00FD32C2"/>
    <w:rsid w:val="00FD3412"/>
    <w:rsid w:val="00FD3494"/>
    <w:rsid w:val="00FD35EF"/>
    <w:rsid w:val="00FD3AD6"/>
    <w:rsid w:val="00FD3EFB"/>
    <w:rsid w:val="00FD4F57"/>
    <w:rsid w:val="00FD5A86"/>
    <w:rsid w:val="00FD61DE"/>
    <w:rsid w:val="00FD6F4D"/>
    <w:rsid w:val="00FD6FAE"/>
    <w:rsid w:val="00FD76A3"/>
    <w:rsid w:val="00FE0145"/>
    <w:rsid w:val="00FE11D6"/>
    <w:rsid w:val="00FE1825"/>
    <w:rsid w:val="00FE26F0"/>
    <w:rsid w:val="00FE27BC"/>
    <w:rsid w:val="00FE2BC0"/>
    <w:rsid w:val="00FE2CFC"/>
    <w:rsid w:val="00FE2D8E"/>
    <w:rsid w:val="00FE3490"/>
    <w:rsid w:val="00FE3B78"/>
    <w:rsid w:val="00FE3E62"/>
    <w:rsid w:val="00FE57D7"/>
    <w:rsid w:val="00FE582F"/>
    <w:rsid w:val="00FE59EF"/>
    <w:rsid w:val="00FE5D95"/>
    <w:rsid w:val="00FE5EBB"/>
    <w:rsid w:val="00FE623A"/>
    <w:rsid w:val="00FF0E2B"/>
    <w:rsid w:val="00FF192E"/>
    <w:rsid w:val="00FF1C37"/>
    <w:rsid w:val="00FF2CB2"/>
    <w:rsid w:val="00FF2D39"/>
    <w:rsid w:val="00FF2E27"/>
    <w:rsid w:val="00FF3462"/>
    <w:rsid w:val="00FF365F"/>
    <w:rsid w:val="00FF3927"/>
    <w:rsid w:val="00FF399A"/>
    <w:rsid w:val="00FF4144"/>
    <w:rsid w:val="00FF4CF6"/>
    <w:rsid w:val="00FF4ED2"/>
    <w:rsid w:val="00FF62EB"/>
    <w:rsid w:val="00FF7426"/>
    <w:rsid w:val="00FF7B24"/>
    <w:rsid w:val="00FF7BCA"/>
    <w:rsid w:val="00FF7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083596B4"/>
  <w15:docId w15:val="{9B6560D9-3281-4BB1-86F0-B030741D1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256"/>
    <w:pPr>
      <w:widowControl w:val="0"/>
      <w:jc w:val="both"/>
    </w:pPr>
    <w:rPr>
      <w:kern w:val="2"/>
      <w:sz w:val="21"/>
      <w:szCs w:val="24"/>
    </w:rPr>
  </w:style>
  <w:style w:type="paragraph" w:styleId="Heading1">
    <w:name w:val="heading 1"/>
    <w:basedOn w:val="Normal"/>
    <w:next w:val="Normal"/>
    <w:link w:val="Heading1Char"/>
    <w:qFormat/>
    <w:rsid w:val="00DD7256"/>
    <w:pPr>
      <w:keepNext/>
      <w:spacing w:line="360" w:lineRule="auto"/>
      <w:jc w:val="center"/>
      <w:outlineLvl w:val="0"/>
    </w:pPr>
    <w:rPr>
      <w:b/>
      <w:bCs/>
      <w:sz w:val="24"/>
    </w:rPr>
  </w:style>
  <w:style w:type="paragraph" w:styleId="Heading2">
    <w:name w:val="heading 2"/>
    <w:basedOn w:val="Normal"/>
    <w:next w:val="NormalIndent"/>
    <w:link w:val="Heading2Char"/>
    <w:qFormat/>
    <w:rsid w:val="00DD7256"/>
    <w:pPr>
      <w:keepNext/>
      <w:outlineLvl w:val="1"/>
    </w:pPr>
    <w:rPr>
      <w:b/>
      <w:sz w:val="24"/>
      <w:szCs w:val="20"/>
    </w:rPr>
  </w:style>
  <w:style w:type="paragraph" w:styleId="Heading4">
    <w:name w:val="heading 4"/>
    <w:basedOn w:val="Normal"/>
    <w:next w:val="Normal"/>
    <w:link w:val="Heading4Char"/>
    <w:qFormat/>
    <w:rsid w:val="00DD7256"/>
    <w:pPr>
      <w:keepNext/>
      <w:spacing w:line="360" w:lineRule="auto"/>
      <w:outlineLvl w:val="3"/>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7256"/>
    <w:rPr>
      <w:b/>
      <w:bCs/>
      <w:kern w:val="2"/>
      <w:sz w:val="24"/>
      <w:szCs w:val="24"/>
    </w:rPr>
  </w:style>
  <w:style w:type="character" w:customStyle="1" w:styleId="Heading2Char">
    <w:name w:val="Heading 2 Char"/>
    <w:basedOn w:val="DefaultParagraphFont"/>
    <w:link w:val="Heading2"/>
    <w:rsid w:val="00DD7256"/>
    <w:rPr>
      <w:b/>
      <w:kern w:val="2"/>
      <w:sz w:val="24"/>
    </w:rPr>
  </w:style>
  <w:style w:type="paragraph" w:styleId="NormalIndent">
    <w:name w:val="Normal Indent"/>
    <w:basedOn w:val="Normal"/>
    <w:uiPriority w:val="99"/>
    <w:semiHidden/>
    <w:unhideWhenUsed/>
    <w:rsid w:val="00DD7256"/>
    <w:pPr>
      <w:ind w:firstLineChars="200" w:firstLine="420"/>
    </w:pPr>
  </w:style>
  <w:style w:type="character" w:customStyle="1" w:styleId="Heading4Char">
    <w:name w:val="Heading 4 Char"/>
    <w:basedOn w:val="DefaultParagraphFont"/>
    <w:link w:val="Heading4"/>
    <w:rsid w:val="00DD7256"/>
    <w:rPr>
      <w:b/>
      <w:bCs/>
      <w:kern w:val="2"/>
      <w:sz w:val="21"/>
    </w:rPr>
  </w:style>
  <w:style w:type="paragraph" w:styleId="NormalWeb">
    <w:name w:val="Normal (Web)"/>
    <w:basedOn w:val="Normal"/>
    <w:unhideWhenUsed/>
    <w:rsid w:val="00216017"/>
    <w:pPr>
      <w:widowControl/>
      <w:spacing w:after="240"/>
      <w:jc w:val="left"/>
    </w:pPr>
    <w:rPr>
      <w:rFonts w:ascii="宋体" w:hAnsi="宋体" w:cs="宋体"/>
      <w:kern w:val="0"/>
      <w:sz w:val="24"/>
    </w:rPr>
  </w:style>
  <w:style w:type="character" w:styleId="Strong">
    <w:name w:val="Strong"/>
    <w:basedOn w:val="DefaultParagraphFont"/>
    <w:uiPriority w:val="22"/>
    <w:qFormat/>
    <w:rsid w:val="00216017"/>
    <w:rPr>
      <w:b/>
      <w:bCs/>
    </w:rPr>
  </w:style>
  <w:style w:type="character" w:styleId="Hyperlink">
    <w:name w:val="Hyperlink"/>
    <w:basedOn w:val="DefaultParagraphFont"/>
    <w:rsid w:val="00A821D3"/>
    <w:rPr>
      <w:color w:val="0000FF"/>
      <w:u w:val="single"/>
    </w:rPr>
  </w:style>
  <w:style w:type="paragraph" w:styleId="BalloonText">
    <w:name w:val="Balloon Text"/>
    <w:basedOn w:val="Normal"/>
    <w:link w:val="BalloonTextChar"/>
    <w:uiPriority w:val="99"/>
    <w:semiHidden/>
    <w:unhideWhenUsed/>
    <w:rsid w:val="009763D0"/>
    <w:rPr>
      <w:sz w:val="16"/>
      <w:szCs w:val="16"/>
    </w:rPr>
  </w:style>
  <w:style w:type="character" w:customStyle="1" w:styleId="BalloonTextChar">
    <w:name w:val="Balloon Text Char"/>
    <w:basedOn w:val="DefaultParagraphFont"/>
    <w:link w:val="BalloonText"/>
    <w:uiPriority w:val="99"/>
    <w:semiHidden/>
    <w:rsid w:val="009763D0"/>
    <w:rPr>
      <w:kern w:val="2"/>
      <w:sz w:val="16"/>
      <w:szCs w:val="16"/>
    </w:rPr>
  </w:style>
  <w:style w:type="paragraph" w:styleId="ListParagraph">
    <w:name w:val="List Paragraph"/>
    <w:basedOn w:val="Normal"/>
    <w:uiPriority w:val="34"/>
    <w:qFormat/>
    <w:rsid w:val="009763D0"/>
    <w:pPr>
      <w:ind w:firstLineChars="200" w:firstLine="420"/>
    </w:pPr>
  </w:style>
  <w:style w:type="character" w:styleId="CommentReference">
    <w:name w:val="annotation reference"/>
    <w:basedOn w:val="DefaultParagraphFont"/>
    <w:uiPriority w:val="99"/>
    <w:semiHidden/>
    <w:unhideWhenUsed/>
    <w:rsid w:val="00F91DDD"/>
    <w:rPr>
      <w:sz w:val="21"/>
      <w:szCs w:val="21"/>
    </w:rPr>
  </w:style>
  <w:style w:type="paragraph" w:styleId="CommentText">
    <w:name w:val="annotation text"/>
    <w:basedOn w:val="Normal"/>
    <w:link w:val="CommentTextChar"/>
    <w:uiPriority w:val="99"/>
    <w:semiHidden/>
    <w:unhideWhenUsed/>
    <w:rsid w:val="00F91DDD"/>
    <w:pPr>
      <w:jc w:val="left"/>
    </w:pPr>
  </w:style>
  <w:style w:type="character" w:customStyle="1" w:styleId="CommentTextChar">
    <w:name w:val="Comment Text Char"/>
    <w:basedOn w:val="DefaultParagraphFont"/>
    <w:link w:val="CommentText"/>
    <w:uiPriority w:val="99"/>
    <w:semiHidden/>
    <w:rsid w:val="00F91DDD"/>
    <w:rPr>
      <w:kern w:val="2"/>
      <w:sz w:val="21"/>
      <w:szCs w:val="24"/>
    </w:rPr>
  </w:style>
  <w:style w:type="paragraph" w:styleId="CommentSubject">
    <w:name w:val="annotation subject"/>
    <w:basedOn w:val="CommentText"/>
    <w:next w:val="CommentText"/>
    <w:link w:val="CommentSubjectChar"/>
    <w:uiPriority w:val="99"/>
    <w:semiHidden/>
    <w:unhideWhenUsed/>
    <w:rsid w:val="00F91DDD"/>
    <w:rPr>
      <w:b/>
      <w:bCs/>
    </w:rPr>
  </w:style>
  <w:style w:type="character" w:customStyle="1" w:styleId="CommentSubjectChar">
    <w:name w:val="Comment Subject Char"/>
    <w:basedOn w:val="CommentTextChar"/>
    <w:link w:val="CommentSubject"/>
    <w:uiPriority w:val="99"/>
    <w:semiHidden/>
    <w:rsid w:val="00F91DDD"/>
    <w:rPr>
      <w:b/>
      <w:bCs/>
      <w:kern w:val="2"/>
      <w:sz w:val="21"/>
      <w:szCs w:val="24"/>
    </w:rPr>
  </w:style>
  <w:style w:type="character" w:styleId="UnresolvedMention">
    <w:name w:val="Unresolved Mention"/>
    <w:basedOn w:val="DefaultParagraphFont"/>
    <w:uiPriority w:val="99"/>
    <w:semiHidden/>
    <w:unhideWhenUsed/>
    <w:rsid w:val="00536393"/>
    <w:rPr>
      <w:color w:val="605E5C"/>
      <w:shd w:val="clear" w:color="auto" w:fill="E1DFDD"/>
    </w:rPr>
  </w:style>
  <w:style w:type="paragraph" w:styleId="Header">
    <w:name w:val="header"/>
    <w:basedOn w:val="Normal"/>
    <w:link w:val="HeaderChar"/>
    <w:uiPriority w:val="99"/>
    <w:unhideWhenUsed/>
    <w:rsid w:val="00507991"/>
    <w:pPr>
      <w:tabs>
        <w:tab w:val="center" w:pos="4320"/>
        <w:tab w:val="right" w:pos="8640"/>
      </w:tabs>
    </w:pPr>
  </w:style>
  <w:style w:type="character" w:customStyle="1" w:styleId="HeaderChar">
    <w:name w:val="Header Char"/>
    <w:basedOn w:val="DefaultParagraphFont"/>
    <w:link w:val="Header"/>
    <w:uiPriority w:val="99"/>
    <w:rsid w:val="00507991"/>
    <w:rPr>
      <w:kern w:val="2"/>
      <w:sz w:val="21"/>
      <w:szCs w:val="24"/>
    </w:rPr>
  </w:style>
  <w:style w:type="paragraph" w:styleId="Footer">
    <w:name w:val="footer"/>
    <w:basedOn w:val="Normal"/>
    <w:link w:val="FooterChar"/>
    <w:uiPriority w:val="99"/>
    <w:unhideWhenUsed/>
    <w:rsid w:val="00507991"/>
    <w:pPr>
      <w:tabs>
        <w:tab w:val="center" w:pos="4320"/>
        <w:tab w:val="right" w:pos="8640"/>
      </w:tabs>
    </w:pPr>
  </w:style>
  <w:style w:type="character" w:customStyle="1" w:styleId="FooterChar">
    <w:name w:val="Footer Char"/>
    <w:basedOn w:val="DefaultParagraphFont"/>
    <w:link w:val="Footer"/>
    <w:uiPriority w:val="99"/>
    <w:rsid w:val="00507991"/>
    <w:rPr>
      <w:kern w:val="2"/>
      <w:sz w:val="21"/>
      <w:szCs w:val="24"/>
    </w:rPr>
  </w:style>
  <w:style w:type="paragraph" w:customStyle="1" w:styleId="Default">
    <w:name w:val="Default"/>
    <w:rsid w:val="00D328A6"/>
    <w:pPr>
      <w:widowControl w:val="0"/>
      <w:autoSpaceDE w:val="0"/>
      <w:autoSpaceDN w:val="0"/>
      <w:adjustRightInd w:val="0"/>
    </w:pPr>
    <w:rPr>
      <w:rFonts w:ascii="Arial" w:hAnsi="Arial" w:cs="Arial"/>
      <w:color w:val="000000"/>
      <w:sz w:val="24"/>
      <w:szCs w:val="24"/>
    </w:rPr>
  </w:style>
  <w:style w:type="character" w:customStyle="1" w:styleId="rynqvb">
    <w:name w:val="rynqvb"/>
    <w:basedOn w:val="DefaultParagraphFont"/>
    <w:rsid w:val="00B12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247390">
      <w:bodyDiv w:val="1"/>
      <w:marLeft w:val="0"/>
      <w:marRight w:val="0"/>
      <w:marTop w:val="0"/>
      <w:marBottom w:val="0"/>
      <w:divBdr>
        <w:top w:val="none" w:sz="0" w:space="0" w:color="auto"/>
        <w:left w:val="none" w:sz="0" w:space="0" w:color="auto"/>
        <w:bottom w:val="none" w:sz="0" w:space="0" w:color="auto"/>
        <w:right w:val="none" w:sz="0" w:space="0" w:color="auto"/>
      </w:divBdr>
      <w:divsChild>
        <w:div w:id="705525951">
          <w:marLeft w:val="0"/>
          <w:marRight w:val="0"/>
          <w:marTop w:val="0"/>
          <w:marBottom w:val="0"/>
          <w:divBdr>
            <w:top w:val="none" w:sz="0" w:space="0" w:color="auto"/>
            <w:left w:val="none" w:sz="0" w:space="0" w:color="auto"/>
            <w:bottom w:val="none" w:sz="0" w:space="0" w:color="auto"/>
            <w:right w:val="none" w:sz="0" w:space="0" w:color="auto"/>
          </w:divBdr>
          <w:divsChild>
            <w:div w:id="646739270">
              <w:marLeft w:val="0"/>
              <w:marRight w:val="0"/>
              <w:marTop w:val="150"/>
              <w:marBottom w:val="0"/>
              <w:divBdr>
                <w:top w:val="single" w:sz="48" w:space="0" w:color="EEEEEE"/>
                <w:left w:val="single" w:sz="48" w:space="0" w:color="EEEEEE"/>
                <w:bottom w:val="single" w:sz="48" w:space="0" w:color="EEEEEE"/>
                <w:right w:val="single" w:sz="48" w:space="0" w:color="EEEEEE"/>
              </w:divBdr>
              <w:divsChild>
                <w:div w:id="865412330">
                  <w:marLeft w:val="0"/>
                  <w:marRight w:val="0"/>
                  <w:marTop w:val="0"/>
                  <w:marBottom w:val="0"/>
                  <w:divBdr>
                    <w:top w:val="none" w:sz="0" w:space="0" w:color="auto"/>
                    <w:left w:val="single" w:sz="48" w:space="15" w:color="EEEEEE"/>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uanyu.nan@plan-international.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93532B-155A-4D19-B010-E722BAD46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4</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Plan China</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Cao Yuhu</dc:creator>
  <cp:lastModifiedBy>Juanyu Nan</cp:lastModifiedBy>
  <cp:revision>160</cp:revision>
  <dcterms:created xsi:type="dcterms:W3CDTF">2024-08-01T07:25:00Z</dcterms:created>
  <dcterms:modified xsi:type="dcterms:W3CDTF">2026-10-26T02:57:00Z</dcterms:modified>
</cp:coreProperties>
</file>