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B3D1" w14:textId="77777777" w:rsidR="00D017C1" w:rsidRDefault="00D017C1" w:rsidP="00960E25">
      <w:pPr>
        <w:spacing w:after="120"/>
        <w:jc w:val="center"/>
        <w:rPr>
          <w:rFonts w:ascii="Arial" w:hAnsi="Arial" w:cs="Arial"/>
          <w:b/>
          <w:bCs/>
          <w:sz w:val="32"/>
          <w:szCs w:val="32"/>
        </w:rPr>
      </w:pPr>
    </w:p>
    <w:p w14:paraId="0789D269" w14:textId="6BEEBA5F" w:rsidR="00DE7DCB" w:rsidRPr="00960E25" w:rsidRDefault="00DE7DCB" w:rsidP="00960E25">
      <w:pPr>
        <w:spacing w:after="120"/>
        <w:jc w:val="center"/>
        <w:rPr>
          <w:rFonts w:ascii="Arial" w:hAnsi="Arial" w:cs="Arial"/>
          <w:sz w:val="32"/>
          <w:szCs w:val="32"/>
        </w:rPr>
      </w:pPr>
      <w:r w:rsidRPr="00960E25">
        <w:rPr>
          <w:rFonts w:ascii="Arial" w:hAnsi="Arial" w:cs="Arial"/>
          <w:b/>
          <w:bCs/>
          <w:sz w:val="32"/>
          <w:szCs w:val="32"/>
        </w:rPr>
        <w:t>Pro</w:t>
      </w:r>
      <w:r w:rsidR="004E7D1D" w:rsidRPr="00960E25">
        <w:rPr>
          <w:rFonts w:ascii="Arial" w:hAnsi="Arial" w:cs="Arial"/>
          <w:b/>
          <w:bCs/>
          <w:sz w:val="32"/>
          <w:szCs w:val="32"/>
        </w:rPr>
        <w:t xml:space="preserve">ject </w:t>
      </w:r>
      <w:r w:rsidR="00B15B1E" w:rsidRPr="00960E25">
        <w:rPr>
          <w:rFonts w:ascii="Arial" w:hAnsi="Arial" w:cs="Arial"/>
          <w:b/>
          <w:bCs/>
          <w:sz w:val="32"/>
          <w:szCs w:val="32"/>
        </w:rPr>
        <w:t>Coordinator</w:t>
      </w:r>
      <w:r w:rsidRPr="00960E25">
        <w:rPr>
          <w:rFonts w:ascii="Arial" w:hAnsi="Arial" w:cs="Arial"/>
          <w:b/>
          <w:bCs/>
          <w:sz w:val="32"/>
          <w:szCs w:val="32"/>
        </w:rPr>
        <w:t>, China Program</w:t>
      </w:r>
    </w:p>
    <w:p w14:paraId="54ED2B2B" w14:textId="319244F4" w:rsidR="00DE7DCB" w:rsidRPr="00960E25" w:rsidRDefault="00960E25" w:rsidP="00960E25">
      <w:pPr>
        <w:spacing w:after="120"/>
        <w:jc w:val="both"/>
        <w:rPr>
          <w:rFonts w:ascii="Arial" w:hAnsi="Arial" w:cs="Arial"/>
          <w:sz w:val="22"/>
          <w:szCs w:val="22"/>
        </w:rPr>
      </w:pPr>
      <w:r>
        <w:rPr>
          <w:rFonts w:ascii="Arial" w:hAnsi="Arial" w:cs="Arial"/>
          <w:sz w:val="22"/>
          <w:szCs w:val="22"/>
        </w:rPr>
        <w:br/>
      </w:r>
      <w:r w:rsidR="00DE7DCB" w:rsidRPr="00960E25">
        <w:rPr>
          <w:rFonts w:ascii="Arial" w:hAnsi="Arial" w:cs="Arial"/>
          <w:sz w:val="22"/>
          <w:szCs w:val="22"/>
        </w:rPr>
        <w:t>PATH is a global health organization dedicated to achieving health equity. With more than 40 years of experience forging multi-sector partnerships, and with expertise in science, economics, technology, advocacy, and dozens of other specialties, PATH develops and scales up innovative solutions to the world’s most pressing health challenges. </w:t>
      </w:r>
    </w:p>
    <w:p w14:paraId="299E06DC" w14:textId="4D2EB838" w:rsidR="00DE7DCB" w:rsidRPr="00960E25" w:rsidRDefault="21BE9EB6" w:rsidP="00960E25">
      <w:pPr>
        <w:spacing w:after="120"/>
        <w:jc w:val="both"/>
        <w:rPr>
          <w:rFonts w:ascii="Arial" w:hAnsi="Arial" w:cs="Arial"/>
          <w:sz w:val="22"/>
          <w:szCs w:val="22"/>
        </w:rPr>
      </w:pPr>
      <w:r w:rsidRPr="00960E25">
        <w:rPr>
          <w:rFonts w:ascii="Arial" w:hAnsi="Arial" w:cs="Arial"/>
          <w:sz w:val="22"/>
          <w:szCs w:val="22"/>
        </w:rPr>
        <w:t>The PATH China Program focuses on bringing more effective and affordable health products to the public market in developing countries. We collaborate closely with our partners to reach that goal. The “Program Management of China Malaria Program” project aims to support the China-global malaria cooperation by providing program management support and technical assistance to stakeholders, to ensure the appropriate resources are made available for priority activities. </w:t>
      </w:r>
    </w:p>
    <w:p w14:paraId="2E79F187" w14:textId="206BCCDE" w:rsidR="00DE7DCB" w:rsidRPr="00960E25" w:rsidRDefault="00DE7DCB" w:rsidP="00960E25">
      <w:pPr>
        <w:spacing w:after="120"/>
        <w:jc w:val="both"/>
        <w:rPr>
          <w:rFonts w:ascii="Arial" w:hAnsi="Arial" w:cs="Arial"/>
          <w:sz w:val="22"/>
          <w:szCs w:val="22"/>
        </w:rPr>
      </w:pPr>
      <w:r w:rsidRPr="00960E25">
        <w:rPr>
          <w:rFonts w:ascii="Arial" w:hAnsi="Arial" w:cs="Arial"/>
          <w:sz w:val="22"/>
          <w:szCs w:val="22"/>
        </w:rPr>
        <w:t xml:space="preserve">PATH is currently recruiting for a Program </w:t>
      </w:r>
      <w:r w:rsidR="00BC15CA" w:rsidRPr="00960E25">
        <w:rPr>
          <w:rFonts w:ascii="Arial" w:hAnsi="Arial" w:cs="Arial"/>
          <w:sz w:val="22"/>
          <w:szCs w:val="22"/>
        </w:rPr>
        <w:t>Officer</w:t>
      </w:r>
      <w:r w:rsidRPr="00960E25">
        <w:rPr>
          <w:rFonts w:ascii="Arial" w:hAnsi="Arial" w:cs="Arial"/>
          <w:sz w:val="22"/>
          <w:szCs w:val="22"/>
        </w:rPr>
        <w:t xml:space="preserve"> to contribute to innovation projects in China. </w:t>
      </w:r>
    </w:p>
    <w:p w14:paraId="17338616" w14:textId="77777777" w:rsidR="00DE7DCB" w:rsidRPr="00960E25" w:rsidRDefault="00DE7DCB" w:rsidP="00960E25">
      <w:pPr>
        <w:spacing w:after="120"/>
        <w:jc w:val="both"/>
        <w:rPr>
          <w:rFonts w:ascii="Arial" w:hAnsi="Arial" w:cs="Arial"/>
          <w:sz w:val="22"/>
          <w:szCs w:val="22"/>
        </w:rPr>
      </w:pPr>
      <w:r w:rsidRPr="00960E25">
        <w:rPr>
          <w:rFonts w:ascii="Arial" w:hAnsi="Arial" w:cs="Arial"/>
          <w:b/>
          <w:bCs/>
          <w:sz w:val="22"/>
          <w:szCs w:val="22"/>
          <w:u w:val="single"/>
        </w:rPr>
        <w:t>Responsibilities:</w:t>
      </w:r>
      <w:r w:rsidRPr="00960E25">
        <w:rPr>
          <w:rFonts w:ascii="Arial" w:hAnsi="Arial" w:cs="Arial"/>
          <w:sz w:val="22"/>
          <w:szCs w:val="22"/>
        </w:rPr>
        <w:t> </w:t>
      </w:r>
    </w:p>
    <w:p w14:paraId="64EC7C66" w14:textId="21953AE9" w:rsidR="0048424A" w:rsidRPr="00960E25" w:rsidRDefault="0048424A" w:rsidP="00960E25">
      <w:pPr>
        <w:spacing w:after="120"/>
        <w:jc w:val="both"/>
        <w:rPr>
          <w:rFonts w:ascii="Arial" w:hAnsi="Arial" w:cs="Arial"/>
          <w:sz w:val="22"/>
          <w:szCs w:val="22"/>
        </w:rPr>
      </w:pPr>
      <w:r w:rsidRPr="00960E25">
        <w:rPr>
          <w:rFonts w:ascii="Arial" w:hAnsi="Arial" w:cs="Arial"/>
          <w:sz w:val="22"/>
          <w:szCs w:val="22"/>
        </w:rPr>
        <w:t xml:space="preserve">This role will </w:t>
      </w:r>
      <w:r w:rsidR="00B15B1E" w:rsidRPr="00960E25">
        <w:rPr>
          <w:rFonts w:ascii="Arial" w:hAnsi="Arial" w:cs="Arial"/>
          <w:sz w:val="22"/>
          <w:szCs w:val="22"/>
        </w:rPr>
        <w:t>coordinate</w:t>
      </w:r>
      <w:r w:rsidR="008667B6" w:rsidRPr="00960E25">
        <w:rPr>
          <w:rFonts w:ascii="Arial" w:hAnsi="Arial" w:cs="Arial"/>
          <w:sz w:val="22"/>
          <w:szCs w:val="22"/>
        </w:rPr>
        <w:t xml:space="preserve"> the “Program Management of China Malaria Program” project</w:t>
      </w:r>
      <w:r w:rsidRPr="00960E25">
        <w:rPr>
          <w:rFonts w:ascii="Arial" w:hAnsi="Arial" w:cs="Arial"/>
          <w:sz w:val="22"/>
          <w:szCs w:val="22"/>
        </w:rPr>
        <w:t xml:space="preserve">, </w:t>
      </w:r>
      <w:r w:rsidR="008667B6" w:rsidRPr="00960E25">
        <w:rPr>
          <w:rFonts w:ascii="Arial" w:hAnsi="Arial" w:cs="Arial"/>
          <w:sz w:val="22"/>
          <w:szCs w:val="22"/>
        </w:rPr>
        <w:t>including providing</w:t>
      </w:r>
      <w:r w:rsidRPr="00960E25">
        <w:rPr>
          <w:rFonts w:ascii="Arial" w:hAnsi="Arial" w:cs="Arial"/>
          <w:sz w:val="22"/>
          <w:szCs w:val="22"/>
        </w:rPr>
        <w:t xml:space="preserve"> management and technical assistance to relevant partners. It will also coordinate and implement malaria</w:t>
      </w:r>
      <w:r w:rsidR="008667B6" w:rsidRPr="00960E25">
        <w:rPr>
          <w:rFonts w:ascii="Arial" w:hAnsi="Arial" w:cs="Arial"/>
          <w:sz w:val="22"/>
          <w:szCs w:val="22"/>
        </w:rPr>
        <w:t xml:space="preserve"> </w:t>
      </w:r>
      <w:r w:rsidRPr="00960E25">
        <w:rPr>
          <w:rFonts w:ascii="Arial" w:hAnsi="Arial" w:cs="Arial"/>
          <w:sz w:val="22"/>
          <w:szCs w:val="22"/>
        </w:rPr>
        <w:t>related initiatives of PATH in China.</w:t>
      </w:r>
    </w:p>
    <w:p w14:paraId="5F6D3A82" w14:textId="77777777" w:rsidR="0048424A" w:rsidRPr="00960E25" w:rsidRDefault="0048424A" w:rsidP="00960E25">
      <w:pPr>
        <w:numPr>
          <w:ilvl w:val="0"/>
          <w:numId w:val="1"/>
        </w:numPr>
        <w:spacing w:after="0"/>
        <w:jc w:val="both"/>
        <w:rPr>
          <w:rFonts w:ascii="Arial" w:hAnsi="Arial" w:cs="Arial"/>
          <w:sz w:val="22"/>
          <w:szCs w:val="22"/>
        </w:rPr>
      </w:pPr>
      <w:r w:rsidRPr="00960E25">
        <w:rPr>
          <w:rFonts w:ascii="Arial" w:hAnsi="Arial" w:cs="Arial"/>
          <w:sz w:val="22"/>
          <w:szCs w:val="22"/>
        </w:rPr>
        <w:t>Provide program management and technical support for the Gates Foundation’s China Malaria Program.</w:t>
      </w:r>
    </w:p>
    <w:p w14:paraId="7C6A64D0" w14:textId="77777777" w:rsidR="0048424A" w:rsidRPr="00960E25" w:rsidRDefault="0048424A" w:rsidP="00960E25">
      <w:pPr>
        <w:numPr>
          <w:ilvl w:val="0"/>
          <w:numId w:val="1"/>
        </w:numPr>
        <w:spacing w:after="0"/>
        <w:jc w:val="both"/>
        <w:rPr>
          <w:rFonts w:ascii="Arial" w:hAnsi="Arial" w:cs="Arial"/>
          <w:sz w:val="22"/>
          <w:szCs w:val="22"/>
        </w:rPr>
      </w:pPr>
      <w:r w:rsidRPr="00960E25">
        <w:rPr>
          <w:rFonts w:ascii="Arial" w:hAnsi="Arial" w:cs="Arial"/>
          <w:sz w:val="22"/>
          <w:szCs w:val="22"/>
        </w:rPr>
        <w:t>Monitor implementation progress by collecting routine feedback from the foundation’s partners; use insights to assess programmatic needs, identify gaps, and propose actionable solutions.</w:t>
      </w:r>
    </w:p>
    <w:p w14:paraId="18AA8CBB" w14:textId="77777777" w:rsidR="0048424A" w:rsidRPr="00960E25" w:rsidRDefault="0048424A" w:rsidP="00960E25">
      <w:pPr>
        <w:numPr>
          <w:ilvl w:val="0"/>
          <w:numId w:val="1"/>
        </w:numPr>
        <w:spacing w:after="0"/>
        <w:jc w:val="both"/>
        <w:rPr>
          <w:rFonts w:ascii="Arial" w:hAnsi="Arial" w:cs="Arial"/>
          <w:sz w:val="22"/>
          <w:szCs w:val="22"/>
        </w:rPr>
      </w:pPr>
      <w:r w:rsidRPr="00960E25">
        <w:rPr>
          <w:rFonts w:ascii="Arial" w:hAnsi="Arial" w:cs="Arial"/>
          <w:sz w:val="22"/>
          <w:szCs w:val="22"/>
        </w:rPr>
        <w:t>Support prospective partners in developing concept notes and detailed work plans with clear deliverables, timelines, and accountability mechanisms to ensure effective and timely implementation.</w:t>
      </w:r>
    </w:p>
    <w:p w14:paraId="61E59D80" w14:textId="77777777" w:rsidR="0048424A" w:rsidRPr="00960E25" w:rsidRDefault="0048424A" w:rsidP="00960E25">
      <w:pPr>
        <w:numPr>
          <w:ilvl w:val="0"/>
          <w:numId w:val="1"/>
        </w:numPr>
        <w:spacing w:after="0"/>
        <w:jc w:val="both"/>
        <w:rPr>
          <w:rFonts w:ascii="Arial" w:hAnsi="Arial" w:cs="Arial"/>
          <w:sz w:val="22"/>
          <w:szCs w:val="22"/>
        </w:rPr>
      </w:pPr>
      <w:r w:rsidRPr="00960E25">
        <w:rPr>
          <w:rFonts w:ascii="Arial" w:hAnsi="Arial" w:cs="Arial"/>
          <w:sz w:val="22"/>
          <w:szCs w:val="22"/>
        </w:rPr>
        <w:t>Offer both ongoing and ad-hoc support to PATH’s malaria-related projects in China, including partner coordination, document development, and implementation support.</w:t>
      </w:r>
    </w:p>
    <w:p w14:paraId="40D820D9" w14:textId="77777777" w:rsidR="0048424A" w:rsidRPr="00960E25" w:rsidRDefault="0048424A" w:rsidP="00960E25">
      <w:pPr>
        <w:numPr>
          <w:ilvl w:val="0"/>
          <w:numId w:val="1"/>
        </w:numPr>
        <w:spacing w:after="0"/>
        <w:jc w:val="both"/>
        <w:rPr>
          <w:rFonts w:ascii="Arial" w:hAnsi="Arial" w:cs="Arial"/>
          <w:sz w:val="22"/>
          <w:szCs w:val="22"/>
        </w:rPr>
      </w:pPr>
      <w:r w:rsidRPr="00960E25">
        <w:rPr>
          <w:rFonts w:ascii="Arial" w:hAnsi="Arial" w:cs="Arial"/>
          <w:sz w:val="22"/>
          <w:szCs w:val="22"/>
        </w:rPr>
        <w:t>Collaborate with other PATH offices and external experts to identify, align, and mobilize resources that meet programmatic needs and enhance delivery outcomes.</w:t>
      </w:r>
    </w:p>
    <w:p w14:paraId="479C5631" w14:textId="77777777" w:rsidR="00960E25" w:rsidRDefault="0048424A" w:rsidP="00960E25">
      <w:pPr>
        <w:numPr>
          <w:ilvl w:val="0"/>
          <w:numId w:val="1"/>
        </w:numPr>
        <w:spacing w:after="0"/>
        <w:jc w:val="both"/>
        <w:rPr>
          <w:rFonts w:ascii="Arial" w:hAnsi="Arial" w:cs="Arial"/>
          <w:sz w:val="22"/>
          <w:szCs w:val="22"/>
        </w:rPr>
      </w:pPr>
      <w:r w:rsidRPr="00960E25">
        <w:rPr>
          <w:rFonts w:ascii="Arial" w:hAnsi="Arial" w:cs="Arial"/>
          <w:sz w:val="22"/>
          <w:szCs w:val="22"/>
        </w:rPr>
        <w:t>Other assignments from PATH.</w:t>
      </w:r>
    </w:p>
    <w:p w14:paraId="32284617" w14:textId="53A36AEB" w:rsidR="0048424A" w:rsidRPr="00960E25" w:rsidRDefault="0048424A" w:rsidP="00960E25">
      <w:pPr>
        <w:spacing w:after="0"/>
        <w:ind w:left="360"/>
        <w:jc w:val="both"/>
        <w:rPr>
          <w:rFonts w:ascii="Arial" w:hAnsi="Arial" w:cs="Arial"/>
          <w:sz w:val="22"/>
          <w:szCs w:val="22"/>
        </w:rPr>
      </w:pPr>
    </w:p>
    <w:p w14:paraId="483C7C9D" w14:textId="77777777" w:rsidR="00451F9D" w:rsidRPr="00960E25" w:rsidRDefault="21BE9EB6" w:rsidP="00960E25">
      <w:pPr>
        <w:spacing w:after="120"/>
        <w:jc w:val="both"/>
        <w:rPr>
          <w:rFonts w:ascii="Arial" w:hAnsi="Arial" w:cs="Arial"/>
          <w:b/>
          <w:bCs/>
          <w:sz w:val="22"/>
          <w:szCs w:val="22"/>
          <w:u w:val="single"/>
        </w:rPr>
      </w:pPr>
      <w:r w:rsidRPr="00960E25">
        <w:rPr>
          <w:rFonts w:ascii="Arial" w:hAnsi="Arial" w:cs="Arial"/>
          <w:b/>
          <w:bCs/>
          <w:sz w:val="22"/>
          <w:szCs w:val="22"/>
          <w:u w:val="single"/>
        </w:rPr>
        <w:t>Required Skills and experience:</w:t>
      </w:r>
      <w:r w:rsidRPr="00960E25">
        <w:rPr>
          <w:rFonts w:ascii="Arial" w:hAnsi="Arial" w:cs="Arial"/>
          <w:sz w:val="22"/>
          <w:szCs w:val="22"/>
        </w:rPr>
        <w:t> </w:t>
      </w:r>
    </w:p>
    <w:p w14:paraId="53856920" w14:textId="75E6D8B3" w:rsidR="00451F9D" w:rsidRPr="00960E25" w:rsidRDefault="00451F9D" w:rsidP="00960E25">
      <w:pPr>
        <w:numPr>
          <w:ilvl w:val="0"/>
          <w:numId w:val="2"/>
        </w:numPr>
        <w:tabs>
          <w:tab w:val="clear" w:pos="720"/>
          <w:tab w:val="num" w:pos="360"/>
        </w:tabs>
        <w:spacing w:after="0"/>
        <w:ind w:left="360"/>
        <w:jc w:val="both"/>
        <w:rPr>
          <w:rFonts w:ascii="Arial" w:hAnsi="Arial" w:cs="Arial"/>
          <w:sz w:val="22"/>
          <w:szCs w:val="22"/>
        </w:rPr>
      </w:pPr>
      <w:r w:rsidRPr="00960E25">
        <w:rPr>
          <w:rFonts w:ascii="Arial" w:hAnsi="Arial" w:cs="Arial"/>
          <w:sz w:val="22"/>
          <w:szCs w:val="22"/>
        </w:rPr>
        <w:t>Master’s degree or higher in Biological Science or Public Health, or a related discipline. </w:t>
      </w:r>
    </w:p>
    <w:p w14:paraId="401EE583" w14:textId="14F37F1A" w:rsidR="00451F9D" w:rsidRPr="00960E25" w:rsidRDefault="00854764" w:rsidP="00960E25">
      <w:pPr>
        <w:numPr>
          <w:ilvl w:val="0"/>
          <w:numId w:val="3"/>
        </w:numPr>
        <w:tabs>
          <w:tab w:val="clear" w:pos="720"/>
          <w:tab w:val="num" w:pos="360"/>
        </w:tabs>
        <w:spacing w:after="0"/>
        <w:ind w:left="360"/>
        <w:jc w:val="both"/>
        <w:rPr>
          <w:rFonts w:ascii="Arial" w:hAnsi="Arial" w:cs="Arial"/>
          <w:sz w:val="22"/>
          <w:szCs w:val="22"/>
        </w:rPr>
      </w:pPr>
      <w:r w:rsidRPr="00960E25">
        <w:rPr>
          <w:rFonts w:ascii="Arial" w:hAnsi="Arial" w:cs="Arial"/>
          <w:sz w:val="22"/>
          <w:szCs w:val="22"/>
        </w:rPr>
        <w:t>Two plus years of w</w:t>
      </w:r>
      <w:r w:rsidR="00451F9D" w:rsidRPr="00960E25">
        <w:rPr>
          <w:rFonts w:ascii="Arial" w:hAnsi="Arial" w:cs="Arial"/>
          <w:sz w:val="22"/>
          <w:szCs w:val="22"/>
        </w:rPr>
        <w:t>ork experience in project management. </w:t>
      </w:r>
    </w:p>
    <w:p w14:paraId="4C8FB1D6" w14:textId="77777777" w:rsidR="00451F9D" w:rsidRPr="00960E25" w:rsidRDefault="00451F9D" w:rsidP="00960E25">
      <w:pPr>
        <w:numPr>
          <w:ilvl w:val="0"/>
          <w:numId w:val="5"/>
        </w:numPr>
        <w:tabs>
          <w:tab w:val="clear" w:pos="720"/>
          <w:tab w:val="num" w:pos="360"/>
        </w:tabs>
        <w:spacing w:after="0"/>
        <w:ind w:left="360"/>
        <w:jc w:val="both"/>
        <w:rPr>
          <w:rFonts w:ascii="Arial" w:hAnsi="Arial" w:cs="Arial"/>
          <w:sz w:val="22"/>
          <w:szCs w:val="22"/>
        </w:rPr>
      </w:pPr>
      <w:r w:rsidRPr="00960E25">
        <w:rPr>
          <w:rFonts w:ascii="Arial" w:hAnsi="Arial" w:cs="Arial"/>
          <w:sz w:val="22"/>
          <w:szCs w:val="22"/>
        </w:rPr>
        <w:t>Outstanding record of academic achievement. </w:t>
      </w:r>
    </w:p>
    <w:p w14:paraId="6D2D37AD" w14:textId="77777777" w:rsidR="00451F9D" w:rsidRPr="00960E25" w:rsidRDefault="00451F9D" w:rsidP="00960E25">
      <w:pPr>
        <w:numPr>
          <w:ilvl w:val="0"/>
          <w:numId w:val="5"/>
        </w:numPr>
        <w:tabs>
          <w:tab w:val="clear" w:pos="720"/>
          <w:tab w:val="num" w:pos="360"/>
        </w:tabs>
        <w:spacing w:after="0"/>
        <w:ind w:left="360"/>
        <w:jc w:val="both"/>
        <w:rPr>
          <w:rFonts w:ascii="Arial" w:hAnsi="Arial" w:cs="Arial"/>
          <w:sz w:val="22"/>
          <w:szCs w:val="22"/>
        </w:rPr>
      </w:pPr>
      <w:r w:rsidRPr="00960E25">
        <w:rPr>
          <w:rFonts w:ascii="Arial" w:hAnsi="Arial" w:cs="Arial"/>
          <w:sz w:val="22"/>
          <w:szCs w:val="22"/>
        </w:rPr>
        <w:t>Strong written and verbal communication skills in English and Mandarin. </w:t>
      </w:r>
    </w:p>
    <w:p w14:paraId="3FA64146" w14:textId="5EAFDEDB" w:rsidR="00451F9D" w:rsidRPr="00960E25" w:rsidRDefault="00451F9D" w:rsidP="00960E25">
      <w:pPr>
        <w:numPr>
          <w:ilvl w:val="0"/>
          <w:numId w:val="6"/>
        </w:numPr>
        <w:tabs>
          <w:tab w:val="clear" w:pos="720"/>
          <w:tab w:val="num" w:pos="360"/>
        </w:tabs>
        <w:spacing w:after="0"/>
        <w:ind w:left="360"/>
        <w:jc w:val="both"/>
        <w:rPr>
          <w:rFonts w:ascii="Arial" w:hAnsi="Arial" w:cs="Arial"/>
          <w:sz w:val="22"/>
          <w:szCs w:val="22"/>
        </w:rPr>
      </w:pPr>
      <w:r w:rsidRPr="00960E25">
        <w:rPr>
          <w:rFonts w:ascii="Arial" w:hAnsi="Arial" w:cs="Arial"/>
          <w:sz w:val="22"/>
          <w:szCs w:val="22"/>
        </w:rPr>
        <w:t>Demonstrated aptitude for analytics.</w:t>
      </w:r>
    </w:p>
    <w:p w14:paraId="6822EECC" w14:textId="1C056435" w:rsidR="00451F9D" w:rsidRPr="00960E25" w:rsidRDefault="00451F9D" w:rsidP="00960E25">
      <w:pPr>
        <w:numPr>
          <w:ilvl w:val="0"/>
          <w:numId w:val="7"/>
        </w:numPr>
        <w:tabs>
          <w:tab w:val="clear" w:pos="720"/>
          <w:tab w:val="num" w:pos="360"/>
        </w:tabs>
        <w:spacing w:after="0"/>
        <w:ind w:left="360"/>
        <w:jc w:val="both"/>
        <w:rPr>
          <w:rFonts w:ascii="Arial" w:hAnsi="Arial" w:cs="Arial"/>
          <w:sz w:val="22"/>
          <w:szCs w:val="22"/>
        </w:rPr>
      </w:pPr>
      <w:r w:rsidRPr="00960E25">
        <w:rPr>
          <w:rFonts w:ascii="Arial" w:hAnsi="Arial" w:cs="Arial"/>
          <w:sz w:val="22"/>
          <w:szCs w:val="22"/>
        </w:rPr>
        <w:t>Strong problem-solving capabilities. </w:t>
      </w:r>
    </w:p>
    <w:p w14:paraId="0E041609" w14:textId="77777777" w:rsidR="00451F9D" w:rsidRPr="00960E25" w:rsidRDefault="00451F9D" w:rsidP="00960E25">
      <w:pPr>
        <w:numPr>
          <w:ilvl w:val="0"/>
          <w:numId w:val="9"/>
        </w:numPr>
        <w:tabs>
          <w:tab w:val="clear" w:pos="720"/>
          <w:tab w:val="num" w:pos="360"/>
        </w:tabs>
        <w:spacing w:after="0"/>
        <w:ind w:left="360"/>
        <w:jc w:val="both"/>
        <w:rPr>
          <w:rFonts w:ascii="Arial" w:hAnsi="Arial" w:cs="Arial"/>
          <w:sz w:val="22"/>
          <w:szCs w:val="22"/>
        </w:rPr>
      </w:pPr>
      <w:r w:rsidRPr="00960E25">
        <w:rPr>
          <w:rFonts w:ascii="Arial" w:hAnsi="Arial" w:cs="Arial"/>
          <w:sz w:val="22"/>
          <w:szCs w:val="22"/>
        </w:rPr>
        <w:t>Ability to work collaboratively in a team environment. </w:t>
      </w:r>
    </w:p>
    <w:p w14:paraId="4DCE0A25" w14:textId="77777777" w:rsidR="00451F9D" w:rsidRPr="00960E25" w:rsidRDefault="00451F9D" w:rsidP="00960E25">
      <w:pPr>
        <w:numPr>
          <w:ilvl w:val="0"/>
          <w:numId w:val="10"/>
        </w:numPr>
        <w:tabs>
          <w:tab w:val="clear" w:pos="720"/>
          <w:tab w:val="num" w:pos="360"/>
        </w:tabs>
        <w:spacing w:after="0"/>
        <w:ind w:left="360"/>
        <w:jc w:val="both"/>
        <w:rPr>
          <w:rFonts w:ascii="Arial" w:hAnsi="Arial" w:cs="Arial"/>
          <w:sz w:val="22"/>
          <w:szCs w:val="22"/>
        </w:rPr>
      </w:pPr>
      <w:r w:rsidRPr="00960E25">
        <w:rPr>
          <w:rFonts w:ascii="Arial" w:hAnsi="Arial" w:cs="Arial"/>
          <w:sz w:val="22"/>
          <w:szCs w:val="22"/>
        </w:rPr>
        <w:t>Ability to work effectively with people at all levels in an organization. </w:t>
      </w:r>
    </w:p>
    <w:p w14:paraId="0176199C" w14:textId="77777777" w:rsidR="00960E25" w:rsidRDefault="00451F9D" w:rsidP="00960E25">
      <w:pPr>
        <w:numPr>
          <w:ilvl w:val="0"/>
          <w:numId w:val="11"/>
        </w:numPr>
        <w:tabs>
          <w:tab w:val="clear" w:pos="720"/>
          <w:tab w:val="num" w:pos="360"/>
        </w:tabs>
        <w:spacing w:after="0"/>
        <w:ind w:left="360"/>
        <w:jc w:val="both"/>
        <w:rPr>
          <w:rFonts w:ascii="Arial" w:hAnsi="Arial" w:cs="Arial"/>
          <w:sz w:val="22"/>
          <w:szCs w:val="22"/>
        </w:rPr>
      </w:pPr>
      <w:r w:rsidRPr="00960E25">
        <w:rPr>
          <w:rFonts w:ascii="Arial" w:hAnsi="Arial" w:cs="Arial"/>
          <w:sz w:val="22"/>
          <w:szCs w:val="22"/>
        </w:rPr>
        <w:t>Ability to take initiative, learn quickly, anticipate needs and challenges, and find solutions. </w:t>
      </w:r>
    </w:p>
    <w:p w14:paraId="05F448BB" w14:textId="77777777" w:rsidR="00960E25" w:rsidRDefault="21BE9EB6" w:rsidP="00960E25">
      <w:pPr>
        <w:numPr>
          <w:ilvl w:val="0"/>
          <w:numId w:val="11"/>
        </w:numPr>
        <w:tabs>
          <w:tab w:val="clear" w:pos="720"/>
          <w:tab w:val="num" w:pos="360"/>
        </w:tabs>
        <w:spacing w:after="0"/>
        <w:ind w:left="360"/>
        <w:jc w:val="both"/>
        <w:rPr>
          <w:rFonts w:ascii="Arial" w:hAnsi="Arial" w:cs="Arial"/>
          <w:sz w:val="22"/>
          <w:szCs w:val="22"/>
        </w:rPr>
      </w:pPr>
      <w:r w:rsidRPr="00960E25">
        <w:rPr>
          <w:rFonts w:ascii="Arial" w:hAnsi="Arial" w:cs="Arial"/>
          <w:sz w:val="22"/>
          <w:szCs w:val="22"/>
        </w:rPr>
        <w:t>Must have the right to work in China without employer sponsorship</w:t>
      </w:r>
      <w:r w:rsidR="00960E25">
        <w:rPr>
          <w:rFonts w:ascii="Arial" w:hAnsi="Arial" w:cs="Arial"/>
          <w:sz w:val="22"/>
          <w:szCs w:val="22"/>
        </w:rPr>
        <w:t>.</w:t>
      </w:r>
    </w:p>
    <w:p w14:paraId="57D7B0B6" w14:textId="0796E589" w:rsidR="00451F9D" w:rsidRPr="00960E25" w:rsidRDefault="00451F9D" w:rsidP="00960E25">
      <w:pPr>
        <w:spacing w:after="0"/>
        <w:ind w:left="360"/>
        <w:jc w:val="both"/>
        <w:rPr>
          <w:rFonts w:ascii="Arial" w:hAnsi="Arial" w:cs="Arial"/>
          <w:sz w:val="22"/>
          <w:szCs w:val="22"/>
        </w:rPr>
      </w:pPr>
    </w:p>
    <w:p w14:paraId="73F58BA1" w14:textId="3EAF2295" w:rsidR="00C5473C" w:rsidRDefault="00960E25" w:rsidP="00960E25">
      <w:pPr>
        <w:spacing w:after="120"/>
        <w:jc w:val="both"/>
        <w:rPr>
          <w:rFonts w:ascii="Arial" w:hAnsi="Arial" w:cs="Arial"/>
          <w:sz w:val="22"/>
          <w:szCs w:val="22"/>
        </w:rPr>
      </w:pPr>
      <w:r w:rsidRPr="00960E25">
        <w:rPr>
          <w:rFonts w:ascii="Arial" w:hAnsi="Arial" w:cs="Arial"/>
          <w:b/>
          <w:bCs/>
          <w:sz w:val="22"/>
          <w:szCs w:val="22"/>
        </w:rPr>
        <w:t>Location:</w:t>
      </w:r>
      <w:r w:rsidRPr="00960E25">
        <w:rPr>
          <w:rFonts w:ascii="Arial" w:hAnsi="Arial" w:cs="Arial"/>
          <w:sz w:val="22"/>
          <w:szCs w:val="22"/>
        </w:rPr>
        <w:t xml:space="preserve"> Beijing, China </w:t>
      </w:r>
    </w:p>
    <w:p w14:paraId="7B11154A" w14:textId="77777777" w:rsidR="000B3104" w:rsidRDefault="000B3104" w:rsidP="00960E25">
      <w:pPr>
        <w:spacing w:after="120"/>
        <w:jc w:val="both"/>
        <w:rPr>
          <w:rFonts w:ascii="Arial" w:hAnsi="Arial" w:cs="Arial"/>
          <w:sz w:val="22"/>
          <w:szCs w:val="22"/>
        </w:rPr>
      </w:pPr>
    </w:p>
    <w:p w14:paraId="1563FF2A" w14:textId="77777777" w:rsidR="000B3104" w:rsidRPr="00A319D1" w:rsidRDefault="000B3104" w:rsidP="000B3104">
      <w:pPr>
        <w:spacing w:before="240" w:after="0" w:line="218" w:lineRule="atLeast"/>
        <w:textAlignment w:val="baseline"/>
        <w:rPr>
          <w:rFonts w:ascii="Arial" w:hAnsi="Arial" w:cs="Arial"/>
          <w:i/>
        </w:rPr>
      </w:pPr>
      <w:r w:rsidRPr="00A319D1">
        <w:rPr>
          <w:rFonts w:ascii="Arial" w:hAnsi="Arial" w:cs="Arial"/>
          <w:i/>
          <w:iCs/>
        </w:rPr>
        <w:t xml:space="preserve">PATH is dedicated to building an inclusive workforce where diversity is valued. </w:t>
      </w:r>
    </w:p>
    <w:p w14:paraId="3840BBE2" w14:textId="77777777" w:rsidR="000B3104" w:rsidRDefault="000B3104" w:rsidP="000B3104">
      <w:pPr>
        <w:spacing w:before="240"/>
        <w:rPr>
          <w:rFonts w:ascii="Arial" w:hAnsi="Arial" w:cs="Arial"/>
          <w:i/>
          <w:iCs/>
        </w:rPr>
      </w:pPr>
      <w:r w:rsidRPr="00A319D1">
        <w:rPr>
          <w:rFonts w:ascii="Arial" w:hAnsi="Arial" w:cs="Arial"/>
          <w:i/>
          <w:iCs/>
        </w:rPr>
        <w:t>PATH is an equal opportunity employer. Every qualified applicant will be considered for employment. PATH does not discriminate based on race, color, religion, gender, gender identity or orientation, genetic information, age, national origin, marital status, disability status, political ideology, military or protected veteran status, or any other characteristic protected by applicable federal, state, or local law.</w:t>
      </w:r>
    </w:p>
    <w:p w14:paraId="2674ADD6" w14:textId="77777777" w:rsidR="000B3104" w:rsidRPr="00A319D1" w:rsidRDefault="000B3104" w:rsidP="000B3104">
      <w:pPr>
        <w:spacing w:before="240"/>
        <w:rPr>
          <w:rFonts w:ascii="Arial" w:hAnsi="Arial" w:cs="Arial"/>
          <w:i/>
          <w:iCs/>
        </w:rPr>
      </w:pPr>
    </w:p>
    <w:p w14:paraId="653DB153" w14:textId="77777777" w:rsidR="000B3104" w:rsidRPr="00A319D1" w:rsidRDefault="000B3104" w:rsidP="000B3104">
      <w:pPr>
        <w:spacing w:before="240"/>
        <w:rPr>
          <w:rFonts w:ascii="Arial" w:hAnsi="Arial" w:cs="Arial"/>
          <w:b/>
          <w:bCs/>
        </w:rPr>
      </w:pPr>
      <w:r w:rsidRPr="00A319D1">
        <w:rPr>
          <w:rFonts w:ascii="Arial" w:hAnsi="Arial" w:cs="Arial"/>
          <w:b/>
          <w:bCs/>
        </w:rPr>
        <w:t>HOW TO APPLY:</w:t>
      </w:r>
    </w:p>
    <w:p w14:paraId="0AC89B0B" w14:textId="77777777" w:rsidR="000B3104" w:rsidRDefault="000B3104" w:rsidP="000B3104">
      <w:pPr>
        <w:spacing w:before="240"/>
        <w:rPr>
          <w:rFonts w:ascii="Arial" w:hAnsi="Arial" w:cs="Arial"/>
        </w:rPr>
      </w:pPr>
      <w:r w:rsidRPr="00A319D1">
        <w:rPr>
          <w:rFonts w:ascii="Arial" w:hAnsi="Arial" w:cs="Arial"/>
        </w:rPr>
        <w:t xml:space="preserve">Submission of a cover letter in English and Chinese is required for further consideration. </w:t>
      </w:r>
    </w:p>
    <w:p w14:paraId="4CF098F6" w14:textId="53B44E7F" w:rsidR="000B3104" w:rsidRPr="002F3ED6" w:rsidRDefault="000B3104" w:rsidP="000B3104">
      <w:pPr>
        <w:spacing w:before="240"/>
        <w:rPr>
          <w:rFonts w:ascii="Arial" w:eastAsia="Arial" w:hAnsi="Arial" w:cs="Arial"/>
        </w:rPr>
      </w:pPr>
      <w:r w:rsidRPr="002F3ED6">
        <w:rPr>
          <w:rFonts w:ascii="Arial" w:hAnsi="Arial" w:cs="Arial"/>
          <w:i/>
        </w:rPr>
        <w:t>All</w:t>
      </w:r>
      <w:r w:rsidRPr="002F3ED6">
        <w:rPr>
          <w:rFonts w:ascii="Arial" w:hAnsi="Arial" w:cs="Arial"/>
          <w:i/>
          <w:spacing w:val="-6"/>
        </w:rPr>
        <w:t xml:space="preserve"> </w:t>
      </w:r>
      <w:r w:rsidRPr="002F3ED6">
        <w:rPr>
          <w:rFonts w:ascii="Arial" w:hAnsi="Arial" w:cs="Arial"/>
          <w:i/>
          <w:spacing w:val="-1"/>
        </w:rPr>
        <w:t>applications</w:t>
      </w:r>
      <w:r w:rsidRPr="002F3ED6">
        <w:rPr>
          <w:rFonts w:ascii="Arial" w:hAnsi="Arial" w:cs="Arial"/>
          <w:i/>
          <w:spacing w:val="-3"/>
        </w:rPr>
        <w:t xml:space="preserve"> </w:t>
      </w:r>
      <w:r w:rsidRPr="002F3ED6">
        <w:rPr>
          <w:rFonts w:ascii="Arial" w:hAnsi="Arial" w:cs="Arial"/>
          <w:i/>
        </w:rPr>
        <w:t>are</w:t>
      </w:r>
      <w:r w:rsidRPr="002F3ED6">
        <w:rPr>
          <w:rFonts w:ascii="Arial" w:hAnsi="Arial" w:cs="Arial"/>
          <w:i/>
          <w:spacing w:val="-5"/>
        </w:rPr>
        <w:t xml:space="preserve"> </w:t>
      </w:r>
      <w:r w:rsidRPr="002F3ED6">
        <w:rPr>
          <w:rFonts w:ascii="Arial" w:hAnsi="Arial" w:cs="Arial"/>
          <w:i/>
          <w:spacing w:val="-1"/>
        </w:rPr>
        <w:t>made</w:t>
      </w:r>
      <w:r w:rsidRPr="002F3ED6">
        <w:rPr>
          <w:rFonts w:ascii="Arial" w:hAnsi="Arial" w:cs="Arial"/>
          <w:i/>
          <w:spacing w:val="-5"/>
        </w:rPr>
        <w:t xml:space="preserve"> </w:t>
      </w:r>
      <w:r w:rsidRPr="002F3ED6">
        <w:rPr>
          <w:rFonts w:ascii="Arial" w:hAnsi="Arial" w:cs="Arial"/>
          <w:i/>
        </w:rPr>
        <w:t>online.</w:t>
      </w:r>
      <w:r w:rsidRPr="002F3ED6">
        <w:rPr>
          <w:rFonts w:ascii="Arial" w:hAnsi="Arial" w:cs="Arial"/>
          <w:i/>
          <w:spacing w:val="-6"/>
        </w:rPr>
        <w:t xml:space="preserve"> </w:t>
      </w:r>
      <w:r w:rsidRPr="002F3ED6">
        <w:rPr>
          <w:rFonts w:ascii="Arial" w:hAnsi="Arial" w:cs="Arial"/>
          <w:i/>
        </w:rPr>
        <w:t>For</w:t>
      </w:r>
      <w:r w:rsidRPr="002F3ED6">
        <w:rPr>
          <w:rFonts w:ascii="Arial" w:hAnsi="Arial" w:cs="Arial"/>
          <w:i/>
          <w:spacing w:val="-6"/>
        </w:rPr>
        <w:t xml:space="preserve"> </w:t>
      </w:r>
      <w:r w:rsidRPr="002F3ED6">
        <w:rPr>
          <w:rFonts w:ascii="Arial" w:hAnsi="Arial" w:cs="Arial"/>
          <w:i/>
        </w:rPr>
        <w:t>a</w:t>
      </w:r>
      <w:r w:rsidRPr="002F3ED6">
        <w:rPr>
          <w:rFonts w:ascii="Arial" w:hAnsi="Arial" w:cs="Arial"/>
          <w:i/>
          <w:spacing w:val="-5"/>
        </w:rPr>
        <w:t xml:space="preserve"> </w:t>
      </w:r>
      <w:r w:rsidRPr="002F3ED6">
        <w:rPr>
          <w:rFonts w:ascii="Arial" w:hAnsi="Arial" w:cs="Arial"/>
          <w:i/>
        </w:rPr>
        <w:t>full</w:t>
      </w:r>
      <w:r w:rsidRPr="002F3ED6">
        <w:rPr>
          <w:rFonts w:ascii="Arial" w:hAnsi="Arial" w:cs="Arial"/>
          <w:i/>
          <w:spacing w:val="-5"/>
        </w:rPr>
        <w:t xml:space="preserve"> </w:t>
      </w:r>
      <w:r w:rsidRPr="002F3ED6">
        <w:rPr>
          <w:rFonts w:ascii="Arial" w:hAnsi="Arial" w:cs="Arial"/>
          <w:i/>
        </w:rPr>
        <w:t>job</w:t>
      </w:r>
      <w:r w:rsidRPr="002F3ED6">
        <w:rPr>
          <w:rFonts w:ascii="Arial" w:hAnsi="Arial" w:cs="Arial"/>
          <w:i/>
          <w:spacing w:val="-5"/>
        </w:rPr>
        <w:t xml:space="preserve"> </w:t>
      </w:r>
      <w:r w:rsidRPr="002F3ED6">
        <w:rPr>
          <w:rFonts w:ascii="Arial" w:hAnsi="Arial" w:cs="Arial"/>
          <w:i/>
        </w:rPr>
        <w:t>description</w:t>
      </w:r>
      <w:r w:rsidRPr="002F3ED6">
        <w:rPr>
          <w:rFonts w:ascii="Arial" w:hAnsi="Arial" w:cs="Arial"/>
          <w:i/>
          <w:spacing w:val="-5"/>
        </w:rPr>
        <w:t xml:space="preserve"> </w:t>
      </w:r>
      <w:r w:rsidRPr="002F3ED6">
        <w:rPr>
          <w:rFonts w:ascii="Arial" w:hAnsi="Arial" w:cs="Arial"/>
          <w:i/>
          <w:spacing w:val="-1"/>
        </w:rPr>
        <w:t>and</w:t>
      </w:r>
      <w:r w:rsidRPr="002F3ED6">
        <w:rPr>
          <w:rFonts w:ascii="Arial" w:hAnsi="Arial" w:cs="Arial"/>
          <w:i/>
          <w:spacing w:val="-5"/>
        </w:rPr>
        <w:t xml:space="preserve"> </w:t>
      </w:r>
      <w:r w:rsidRPr="002F3ED6">
        <w:rPr>
          <w:rFonts w:ascii="Arial" w:hAnsi="Arial" w:cs="Arial"/>
          <w:i/>
        </w:rPr>
        <w:t>to</w:t>
      </w:r>
      <w:r w:rsidRPr="002F3ED6">
        <w:rPr>
          <w:rFonts w:ascii="Arial" w:hAnsi="Arial" w:cs="Arial"/>
          <w:i/>
          <w:spacing w:val="-5"/>
        </w:rPr>
        <w:t xml:space="preserve"> </w:t>
      </w:r>
      <w:r w:rsidRPr="002F3ED6">
        <w:rPr>
          <w:rFonts w:ascii="Arial" w:hAnsi="Arial" w:cs="Arial"/>
          <w:i/>
        </w:rPr>
        <w:t>apply</w:t>
      </w:r>
      <w:r w:rsidRPr="002F3ED6">
        <w:rPr>
          <w:rFonts w:ascii="Arial" w:hAnsi="Arial" w:cs="Arial"/>
          <w:i/>
          <w:spacing w:val="-5"/>
        </w:rPr>
        <w:t xml:space="preserve"> </w:t>
      </w:r>
      <w:r w:rsidRPr="002F3ED6">
        <w:rPr>
          <w:rFonts w:ascii="Arial" w:hAnsi="Arial" w:cs="Arial"/>
          <w:i/>
          <w:spacing w:val="-1"/>
        </w:rPr>
        <w:t>online,</w:t>
      </w:r>
      <w:r w:rsidRPr="002F3ED6">
        <w:rPr>
          <w:rFonts w:ascii="Arial" w:hAnsi="Arial" w:cs="Arial"/>
          <w:i/>
          <w:spacing w:val="-5"/>
        </w:rPr>
        <w:t xml:space="preserve"> </w:t>
      </w:r>
      <w:r w:rsidRPr="002F3ED6">
        <w:rPr>
          <w:rFonts w:ascii="Arial" w:hAnsi="Arial" w:cs="Arial"/>
          <w:i/>
          <w:spacing w:val="-1"/>
        </w:rPr>
        <w:t>please</w:t>
      </w:r>
      <w:r w:rsidRPr="002F3ED6">
        <w:rPr>
          <w:rFonts w:ascii="Arial" w:hAnsi="Arial" w:cs="Arial"/>
          <w:i/>
          <w:spacing w:val="-5"/>
        </w:rPr>
        <w:t xml:space="preserve"> </w:t>
      </w:r>
      <w:r w:rsidRPr="002F3ED6">
        <w:rPr>
          <w:rFonts w:ascii="Arial" w:hAnsi="Arial" w:cs="Arial"/>
          <w:i/>
        </w:rPr>
        <w:t>access</w:t>
      </w:r>
      <w:r w:rsidRPr="002F3ED6">
        <w:rPr>
          <w:rFonts w:ascii="Arial" w:hAnsi="Arial" w:cs="Arial"/>
          <w:i/>
          <w:spacing w:val="-5"/>
        </w:rPr>
        <w:t xml:space="preserve"> </w:t>
      </w:r>
      <w:r w:rsidRPr="002F3ED6">
        <w:rPr>
          <w:rFonts w:ascii="Arial" w:hAnsi="Arial" w:cs="Arial"/>
          <w:i/>
        </w:rPr>
        <w:t>via</w:t>
      </w:r>
      <w:r w:rsidRPr="002F3ED6">
        <w:rPr>
          <w:rFonts w:ascii="Arial" w:hAnsi="Arial" w:cs="Arial"/>
          <w:i/>
          <w:spacing w:val="47"/>
          <w:w w:val="99"/>
        </w:rPr>
        <w:t xml:space="preserve"> </w:t>
      </w:r>
      <w:r w:rsidRPr="002F3ED6">
        <w:rPr>
          <w:rFonts w:ascii="Arial" w:hAnsi="Arial" w:cs="Arial"/>
          <w:i/>
        </w:rPr>
        <w:t>this</w:t>
      </w:r>
      <w:r w:rsidRPr="002F3ED6">
        <w:rPr>
          <w:rFonts w:ascii="Arial" w:hAnsi="Arial" w:cs="Arial"/>
          <w:i/>
          <w:spacing w:val="-8"/>
        </w:rPr>
        <w:t xml:space="preserve"> </w:t>
      </w:r>
      <w:r w:rsidRPr="002F3ED6">
        <w:rPr>
          <w:rFonts w:ascii="Arial" w:hAnsi="Arial" w:cs="Arial"/>
          <w:i/>
          <w:spacing w:val="-1"/>
        </w:rPr>
        <w:t>link</w:t>
      </w:r>
      <w:r w:rsidR="001F4D80">
        <w:rPr>
          <w:rFonts w:ascii="Arial" w:hAnsi="Arial" w:cs="Arial" w:hint="eastAsia"/>
          <w:i/>
          <w:spacing w:val="-1"/>
        </w:rPr>
        <w:t xml:space="preserve"> </w:t>
      </w:r>
      <w:r w:rsidRPr="002F3ED6">
        <w:rPr>
          <w:rFonts w:ascii="Arial" w:hAnsi="Arial" w:cs="Arial"/>
          <w:i/>
          <w:spacing w:val="-6"/>
        </w:rPr>
        <w:t xml:space="preserve"> </w:t>
      </w:r>
      <w:hyperlink r:id="rId7" w:tgtFrame="_blank" w:history="1">
        <w:r w:rsidRPr="000B3104">
          <w:rPr>
            <w:rFonts w:ascii="Helvetica" w:hAnsi="Helvetica" w:cs="Helvetica"/>
            <w:color w:val="0056B3"/>
            <w:sz w:val="21"/>
            <w:szCs w:val="21"/>
            <w:u w:val="single"/>
            <w:shd w:val="clear" w:color="auto" w:fill="EFEFEF"/>
          </w:rPr>
          <w:t>https://reurl.cc/o8nMKQ</w:t>
        </w:r>
      </w:hyperlink>
      <w:r w:rsidR="001F4D80">
        <w:rPr>
          <w:rFonts w:hint="eastAsia"/>
        </w:rPr>
        <w:t xml:space="preserve"> </w:t>
      </w:r>
      <w:r w:rsidRPr="002F3ED6">
        <w:rPr>
          <w:rFonts w:ascii="Arial" w:hAnsi="Arial" w:cs="Arial"/>
          <w:b/>
          <w:i/>
        </w:rPr>
        <w:t>or</w:t>
      </w:r>
      <w:r w:rsidRPr="002F3ED6">
        <w:rPr>
          <w:rFonts w:ascii="Arial" w:hAnsi="Arial" w:cs="Arial"/>
          <w:b/>
          <w:i/>
          <w:spacing w:val="-8"/>
        </w:rPr>
        <w:t xml:space="preserve"> </w:t>
      </w:r>
      <w:r w:rsidRPr="002F3ED6">
        <w:rPr>
          <w:rFonts w:ascii="Arial" w:hAnsi="Arial" w:cs="Arial"/>
          <w:i/>
        </w:rPr>
        <w:t>visit</w:t>
      </w:r>
      <w:r w:rsidRPr="002F3ED6">
        <w:rPr>
          <w:rFonts w:ascii="Arial" w:hAnsi="Arial" w:cs="Arial"/>
          <w:i/>
          <w:spacing w:val="-8"/>
        </w:rPr>
        <w:t xml:space="preserve"> </w:t>
      </w:r>
      <w:r w:rsidRPr="002F3ED6">
        <w:rPr>
          <w:rFonts w:ascii="Arial" w:hAnsi="Arial" w:cs="Arial"/>
          <w:i/>
        </w:rPr>
        <w:t>PATH</w:t>
      </w:r>
      <w:r w:rsidRPr="002F3ED6">
        <w:rPr>
          <w:rFonts w:ascii="Arial" w:hAnsi="Arial" w:cs="Arial"/>
          <w:i/>
          <w:spacing w:val="-8"/>
        </w:rPr>
        <w:t xml:space="preserve"> </w:t>
      </w:r>
      <w:r w:rsidRPr="002F3ED6">
        <w:rPr>
          <w:rFonts w:ascii="Arial" w:hAnsi="Arial" w:cs="Arial"/>
          <w:i/>
        </w:rPr>
        <w:t>website</w:t>
      </w:r>
      <w:r w:rsidRPr="002F3ED6">
        <w:rPr>
          <w:rFonts w:ascii="Arial" w:hAnsi="Arial" w:cs="Arial"/>
          <w:i/>
          <w:spacing w:val="-6"/>
        </w:rPr>
        <w:t xml:space="preserve"> </w:t>
      </w:r>
      <w:r w:rsidRPr="002F3ED6">
        <w:rPr>
          <w:rFonts w:ascii="Arial" w:hAnsi="Arial" w:cs="Arial"/>
          <w:i/>
        </w:rPr>
        <w:t>(</w:t>
      </w:r>
      <w:hyperlink r:id="rId8">
        <w:r w:rsidRPr="002F3ED6">
          <w:rPr>
            <w:rFonts w:ascii="Arial" w:hAnsi="Arial" w:cs="Arial"/>
            <w:i/>
            <w:color w:val="0462C1"/>
            <w:u w:val="single" w:color="0462C1"/>
          </w:rPr>
          <w:t>www.path.org</w:t>
        </w:r>
      </w:hyperlink>
      <w:r w:rsidRPr="002F3ED6">
        <w:rPr>
          <w:rFonts w:ascii="Arial" w:hAnsi="Arial" w:cs="Arial"/>
          <w:i/>
        </w:rPr>
        <w:t>)</w:t>
      </w:r>
      <w:r w:rsidRPr="002F3ED6">
        <w:rPr>
          <w:rFonts w:ascii="Arial" w:hAnsi="Arial" w:cs="Arial"/>
          <w:i/>
          <w:spacing w:val="-7"/>
        </w:rPr>
        <w:t xml:space="preserve"> </w:t>
      </w:r>
      <w:r w:rsidRPr="002F3ED6">
        <w:rPr>
          <w:rFonts w:ascii="Arial" w:hAnsi="Arial" w:cs="Arial"/>
          <w:i/>
        </w:rPr>
        <w:t>then</w:t>
      </w:r>
      <w:r w:rsidRPr="002F3ED6">
        <w:rPr>
          <w:rFonts w:ascii="Arial" w:hAnsi="Arial" w:cs="Arial"/>
          <w:i/>
          <w:spacing w:val="-7"/>
        </w:rPr>
        <w:t xml:space="preserve"> </w:t>
      </w:r>
      <w:r w:rsidRPr="002F3ED6">
        <w:rPr>
          <w:rFonts w:ascii="Arial" w:hAnsi="Arial" w:cs="Arial"/>
          <w:i/>
        </w:rPr>
        <w:t>go</w:t>
      </w:r>
      <w:r w:rsidRPr="002F3ED6">
        <w:rPr>
          <w:rFonts w:ascii="Arial" w:hAnsi="Arial" w:cs="Arial"/>
          <w:i/>
          <w:spacing w:val="-8"/>
        </w:rPr>
        <w:t xml:space="preserve"> </w:t>
      </w:r>
      <w:r w:rsidRPr="002F3ED6">
        <w:rPr>
          <w:rFonts w:ascii="Arial" w:hAnsi="Arial" w:cs="Arial"/>
          <w:i/>
        </w:rPr>
        <w:t>to</w:t>
      </w:r>
      <w:r w:rsidRPr="002F3ED6">
        <w:rPr>
          <w:rFonts w:ascii="Arial" w:hAnsi="Arial" w:cs="Arial"/>
          <w:i/>
          <w:spacing w:val="-7"/>
        </w:rPr>
        <w:t xml:space="preserve"> </w:t>
      </w:r>
      <w:r w:rsidRPr="002F3ED6">
        <w:rPr>
          <w:rFonts w:ascii="Arial" w:hAnsi="Arial" w:cs="Arial"/>
          <w:i/>
        </w:rPr>
        <w:t>(Careers/Search</w:t>
      </w:r>
      <w:r w:rsidRPr="002F3ED6">
        <w:rPr>
          <w:rFonts w:ascii="Arial" w:hAnsi="Arial" w:cs="Arial"/>
          <w:i/>
          <w:spacing w:val="52"/>
          <w:w w:val="99"/>
        </w:rPr>
        <w:t xml:space="preserve"> </w:t>
      </w:r>
      <w:r w:rsidRPr="002F3ED6">
        <w:rPr>
          <w:rFonts w:ascii="Arial" w:hAnsi="Arial" w:cs="Arial"/>
          <w:i/>
        </w:rPr>
        <w:t>Job</w:t>
      </w:r>
      <w:r w:rsidRPr="002F3ED6">
        <w:rPr>
          <w:rFonts w:ascii="Arial" w:hAnsi="Arial" w:cs="Arial"/>
          <w:i/>
          <w:spacing w:val="-9"/>
        </w:rPr>
        <w:t xml:space="preserve"> </w:t>
      </w:r>
      <w:r>
        <w:rPr>
          <w:rFonts w:ascii="Arial" w:hAnsi="Arial" w:cs="Arial"/>
          <w:i/>
          <w:spacing w:val="-1"/>
        </w:rPr>
        <w:t>Listings/</w:t>
      </w:r>
      <w:r>
        <w:rPr>
          <w:rFonts w:ascii="Arial" w:hAnsi="Arial" w:cs="Arial" w:hint="eastAsia"/>
          <w:i/>
          <w:spacing w:val="-1"/>
        </w:rPr>
        <w:t>China</w:t>
      </w:r>
      <w:r w:rsidRPr="002F3ED6">
        <w:rPr>
          <w:rFonts w:ascii="Arial" w:hAnsi="Arial" w:cs="Arial"/>
          <w:b/>
          <w:i/>
        </w:rPr>
        <w:t>.)</w:t>
      </w:r>
      <w:r w:rsidRPr="002F3ED6">
        <w:rPr>
          <w:rFonts w:ascii="Arial" w:hAnsi="Arial" w:cs="Arial"/>
          <w:b/>
          <w:i/>
          <w:spacing w:val="-8"/>
        </w:rPr>
        <w:t xml:space="preserve"> </w:t>
      </w:r>
    </w:p>
    <w:p w14:paraId="4528F666" w14:textId="77777777" w:rsidR="000B3104" w:rsidRPr="003A5549" w:rsidRDefault="000B3104" w:rsidP="000B3104">
      <w:pPr>
        <w:pStyle w:val="NormalWeb"/>
        <w:shd w:val="clear" w:color="auto" w:fill="FFFFFF"/>
        <w:spacing w:before="0" w:beforeAutospacing="0" w:after="0" w:afterAutospacing="0" w:line="312" w:lineRule="atLeast"/>
        <w:rPr>
          <w:rFonts w:ascii="Arial" w:hAnsi="Arial" w:cs="Arial"/>
          <w:color w:val="212121"/>
          <w:sz w:val="22"/>
          <w:szCs w:val="22"/>
        </w:rPr>
      </w:pPr>
      <w:r w:rsidRPr="003A5549">
        <w:rPr>
          <w:rStyle w:val="Strong"/>
          <w:rFonts w:ascii="Arial" w:eastAsiaTheme="majorEastAsia" w:hAnsi="Arial" w:cs="Arial"/>
          <w:color w:val="000000"/>
          <w:sz w:val="22"/>
          <w:szCs w:val="22"/>
          <w:bdr w:val="none" w:sz="0" w:space="0" w:color="auto" w:frame="1"/>
        </w:rPr>
        <w:t xml:space="preserve">*PATH has become aware of scams involving false job </w:t>
      </w:r>
      <w:proofErr w:type="gramStart"/>
      <w:r w:rsidRPr="003A5549">
        <w:rPr>
          <w:rStyle w:val="Strong"/>
          <w:rFonts w:ascii="Arial" w:eastAsiaTheme="majorEastAsia" w:hAnsi="Arial" w:cs="Arial"/>
          <w:color w:val="000000"/>
          <w:sz w:val="22"/>
          <w:szCs w:val="22"/>
          <w:bdr w:val="none" w:sz="0" w:space="0" w:color="auto" w:frame="1"/>
        </w:rPr>
        <w:t>offers.*</w:t>
      </w:r>
      <w:proofErr w:type="gramEnd"/>
    </w:p>
    <w:p w14:paraId="4F818983" w14:textId="77777777" w:rsidR="000B3104" w:rsidRPr="003A5549" w:rsidRDefault="000B3104" w:rsidP="000B3104">
      <w:pPr>
        <w:pStyle w:val="NormalWeb"/>
        <w:shd w:val="clear" w:color="auto" w:fill="FFFFFF"/>
        <w:spacing w:before="0" w:beforeAutospacing="0" w:after="0" w:afterAutospacing="0" w:line="312" w:lineRule="atLeast"/>
        <w:rPr>
          <w:rFonts w:ascii="Arial" w:hAnsi="Arial" w:cs="Arial"/>
          <w:color w:val="212121"/>
          <w:sz w:val="22"/>
          <w:szCs w:val="22"/>
        </w:rPr>
      </w:pPr>
      <w:r w:rsidRPr="003A5549">
        <w:rPr>
          <w:rFonts w:ascii="Arial" w:hAnsi="Arial" w:cs="Arial"/>
          <w:color w:val="000000"/>
          <w:sz w:val="22"/>
          <w:szCs w:val="22"/>
          <w:bdr w:val="none" w:sz="0" w:space="0" w:color="auto" w:frame="1"/>
        </w:rPr>
        <w:t> </w:t>
      </w:r>
    </w:p>
    <w:p w14:paraId="378533FE" w14:textId="77777777" w:rsidR="000B3104" w:rsidRPr="003A5549" w:rsidRDefault="000B3104" w:rsidP="000B3104">
      <w:pPr>
        <w:pStyle w:val="NormalWeb"/>
        <w:shd w:val="clear" w:color="auto" w:fill="FFFFFF"/>
        <w:spacing w:before="0" w:beforeAutospacing="0" w:after="0" w:afterAutospacing="0" w:line="312" w:lineRule="atLeast"/>
        <w:rPr>
          <w:rFonts w:ascii="Arial" w:hAnsi="Arial" w:cs="Arial"/>
          <w:color w:val="212121"/>
          <w:sz w:val="22"/>
          <w:szCs w:val="22"/>
        </w:rPr>
      </w:pPr>
      <w:r w:rsidRPr="003A5549">
        <w:rPr>
          <w:rFonts w:ascii="Arial" w:hAnsi="Arial" w:cs="Arial"/>
          <w:color w:val="000000"/>
          <w:sz w:val="22"/>
          <w:szCs w:val="22"/>
          <w:bdr w:val="none" w:sz="0" w:space="0" w:color="auto" w:frame="1"/>
        </w:rPr>
        <w:t>Please advise:</w:t>
      </w:r>
    </w:p>
    <w:p w14:paraId="0C28631B" w14:textId="77777777" w:rsidR="000B3104" w:rsidRPr="003A5549" w:rsidRDefault="000B3104" w:rsidP="000B3104">
      <w:pPr>
        <w:numPr>
          <w:ilvl w:val="0"/>
          <w:numId w:val="13"/>
        </w:numPr>
        <w:shd w:val="clear" w:color="auto" w:fill="FFFFFF"/>
        <w:spacing w:after="0" w:line="240" w:lineRule="auto"/>
        <w:ind w:left="480"/>
        <w:rPr>
          <w:rFonts w:ascii="Arial" w:hAnsi="Arial" w:cs="Arial"/>
          <w:color w:val="212121"/>
        </w:rPr>
      </w:pPr>
      <w:r w:rsidRPr="003A5549">
        <w:rPr>
          <w:rFonts w:ascii="Arial" w:hAnsi="Arial" w:cs="Arial"/>
          <w:color w:val="000000"/>
          <w:bdr w:val="none" w:sz="0" w:space="0" w:color="auto" w:frame="1"/>
        </w:rPr>
        <w:t>PATH will never ask for a fee during any stage of the recruitment process.</w:t>
      </w:r>
    </w:p>
    <w:p w14:paraId="046EAF65" w14:textId="77777777" w:rsidR="000B3104" w:rsidRPr="003A5549" w:rsidRDefault="000B3104" w:rsidP="000B3104">
      <w:pPr>
        <w:numPr>
          <w:ilvl w:val="0"/>
          <w:numId w:val="13"/>
        </w:numPr>
        <w:shd w:val="clear" w:color="auto" w:fill="FFFFFF"/>
        <w:spacing w:after="0" w:line="240" w:lineRule="auto"/>
        <w:ind w:left="480"/>
        <w:rPr>
          <w:rFonts w:ascii="Arial" w:hAnsi="Arial" w:cs="Arial"/>
          <w:color w:val="212121"/>
        </w:rPr>
      </w:pPr>
      <w:r w:rsidRPr="003A5549">
        <w:rPr>
          <w:rFonts w:ascii="Arial" w:hAnsi="Arial" w:cs="Arial"/>
          <w:color w:val="000000"/>
          <w:bdr w:val="none" w:sz="0" w:space="0" w:color="auto" w:frame="1"/>
        </w:rPr>
        <w:t>All active jobs are advertised directly on our </w:t>
      </w:r>
      <w:hyperlink r:id="rId9" w:history="1">
        <w:r w:rsidRPr="003A5549">
          <w:rPr>
            <w:rStyle w:val="Hyperlink"/>
            <w:rFonts w:ascii="Arial" w:hAnsi="Arial" w:cs="Arial"/>
            <w:color w:val="000000"/>
            <w:bdr w:val="none" w:sz="0" w:space="0" w:color="auto" w:frame="1"/>
          </w:rPr>
          <w:t>career's page</w:t>
        </w:r>
      </w:hyperlink>
      <w:r w:rsidRPr="003A5549">
        <w:rPr>
          <w:rFonts w:ascii="Arial" w:hAnsi="Arial" w:cs="Arial"/>
          <w:color w:val="000000"/>
          <w:bdr w:val="none" w:sz="0" w:space="0" w:color="auto" w:frame="1"/>
        </w:rPr>
        <w:t>.</w:t>
      </w:r>
    </w:p>
    <w:p w14:paraId="254B6C17" w14:textId="77777777" w:rsidR="000B3104" w:rsidRPr="003A5549" w:rsidRDefault="000B3104" w:rsidP="000B3104">
      <w:pPr>
        <w:numPr>
          <w:ilvl w:val="0"/>
          <w:numId w:val="13"/>
        </w:numPr>
        <w:shd w:val="clear" w:color="auto" w:fill="FFFFFF"/>
        <w:spacing w:after="0" w:line="240" w:lineRule="auto"/>
        <w:ind w:left="480"/>
        <w:rPr>
          <w:rFonts w:ascii="Arial" w:hAnsi="Arial" w:cs="Arial"/>
          <w:color w:val="212121"/>
        </w:rPr>
      </w:pPr>
      <w:r w:rsidRPr="003A5549">
        <w:rPr>
          <w:rFonts w:ascii="Arial" w:hAnsi="Arial" w:cs="Arial"/>
          <w:color w:val="000000"/>
          <w:bdr w:val="none" w:sz="0" w:space="0" w:color="auto" w:frame="1"/>
        </w:rPr>
        <w:t xml:space="preserve">Official PATH emails will always arrive from </w:t>
      </w:r>
      <w:proofErr w:type="gramStart"/>
      <w:r w:rsidRPr="003A5549">
        <w:rPr>
          <w:rFonts w:ascii="Arial" w:hAnsi="Arial" w:cs="Arial"/>
          <w:color w:val="000000"/>
          <w:bdr w:val="none" w:sz="0" w:space="0" w:color="auto" w:frame="1"/>
        </w:rPr>
        <w:t>an</w:t>
      </w:r>
      <w:proofErr w:type="gramEnd"/>
      <w:r w:rsidRPr="003A5549">
        <w:rPr>
          <w:rFonts w:ascii="Arial" w:hAnsi="Arial" w:cs="Arial"/>
          <w:color w:val="000000"/>
          <w:bdr w:val="none" w:sz="0" w:space="0" w:color="auto" w:frame="1"/>
        </w:rPr>
        <w:t xml:space="preserve"> @path.org address.</w:t>
      </w:r>
    </w:p>
    <w:p w14:paraId="6DAC3B2B" w14:textId="77777777" w:rsidR="000B3104" w:rsidRPr="00960E25" w:rsidRDefault="000B3104" w:rsidP="00960E25">
      <w:pPr>
        <w:spacing w:after="120"/>
        <w:jc w:val="both"/>
        <w:rPr>
          <w:rFonts w:ascii="Arial" w:hAnsi="Arial" w:cs="Arial"/>
          <w:sz w:val="22"/>
          <w:szCs w:val="22"/>
        </w:rPr>
      </w:pPr>
    </w:p>
    <w:sectPr w:rsidR="000B3104" w:rsidRPr="00960E25" w:rsidSect="00960E25">
      <w:headerReference w:type="default" r:id="rId10"/>
      <w:foot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98430" w14:textId="77777777" w:rsidR="00353009" w:rsidRDefault="00353009" w:rsidP="00DE7DCB">
      <w:pPr>
        <w:spacing w:after="0" w:line="240" w:lineRule="auto"/>
      </w:pPr>
      <w:r>
        <w:separator/>
      </w:r>
    </w:p>
  </w:endnote>
  <w:endnote w:type="continuationSeparator" w:id="0">
    <w:p w14:paraId="10CAD106" w14:textId="77777777" w:rsidR="00353009" w:rsidRDefault="00353009" w:rsidP="00DE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082159"/>
      <w:docPartObj>
        <w:docPartGallery w:val="Page Numbers (Bottom of Page)"/>
        <w:docPartUnique/>
      </w:docPartObj>
    </w:sdtPr>
    <w:sdtEndPr>
      <w:rPr>
        <w:noProof/>
      </w:rPr>
    </w:sdtEndPr>
    <w:sdtContent>
      <w:p w14:paraId="3093595D" w14:textId="40527ADA" w:rsidR="00DE7DCB" w:rsidRDefault="00DE7D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958C03" w14:textId="77777777" w:rsidR="00DE7DCB" w:rsidRDefault="00DE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105B1" w14:textId="77777777" w:rsidR="00353009" w:rsidRDefault="00353009" w:rsidP="00DE7DCB">
      <w:pPr>
        <w:spacing w:after="0" w:line="240" w:lineRule="auto"/>
      </w:pPr>
      <w:r>
        <w:separator/>
      </w:r>
    </w:p>
  </w:footnote>
  <w:footnote w:type="continuationSeparator" w:id="0">
    <w:p w14:paraId="0578D545" w14:textId="77777777" w:rsidR="00353009" w:rsidRDefault="00353009" w:rsidP="00DE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0B39" w14:textId="6EC546D7" w:rsidR="00960E25" w:rsidRDefault="00960E25">
    <w:pPr>
      <w:pStyle w:val="Header"/>
    </w:pPr>
    <w:r>
      <w:rPr>
        <w:noProof/>
      </w:rPr>
      <w:drawing>
        <wp:inline distT="0" distB="0" distL="0" distR="0" wp14:anchorId="213B90CF" wp14:editId="052F1292">
          <wp:extent cx="1228725" cy="476250"/>
          <wp:effectExtent l="0" t="0" r="0" b="0"/>
          <wp:docPr id="12507186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28725"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39D6"/>
    <w:multiLevelType w:val="multilevel"/>
    <w:tmpl w:val="152E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3760F"/>
    <w:multiLevelType w:val="multilevel"/>
    <w:tmpl w:val="C2F0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D5840"/>
    <w:multiLevelType w:val="multilevel"/>
    <w:tmpl w:val="9092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902A9"/>
    <w:multiLevelType w:val="multilevel"/>
    <w:tmpl w:val="8DB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A1578"/>
    <w:multiLevelType w:val="hybridMultilevel"/>
    <w:tmpl w:val="A2F2AF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FB434A"/>
    <w:multiLevelType w:val="multilevel"/>
    <w:tmpl w:val="4B66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64495D"/>
    <w:multiLevelType w:val="multilevel"/>
    <w:tmpl w:val="815C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60A78"/>
    <w:multiLevelType w:val="multilevel"/>
    <w:tmpl w:val="BE32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B01A0F"/>
    <w:multiLevelType w:val="multilevel"/>
    <w:tmpl w:val="CD24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82422C"/>
    <w:multiLevelType w:val="multilevel"/>
    <w:tmpl w:val="ADC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C6765B"/>
    <w:multiLevelType w:val="multilevel"/>
    <w:tmpl w:val="A830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595248"/>
    <w:multiLevelType w:val="multilevel"/>
    <w:tmpl w:val="BA58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321C26"/>
    <w:multiLevelType w:val="multilevel"/>
    <w:tmpl w:val="34A2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4593961">
    <w:abstractNumId w:val="4"/>
  </w:num>
  <w:num w:numId="2" w16cid:durableId="1672680432">
    <w:abstractNumId w:val="8"/>
  </w:num>
  <w:num w:numId="3" w16cid:durableId="1730492501">
    <w:abstractNumId w:val="5"/>
  </w:num>
  <w:num w:numId="4" w16cid:durableId="2036030248">
    <w:abstractNumId w:val="7"/>
  </w:num>
  <w:num w:numId="5" w16cid:durableId="1332293825">
    <w:abstractNumId w:val="2"/>
  </w:num>
  <w:num w:numId="6" w16cid:durableId="1337225259">
    <w:abstractNumId w:val="12"/>
  </w:num>
  <w:num w:numId="7" w16cid:durableId="433475365">
    <w:abstractNumId w:val="0"/>
  </w:num>
  <w:num w:numId="8" w16cid:durableId="1481773355">
    <w:abstractNumId w:val="11"/>
  </w:num>
  <w:num w:numId="9" w16cid:durableId="1624841513">
    <w:abstractNumId w:val="6"/>
  </w:num>
  <w:num w:numId="10" w16cid:durableId="633026803">
    <w:abstractNumId w:val="9"/>
  </w:num>
  <w:num w:numId="11" w16cid:durableId="453642812">
    <w:abstractNumId w:val="1"/>
  </w:num>
  <w:num w:numId="12" w16cid:durableId="1016272875">
    <w:abstractNumId w:val="10"/>
  </w:num>
  <w:num w:numId="13" w16cid:durableId="665792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96"/>
    <w:rsid w:val="00073058"/>
    <w:rsid w:val="000B3104"/>
    <w:rsid w:val="000D1114"/>
    <w:rsid w:val="001C32CA"/>
    <w:rsid w:val="001F4D80"/>
    <w:rsid w:val="00220DFB"/>
    <w:rsid w:val="00252500"/>
    <w:rsid w:val="00275501"/>
    <w:rsid w:val="002876C1"/>
    <w:rsid w:val="00326C27"/>
    <w:rsid w:val="00353009"/>
    <w:rsid w:val="003A674F"/>
    <w:rsid w:val="00417526"/>
    <w:rsid w:val="00451F9D"/>
    <w:rsid w:val="0048424A"/>
    <w:rsid w:val="004E7D1D"/>
    <w:rsid w:val="005C2B7A"/>
    <w:rsid w:val="00765F84"/>
    <w:rsid w:val="00854764"/>
    <w:rsid w:val="008667B6"/>
    <w:rsid w:val="00891192"/>
    <w:rsid w:val="008C22C1"/>
    <w:rsid w:val="008D2631"/>
    <w:rsid w:val="009043ED"/>
    <w:rsid w:val="00960E25"/>
    <w:rsid w:val="00972B77"/>
    <w:rsid w:val="009F2907"/>
    <w:rsid w:val="00A24A41"/>
    <w:rsid w:val="00B15B1E"/>
    <w:rsid w:val="00B830CA"/>
    <w:rsid w:val="00BA65D5"/>
    <w:rsid w:val="00BC15CA"/>
    <w:rsid w:val="00BC5072"/>
    <w:rsid w:val="00C5473C"/>
    <w:rsid w:val="00CD6A44"/>
    <w:rsid w:val="00D017C1"/>
    <w:rsid w:val="00DE6B66"/>
    <w:rsid w:val="00DE7DCB"/>
    <w:rsid w:val="00EF3384"/>
    <w:rsid w:val="00F00189"/>
    <w:rsid w:val="00FA0196"/>
    <w:rsid w:val="00FA6DFF"/>
    <w:rsid w:val="00FF3589"/>
    <w:rsid w:val="21BE9EB6"/>
    <w:rsid w:val="3F48AC45"/>
    <w:rsid w:val="4E1E72FE"/>
    <w:rsid w:val="6B1C9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650F"/>
  <w15:chartTrackingRefBased/>
  <w15:docId w15:val="{2463B45A-7F5C-440E-958A-2F562BF2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196"/>
    <w:rPr>
      <w:rFonts w:eastAsiaTheme="majorEastAsia" w:cstheme="majorBidi"/>
      <w:color w:val="272727" w:themeColor="text1" w:themeTint="D8"/>
    </w:rPr>
  </w:style>
  <w:style w:type="paragraph" w:styleId="Title">
    <w:name w:val="Title"/>
    <w:basedOn w:val="Normal"/>
    <w:next w:val="Normal"/>
    <w:link w:val="TitleChar"/>
    <w:uiPriority w:val="10"/>
    <w:qFormat/>
    <w:rsid w:val="00FA0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196"/>
    <w:pPr>
      <w:spacing w:before="160"/>
      <w:jc w:val="center"/>
    </w:pPr>
    <w:rPr>
      <w:i/>
      <w:iCs/>
      <w:color w:val="404040" w:themeColor="text1" w:themeTint="BF"/>
    </w:rPr>
  </w:style>
  <w:style w:type="character" w:customStyle="1" w:styleId="QuoteChar">
    <w:name w:val="Quote Char"/>
    <w:basedOn w:val="DefaultParagraphFont"/>
    <w:link w:val="Quote"/>
    <w:uiPriority w:val="29"/>
    <w:rsid w:val="00FA0196"/>
    <w:rPr>
      <w:i/>
      <w:iCs/>
      <w:color w:val="404040" w:themeColor="text1" w:themeTint="BF"/>
    </w:rPr>
  </w:style>
  <w:style w:type="paragraph" w:styleId="ListParagraph">
    <w:name w:val="List Paragraph"/>
    <w:basedOn w:val="Normal"/>
    <w:uiPriority w:val="34"/>
    <w:qFormat/>
    <w:rsid w:val="00FA0196"/>
    <w:pPr>
      <w:ind w:left="720"/>
      <w:contextualSpacing/>
    </w:pPr>
  </w:style>
  <w:style w:type="character" w:styleId="IntenseEmphasis">
    <w:name w:val="Intense Emphasis"/>
    <w:basedOn w:val="DefaultParagraphFont"/>
    <w:uiPriority w:val="21"/>
    <w:qFormat/>
    <w:rsid w:val="00FA0196"/>
    <w:rPr>
      <w:i/>
      <w:iCs/>
      <w:color w:val="0F4761" w:themeColor="accent1" w:themeShade="BF"/>
    </w:rPr>
  </w:style>
  <w:style w:type="paragraph" w:styleId="IntenseQuote">
    <w:name w:val="Intense Quote"/>
    <w:basedOn w:val="Normal"/>
    <w:next w:val="Normal"/>
    <w:link w:val="IntenseQuoteChar"/>
    <w:uiPriority w:val="30"/>
    <w:qFormat/>
    <w:rsid w:val="00FA0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196"/>
    <w:rPr>
      <w:i/>
      <w:iCs/>
      <w:color w:val="0F4761" w:themeColor="accent1" w:themeShade="BF"/>
    </w:rPr>
  </w:style>
  <w:style w:type="character" w:styleId="IntenseReference">
    <w:name w:val="Intense Reference"/>
    <w:basedOn w:val="DefaultParagraphFont"/>
    <w:uiPriority w:val="32"/>
    <w:qFormat/>
    <w:rsid w:val="00FA0196"/>
    <w:rPr>
      <w:b/>
      <w:bCs/>
      <w:smallCaps/>
      <w:color w:val="0F4761" w:themeColor="accent1" w:themeShade="BF"/>
      <w:spacing w:val="5"/>
    </w:rPr>
  </w:style>
  <w:style w:type="paragraph" w:styleId="Header">
    <w:name w:val="header"/>
    <w:basedOn w:val="Normal"/>
    <w:link w:val="HeaderChar"/>
    <w:uiPriority w:val="99"/>
    <w:unhideWhenUsed/>
    <w:rsid w:val="00DE7D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7DCB"/>
  </w:style>
  <w:style w:type="paragraph" w:styleId="Footer">
    <w:name w:val="footer"/>
    <w:basedOn w:val="Normal"/>
    <w:link w:val="FooterChar"/>
    <w:uiPriority w:val="99"/>
    <w:unhideWhenUsed/>
    <w:rsid w:val="00DE7D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7DCB"/>
  </w:style>
  <w:style w:type="character" w:styleId="CommentReference">
    <w:name w:val="annotation reference"/>
    <w:basedOn w:val="DefaultParagraphFont"/>
    <w:uiPriority w:val="99"/>
    <w:semiHidden/>
    <w:unhideWhenUsed/>
    <w:rsid w:val="008667B6"/>
    <w:rPr>
      <w:sz w:val="16"/>
      <w:szCs w:val="16"/>
    </w:rPr>
  </w:style>
  <w:style w:type="paragraph" w:styleId="CommentText">
    <w:name w:val="annotation text"/>
    <w:basedOn w:val="Normal"/>
    <w:link w:val="CommentTextChar"/>
    <w:uiPriority w:val="99"/>
    <w:unhideWhenUsed/>
    <w:rsid w:val="008667B6"/>
    <w:pPr>
      <w:spacing w:line="240" w:lineRule="auto"/>
    </w:pPr>
    <w:rPr>
      <w:sz w:val="20"/>
      <w:szCs w:val="20"/>
    </w:rPr>
  </w:style>
  <w:style w:type="character" w:customStyle="1" w:styleId="CommentTextChar">
    <w:name w:val="Comment Text Char"/>
    <w:basedOn w:val="DefaultParagraphFont"/>
    <w:link w:val="CommentText"/>
    <w:uiPriority w:val="99"/>
    <w:rsid w:val="008667B6"/>
    <w:rPr>
      <w:sz w:val="20"/>
      <w:szCs w:val="20"/>
    </w:rPr>
  </w:style>
  <w:style w:type="paragraph" w:styleId="CommentSubject">
    <w:name w:val="annotation subject"/>
    <w:basedOn w:val="CommentText"/>
    <w:next w:val="CommentText"/>
    <w:link w:val="CommentSubjectChar"/>
    <w:uiPriority w:val="99"/>
    <w:semiHidden/>
    <w:unhideWhenUsed/>
    <w:rsid w:val="008667B6"/>
    <w:rPr>
      <w:b/>
      <w:bCs/>
    </w:rPr>
  </w:style>
  <w:style w:type="character" w:customStyle="1" w:styleId="CommentSubjectChar">
    <w:name w:val="Comment Subject Char"/>
    <w:basedOn w:val="CommentTextChar"/>
    <w:link w:val="CommentSubject"/>
    <w:uiPriority w:val="99"/>
    <w:semiHidden/>
    <w:rsid w:val="008667B6"/>
    <w:rPr>
      <w:b/>
      <w:bCs/>
      <w:sz w:val="20"/>
      <w:szCs w:val="20"/>
    </w:rPr>
  </w:style>
  <w:style w:type="paragraph" w:styleId="Revision">
    <w:name w:val="Revision"/>
    <w:hidden/>
    <w:uiPriority w:val="99"/>
    <w:semiHidden/>
    <w:rsid w:val="003A674F"/>
    <w:pPr>
      <w:spacing w:after="0" w:line="240" w:lineRule="auto"/>
    </w:pPr>
  </w:style>
  <w:style w:type="character" w:styleId="Hyperlink">
    <w:name w:val="Hyperlink"/>
    <w:basedOn w:val="DefaultParagraphFont"/>
    <w:uiPriority w:val="99"/>
    <w:unhideWhenUsed/>
    <w:rsid w:val="000B3104"/>
    <w:rPr>
      <w:color w:val="467886" w:themeColor="hyperlink"/>
      <w:u w:val="single"/>
    </w:rPr>
  </w:style>
  <w:style w:type="paragraph" w:styleId="NormalWeb">
    <w:name w:val="Normal (Web)"/>
    <w:basedOn w:val="Normal"/>
    <w:uiPriority w:val="99"/>
    <w:unhideWhenUsed/>
    <w:rsid w:val="000B3104"/>
    <w:pPr>
      <w:spacing w:before="100" w:beforeAutospacing="1" w:after="100" w:afterAutospacing="1" w:line="240" w:lineRule="auto"/>
    </w:pPr>
    <w:rPr>
      <w:rFonts w:ascii="Times New Roman" w:eastAsia="Times New Roman" w:hAnsi="Times New Roman" w:cs="Times New Roman"/>
      <w:kern w:val="0"/>
      <w:lang w:eastAsia="en-US"/>
      <w14:ligatures w14:val="none"/>
    </w:rPr>
  </w:style>
  <w:style w:type="character" w:styleId="Strong">
    <w:name w:val="Strong"/>
    <w:basedOn w:val="DefaultParagraphFont"/>
    <w:uiPriority w:val="22"/>
    <w:qFormat/>
    <w:rsid w:val="000B3104"/>
    <w:rPr>
      <w:b/>
      <w:bCs/>
    </w:rPr>
  </w:style>
  <w:style w:type="character" w:styleId="FollowedHyperlink">
    <w:name w:val="FollowedHyperlink"/>
    <w:basedOn w:val="DefaultParagraphFont"/>
    <w:uiPriority w:val="99"/>
    <w:semiHidden/>
    <w:unhideWhenUsed/>
    <w:rsid w:val="001F4D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5564">
      <w:bodyDiv w:val="1"/>
      <w:marLeft w:val="0"/>
      <w:marRight w:val="0"/>
      <w:marTop w:val="0"/>
      <w:marBottom w:val="0"/>
      <w:divBdr>
        <w:top w:val="none" w:sz="0" w:space="0" w:color="auto"/>
        <w:left w:val="none" w:sz="0" w:space="0" w:color="auto"/>
        <w:bottom w:val="none" w:sz="0" w:space="0" w:color="auto"/>
        <w:right w:val="none" w:sz="0" w:space="0" w:color="auto"/>
      </w:divBdr>
    </w:div>
    <w:div w:id="1113860547">
      <w:bodyDiv w:val="1"/>
      <w:marLeft w:val="0"/>
      <w:marRight w:val="0"/>
      <w:marTop w:val="0"/>
      <w:marBottom w:val="0"/>
      <w:divBdr>
        <w:top w:val="none" w:sz="0" w:space="0" w:color="auto"/>
        <w:left w:val="none" w:sz="0" w:space="0" w:color="auto"/>
        <w:bottom w:val="none" w:sz="0" w:space="0" w:color="auto"/>
        <w:right w:val="none" w:sz="0" w:space="0" w:color="auto"/>
      </w:divBdr>
      <w:divsChild>
        <w:div w:id="860435152">
          <w:marLeft w:val="0"/>
          <w:marRight w:val="0"/>
          <w:marTop w:val="0"/>
          <w:marBottom w:val="0"/>
          <w:divBdr>
            <w:top w:val="none" w:sz="0" w:space="0" w:color="auto"/>
            <w:left w:val="none" w:sz="0" w:space="0" w:color="auto"/>
            <w:bottom w:val="none" w:sz="0" w:space="0" w:color="auto"/>
            <w:right w:val="none" w:sz="0" w:space="0" w:color="auto"/>
          </w:divBdr>
        </w:div>
        <w:div w:id="360253028">
          <w:marLeft w:val="0"/>
          <w:marRight w:val="0"/>
          <w:marTop w:val="0"/>
          <w:marBottom w:val="0"/>
          <w:divBdr>
            <w:top w:val="none" w:sz="0" w:space="0" w:color="auto"/>
            <w:left w:val="none" w:sz="0" w:space="0" w:color="auto"/>
            <w:bottom w:val="none" w:sz="0" w:space="0" w:color="auto"/>
            <w:right w:val="none" w:sz="0" w:space="0" w:color="auto"/>
          </w:divBdr>
        </w:div>
        <w:div w:id="1691253370">
          <w:marLeft w:val="0"/>
          <w:marRight w:val="0"/>
          <w:marTop w:val="0"/>
          <w:marBottom w:val="0"/>
          <w:divBdr>
            <w:top w:val="none" w:sz="0" w:space="0" w:color="auto"/>
            <w:left w:val="none" w:sz="0" w:space="0" w:color="auto"/>
            <w:bottom w:val="none" w:sz="0" w:space="0" w:color="auto"/>
            <w:right w:val="none" w:sz="0" w:space="0" w:color="auto"/>
          </w:divBdr>
        </w:div>
        <w:div w:id="1343126300">
          <w:marLeft w:val="0"/>
          <w:marRight w:val="0"/>
          <w:marTop w:val="0"/>
          <w:marBottom w:val="0"/>
          <w:divBdr>
            <w:top w:val="none" w:sz="0" w:space="0" w:color="auto"/>
            <w:left w:val="none" w:sz="0" w:space="0" w:color="auto"/>
            <w:bottom w:val="none" w:sz="0" w:space="0" w:color="auto"/>
            <w:right w:val="none" w:sz="0" w:space="0" w:color="auto"/>
          </w:divBdr>
        </w:div>
        <w:div w:id="130290018">
          <w:marLeft w:val="0"/>
          <w:marRight w:val="0"/>
          <w:marTop w:val="0"/>
          <w:marBottom w:val="0"/>
          <w:divBdr>
            <w:top w:val="none" w:sz="0" w:space="0" w:color="auto"/>
            <w:left w:val="none" w:sz="0" w:space="0" w:color="auto"/>
            <w:bottom w:val="none" w:sz="0" w:space="0" w:color="auto"/>
            <w:right w:val="none" w:sz="0" w:space="0" w:color="auto"/>
          </w:divBdr>
        </w:div>
        <w:div w:id="1777096283">
          <w:marLeft w:val="0"/>
          <w:marRight w:val="0"/>
          <w:marTop w:val="0"/>
          <w:marBottom w:val="0"/>
          <w:divBdr>
            <w:top w:val="none" w:sz="0" w:space="0" w:color="auto"/>
            <w:left w:val="none" w:sz="0" w:space="0" w:color="auto"/>
            <w:bottom w:val="none" w:sz="0" w:space="0" w:color="auto"/>
            <w:right w:val="none" w:sz="0" w:space="0" w:color="auto"/>
          </w:divBdr>
        </w:div>
        <w:div w:id="2004434307">
          <w:marLeft w:val="0"/>
          <w:marRight w:val="0"/>
          <w:marTop w:val="0"/>
          <w:marBottom w:val="0"/>
          <w:divBdr>
            <w:top w:val="none" w:sz="0" w:space="0" w:color="auto"/>
            <w:left w:val="none" w:sz="0" w:space="0" w:color="auto"/>
            <w:bottom w:val="none" w:sz="0" w:space="0" w:color="auto"/>
            <w:right w:val="none" w:sz="0" w:space="0" w:color="auto"/>
          </w:divBdr>
        </w:div>
        <w:div w:id="1440222180">
          <w:marLeft w:val="0"/>
          <w:marRight w:val="0"/>
          <w:marTop w:val="0"/>
          <w:marBottom w:val="0"/>
          <w:divBdr>
            <w:top w:val="none" w:sz="0" w:space="0" w:color="auto"/>
            <w:left w:val="none" w:sz="0" w:space="0" w:color="auto"/>
            <w:bottom w:val="none" w:sz="0" w:space="0" w:color="auto"/>
            <w:right w:val="none" w:sz="0" w:space="0" w:color="auto"/>
          </w:divBdr>
        </w:div>
        <w:div w:id="1610316094">
          <w:marLeft w:val="0"/>
          <w:marRight w:val="0"/>
          <w:marTop w:val="0"/>
          <w:marBottom w:val="0"/>
          <w:divBdr>
            <w:top w:val="none" w:sz="0" w:space="0" w:color="auto"/>
            <w:left w:val="none" w:sz="0" w:space="0" w:color="auto"/>
            <w:bottom w:val="none" w:sz="0" w:space="0" w:color="auto"/>
            <w:right w:val="none" w:sz="0" w:space="0" w:color="auto"/>
          </w:divBdr>
        </w:div>
        <w:div w:id="258491077">
          <w:marLeft w:val="0"/>
          <w:marRight w:val="0"/>
          <w:marTop w:val="0"/>
          <w:marBottom w:val="0"/>
          <w:divBdr>
            <w:top w:val="none" w:sz="0" w:space="0" w:color="auto"/>
            <w:left w:val="none" w:sz="0" w:space="0" w:color="auto"/>
            <w:bottom w:val="none" w:sz="0" w:space="0" w:color="auto"/>
            <w:right w:val="none" w:sz="0" w:space="0" w:color="auto"/>
          </w:divBdr>
        </w:div>
        <w:div w:id="1143935657">
          <w:marLeft w:val="0"/>
          <w:marRight w:val="0"/>
          <w:marTop w:val="0"/>
          <w:marBottom w:val="0"/>
          <w:divBdr>
            <w:top w:val="none" w:sz="0" w:space="0" w:color="auto"/>
            <w:left w:val="none" w:sz="0" w:space="0" w:color="auto"/>
            <w:bottom w:val="none" w:sz="0" w:space="0" w:color="auto"/>
            <w:right w:val="none" w:sz="0" w:space="0" w:color="auto"/>
          </w:divBdr>
        </w:div>
        <w:div w:id="994071343">
          <w:marLeft w:val="0"/>
          <w:marRight w:val="0"/>
          <w:marTop w:val="0"/>
          <w:marBottom w:val="0"/>
          <w:divBdr>
            <w:top w:val="none" w:sz="0" w:space="0" w:color="auto"/>
            <w:left w:val="none" w:sz="0" w:space="0" w:color="auto"/>
            <w:bottom w:val="none" w:sz="0" w:space="0" w:color="auto"/>
            <w:right w:val="none" w:sz="0" w:space="0" w:color="auto"/>
          </w:divBdr>
        </w:div>
      </w:divsChild>
    </w:div>
    <w:div w:id="1585992487">
      <w:bodyDiv w:val="1"/>
      <w:marLeft w:val="0"/>
      <w:marRight w:val="0"/>
      <w:marTop w:val="0"/>
      <w:marBottom w:val="0"/>
      <w:divBdr>
        <w:top w:val="none" w:sz="0" w:space="0" w:color="auto"/>
        <w:left w:val="none" w:sz="0" w:space="0" w:color="auto"/>
        <w:bottom w:val="none" w:sz="0" w:space="0" w:color="auto"/>
        <w:right w:val="none" w:sz="0" w:space="0" w:color="auto"/>
      </w:divBdr>
      <w:divsChild>
        <w:div w:id="1168325286">
          <w:marLeft w:val="0"/>
          <w:marRight w:val="0"/>
          <w:marTop w:val="0"/>
          <w:marBottom w:val="0"/>
          <w:divBdr>
            <w:top w:val="none" w:sz="0" w:space="0" w:color="auto"/>
            <w:left w:val="none" w:sz="0" w:space="0" w:color="auto"/>
            <w:bottom w:val="none" w:sz="0" w:space="0" w:color="auto"/>
            <w:right w:val="none" w:sz="0" w:space="0" w:color="auto"/>
          </w:divBdr>
        </w:div>
        <w:div w:id="155339928">
          <w:marLeft w:val="0"/>
          <w:marRight w:val="0"/>
          <w:marTop w:val="0"/>
          <w:marBottom w:val="0"/>
          <w:divBdr>
            <w:top w:val="none" w:sz="0" w:space="0" w:color="auto"/>
            <w:left w:val="none" w:sz="0" w:space="0" w:color="auto"/>
            <w:bottom w:val="none" w:sz="0" w:space="0" w:color="auto"/>
            <w:right w:val="none" w:sz="0" w:space="0" w:color="auto"/>
          </w:divBdr>
        </w:div>
        <w:div w:id="1066296380">
          <w:marLeft w:val="0"/>
          <w:marRight w:val="0"/>
          <w:marTop w:val="0"/>
          <w:marBottom w:val="0"/>
          <w:divBdr>
            <w:top w:val="none" w:sz="0" w:space="0" w:color="auto"/>
            <w:left w:val="none" w:sz="0" w:space="0" w:color="auto"/>
            <w:bottom w:val="none" w:sz="0" w:space="0" w:color="auto"/>
            <w:right w:val="none" w:sz="0" w:space="0" w:color="auto"/>
          </w:divBdr>
        </w:div>
        <w:div w:id="1902982129">
          <w:marLeft w:val="0"/>
          <w:marRight w:val="0"/>
          <w:marTop w:val="0"/>
          <w:marBottom w:val="0"/>
          <w:divBdr>
            <w:top w:val="none" w:sz="0" w:space="0" w:color="auto"/>
            <w:left w:val="none" w:sz="0" w:space="0" w:color="auto"/>
            <w:bottom w:val="none" w:sz="0" w:space="0" w:color="auto"/>
            <w:right w:val="none" w:sz="0" w:space="0" w:color="auto"/>
          </w:divBdr>
        </w:div>
        <w:div w:id="630406474">
          <w:marLeft w:val="0"/>
          <w:marRight w:val="0"/>
          <w:marTop w:val="0"/>
          <w:marBottom w:val="0"/>
          <w:divBdr>
            <w:top w:val="none" w:sz="0" w:space="0" w:color="auto"/>
            <w:left w:val="none" w:sz="0" w:space="0" w:color="auto"/>
            <w:bottom w:val="none" w:sz="0" w:space="0" w:color="auto"/>
            <w:right w:val="none" w:sz="0" w:space="0" w:color="auto"/>
          </w:divBdr>
        </w:div>
        <w:div w:id="1129586061">
          <w:marLeft w:val="0"/>
          <w:marRight w:val="0"/>
          <w:marTop w:val="0"/>
          <w:marBottom w:val="0"/>
          <w:divBdr>
            <w:top w:val="none" w:sz="0" w:space="0" w:color="auto"/>
            <w:left w:val="none" w:sz="0" w:space="0" w:color="auto"/>
            <w:bottom w:val="none" w:sz="0" w:space="0" w:color="auto"/>
            <w:right w:val="none" w:sz="0" w:space="0" w:color="auto"/>
          </w:divBdr>
        </w:div>
        <w:div w:id="2062050044">
          <w:marLeft w:val="0"/>
          <w:marRight w:val="0"/>
          <w:marTop w:val="0"/>
          <w:marBottom w:val="0"/>
          <w:divBdr>
            <w:top w:val="none" w:sz="0" w:space="0" w:color="auto"/>
            <w:left w:val="none" w:sz="0" w:space="0" w:color="auto"/>
            <w:bottom w:val="none" w:sz="0" w:space="0" w:color="auto"/>
            <w:right w:val="none" w:sz="0" w:space="0" w:color="auto"/>
          </w:divBdr>
        </w:div>
        <w:div w:id="92289713">
          <w:marLeft w:val="0"/>
          <w:marRight w:val="0"/>
          <w:marTop w:val="0"/>
          <w:marBottom w:val="0"/>
          <w:divBdr>
            <w:top w:val="none" w:sz="0" w:space="0" w:color="auto"/>
            <w:left w:val="none" w:sz="0" w:space="0" w:color="auto"/>
            <w:bottom w:val="none" w:sz="0" w:space="0" w:color="auto"/>
            <w:right w:val="none" w:sz="0" w:space="0" w:color="auto"/>
          </w:divBdr>
        </w:div>
        <w:div w:id="389622787">
          <w:marLeft w:val="0"/>
          <w:marRight w:val="0"/>
          <w:marTop w:val="0"/>
          <w:marBottom w:val="0"/>
          <w:divBdr>
            <w:top w:val="none" w:sz="0" w:space="0" w:color="auto"/>
            <w:left w:val="none" w:sz="0" w:space="0" w:color="auto"/>
            <w:bottom w:val="none" w:sz="0" w:space="0" w:color="auto"/>
            <w:right w:val="none" w:sz="0" w:space="0" w:color="auto"/>
          </w:divBdr>
        </w:div>
        <w:div w:id="384644804">
          <w:marLeft w:val="0"/>
          <w:marRight w:val="0"/>
          <w:marTop w:val="0"/>
          <w:marBottom w:val="0"/>
          <w:divBdr>
            <w:top w:val="none" w:sz="0" w:space="0" w:color="auto"/>
            <w:left w:val="none" w:sz="0" w:space="0" w:color="auto"/>
            <w:bottom w:val="none" w:sz="0" w:space="0" w:color="auto"/>
            <w:right w:val="none" w:sz="0" w:space="0" w:color="auto"/>
          </w:divBdr>
        </w:div>
        <w:div w:id="1237058963">
          <w:marLeft w:val="0"/>
          <w:marRight w:val="0"/>
          <w:marTop w:val="0"/>
          <w:marBottom w:val="0"/>
          <w:divBdr>
            <w:top w:val="none" w:sz="0" w:space="0" w:color="auto"/>
            <w:left w:val="none" w:sz="0" w:space="0" w:color="auto"/>
            <w:bottom w:val="none" w:sz="0" w:space="0" w:color="auto"/>
            <w:right w:val="none" w:sz="0" w:space="0" w:color="auto"/>
          </w:divBdr>
        </w:div>
        <w:div w:id="2133011181">
          <w:marLeft w:val="0"/>
          <w:marRight w:val="0"/>
          <w:marTop w:val="0"/>
          <w:marBottom w:val="0"/>
          <w:divBdr>
            <w:top w:val="none" w:sz="0" w:space="0" w:color="auto"/>
            <w:left w:val="none" w:sz="0" w:space="0" w:color="auto"/>
            <w:bottom w:val="none" w:sz="0" w:space="0" w:color="auto"/>
            <w:right w:val="none" w:sz="0" w:space="0" w:color="auto"/>
          </w:divBdr>
        </w:div>
      </w:divsChild>
    </w:div>
    <w:div w:id="2139882821">
      <w:bodyDiv w:val="1"/>
      <w:marLeft w:val="0"/>
      <w:marRight w:val="0"/>
      <w:marTop w:val="0"/>
      <w:marBottom w:val="0"/>
      <w:divBdr>
        <w:top w:val="none" w:sz="0" w:space="0" w:color="auto"/>
        <w:left w:val="none" w:sz="0" w:space="0" w:color="auto"/>
        <w:bottom w:val="none" w:sz="0" w:space="0" w:color="auto"/>
        <w:right w:val="none" w:sz="0" w:space="0" w:color="auto"/>
      </w:divBdr>
      <w:divsChild>
        <w:div w:id="26878980">
          <w:marLeft w:val="0"/>
          <w:marRight w:val="0"/>
          <w:marTop w:val="0"/>
          <w:marBottom w:val="0"/>
          <w:divBdr>
            <w:top w:val="none" w:sz="0" w:space="0" w:color="auto"/>
            <w:left w:val="none" w:sz="0" w:space="0" w:color="auto"/>
            <w:bottom w:val="none" w:sz="0" w:space="0" w:color="auto"/>
            <w:right w:val="none" w:sz="0" w:space="0" w:color="auto"/>
          </w:divBdr>
        </w:div>
        <w:div w:id="829255123">
          <w:marLeft w:val="0"/>
          <w:marRight w:val="0"/>
          <w:marTop w:val="0"/>
          <w:marBottom w:val="0"/>
          <w:divBdr>
            <w:top w:val="none" w:sz="0" w:space="0" w:color="auto"/>
            <w:left w:val="none" w:sz="0" w:space="0" w:color="auto"/>
            <w:bottom w:val="none" w:sz="0" w:space="0" w:color="auto"/>
            <w:right w:val="none" w:sz="0" w:space="0" w:color="auto"/>
          </w:divBdr>
        </w:div>
        <w:div w:id="1416829437">
          <w:marLeft w:val="0"/>
          <w:marRight w:val="0"/>
          <w:marTop w:val="0"/>
          <w:marBottom w:val="0"/>
          <w:divBdr>
            <w:top w:val="none" w:sz="0" w:space="0" w:color="auto"/>
            <w:left w:val="none" w:sz="0" w:space="0" w:color="auto"/>
            <w:bottom w:val="none" w:sz="0" w:space="0" w:color="auto"/>
            <w:right w:val="none" w:sz="0" w:space="0" w:color="auto"/>
          </w:divBdr>
        </w:div>
        <w:div w:id="74518491">
          <w:marLeft w:val="0"/>
          <w:marRight w:val="0"/>
          <w:marTop w:val="0"/>
          <w:marBottom w:val="0"/>
          <w:divBdr>
            <w:top w:val="none" w:sz="0" w:space="0" w:color="auto"/>
            <w:left w:val="none" w:sz="0" w:space="0" w:color="auto"/>
            <w:bottom w:val="none" w:sz="0" w:space="0" w:color="auto"/>
            <w:right w:val="none" w:sz="0" w:space="0" w:color="auto"/>
          </w:divBdr>
        </w:div>
        <w:div w:id="1248346019">
          <w:marLeft w:val="0"/>
          <w:marRight w:val="0"/>
          <w:marTop w:val="0"/>
          <w:marBottom w:val="0"/>
          <w:divBdr>
            <w:top w:val="none" w:sz="0" w:space="0" w:color="auto"/>
            <w:left w:val="none" w:sz="0" w:space="0" w:color="auto"/>
            <w:bottom w:val="none" w:sz="0" w:space="0" w:color="auto"/>
            <w:right w:val="none" w:sz="0" w:space="0" w:color="auto"/>
          </w:divBdr>
        </w:div>
        <w:div w:id="1911959898">
          <w:marLeft w:val="0"/>
          <w:marRight w:val="0"/>
          <w:marTop w:val="0"/>
          <w:marBottom w:val="0"/>
          <w:divBdr>
            <w:top w:val="none" w:sz="0" w:space="0" w:color="auto"/>
            <w:left w:val="none" w:sz="0" w:space="0" w:color="auto"/>
            <w:bottom w:val="none" w:sz="0" w:space="0" w:color="auto"/>
            <w:right w:val="none" w:sz="0" w:space="0" w:color="auto"/>
          </w:divBdr>
        </w:div>
        <w:div w:id="1629239925">
          <w:marLeft w:val="0"/>
          <w:marRight w:val="0"/>
          <w:marTop w:val="0"/>
          <w:marBottom w:val="0"/>
          <w:divBdr>
            <w:top w:val="none" w:sz="0" w:space="0" w:color="auto"/>
            <w:left w:val="none" w:sz="0" w:space="0" w:color="auto"/>
            <w:bottom w:val="none" w:sz="0" w:space="0" w:color="auto"/>
            <w:right w:val="none" w:sz="0" w:space="0" w:color="auto"/>
          </w:divBdr>
        </w:div>
        <w:div w:id="637491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url.cc/o8nMK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th.silkroad.com/epos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Yuan</dc:creator>
  <cp:keywords/>
  <dc:description/>
  <cp:lastModifiedBy>Junchen Li</cp:lastModifiedBy>
  <cp:revision>5</cp:revision>
  <dcterms:created xsi:type="dcterms:W3CDTF">2025-06-19T07:15:00Z</dcterms:created>
  <dcterms:modified xsi:type="dcterms:W3CDTF">2025-06-20T03:22:00Z</dcterms:modified>
</cp:coreProperties>
</file>