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01B04">
      <w:pPr>
        <w:spacing w:after="0" w:line="240" w:lineRule="auto"/>
        <w:contextualSpacing/>
        <w:jc w:val="center"/>
        <w:outlineLvl w:val="2"/>
        <w:rPr>
          <w:rFonts w:ascii="微软雅黑" w:hAnsi="微软雅黑" w:eastAsia="微软雅黑" w:cstheme="minorHAnsi"/>
          <w:b/>
          <w:bCs/>
          <w:sz w:val="24"/>
          <w:szCs w:val="24"/>
        </w:rPr>
      </w:pPr>
      <w:r>
        <w:rPr>
          <w:rFonts w:hint="eastAsia" w:ascii="微软雅黑" w:hAnsi="微软雅黑" w:eastAsia="微软雅黑" w:cstheme="minorHAnsi"/>
          <w:b/>
          <w:bCs/>
          <w:sz w:val="24"/>
          <w:szCs w:val="24"/>
        </w:rPr>
        <w:t>北京麦当劳叔叔之家</w:t>
      </w:r>
    </w:p>
    <w:p w14:paraId="06B9527B">
      <w:pPr>
        <w:spacing w:after="0" w:line="240" w:lineRule="auto"/>
        <w:contextualSpacing/>
        <w:jc w:val="center"/>
        <w:outlineLvl w:val="2"/>
        <w:rPr>
          <w:rFonts w:ascii="微软雅黑" w:hAnsi="微软雅黑" w:eastAsia="微软雅黑" w:cstheme="minorHAnsi"/>
          <w:b/>
          <w:bCs/>
          <w:sz w:val="24"/>
          <w:szCs w:val="24"/>
        </w:rPr>
      </w:pPr>
      <w:r>
        <w:rPr>
          <w:rFonts w:hint="eastAsia" w:ascii="微软雅黑" w:hAnsi="微软雅黑" w:eastAsia="微软雅黑" w:cstheme="minorHAnsi"/>
          <w:b/>
          <w:bCs/>
          <w:sz w:val="24"/>
          <w:szCs w:val="24"/>
        </w:rPr>
        <w:t>网络筹款及传播专员岗位描述</w:t>
      </w:r>
    </w:p>
    <w:p w14:paraId="0E9DECFD">
      <w:pPr>
        <w:spacing w:after="0" w:line="360" w:lineRule="auto"/>
        <w:contextualSpacing/>
        <w:rPr>
          <w:rFonts w:ascii="微软雅黑" w:hAnsi="微软雅黑" w:eastAsia="微软雅黑" w:cstheme="minorHAnsi"/>
          <w:b/>
          <w:bCs/>
          <w:sz w:val="24"/>
          <w:szCs w:val="24"/>
        </w:rPr>
      </w:pPr>
    </w:p>
    <w:p w14:paraId="5B995124">
      <w:pPr>
        <w:ind w:firstLine="480" w:firstLineChars="200"/>
        <w:contextualSpacing/>
        <w:outlineLvl w:val="2"/>
        <w:rPr>
          <w:rFonts w:ascii="微软雅黑" w:hAnsi="微软雅黑" w:eastAsia="微软雅黑" w:cstheme="minorHAnsi"/>
          <w:bCs/>
          <w:sz w:val="24"/>
          <w:szCs w:val="24"/>
        </w:rPr>
      </w:pPr>
      <w:r>
        <w:rPr>
          <w:rFonts w:hint="eastAsia" w:ascii="微软雅黑" w:hAnsi="微软雅黑" w:eastAsia="微软雅黑" w:cstheme="minorHAnsi"/>
          <w:b/>
          <w:sz w:val="24"/>
          <w:szCs w:val="24"/>
        </w:rPr>
        <w:t>北京麦当劳叔叔之家志愿网络筹款及传播专员</w:t>
      </w:r>
      <w:r>
        <w:rPr>
          <w:rFonts w:hint="eastAsia" w:ascii="微软雅黑" w:hAnsi="微软雅黑" w:eastAsia="微软雅黑" w:cstheme="minorHAnsi"/>
          <w:bCs/>
          <w:sz w:val="24"/>
          <w:szCs w:val="24"/>
        </w:rPr>
        <w:t>是直接向北京麦当劳叔叔之家（下面简称之家）主任汇报的全职人员，隶属于北京市东城区麦当劳叔叔之家患儿家庭援助中心机构。该机构负责北京麦当劳叔叔之家的运营，管理与服务。</w:t>
      </w:r>
    </w:p>
    <w:p w14:paraId="23CACADD">
      <w:pPr>
        <w:spacing w:after="0"/>
        <w:ind w:firstLine="480" w:firstLineChars="200"/>
        <w:contextualSpacing/>
        <w:rPr>
          <w:rFonts w:hint="eastAsia" w:ascii="微软雅黑" w:hAnsi="微软雅黑" w:eastAsia="微软雅黑" w:cstheme="minorHAnsi"/>
          <w:bCs/>
          <w:sz w:val="24"/>
          <w:szCs w:val="24"/>
        </w:rPr>
      </w:pPr>
      <w:r>
        <w:rPr>
          <w:rFonts w:hint="eastAsia" w:ascii="微软雅黑" w:hAnsi="微软雅黑" w:eastAsia="微软雅黑" w:cstheme="minorHAnsi"/>
          <w:bCs/>
          <w:sz w:val="24"/>
          <w:szCs w:val="24"/>
        </w:rPr>
        <w:t>北京东城区麦当劳叔叔之家患儿家庭援助中心是在北京东城区民政局注册的民办非企业单位，旨在为异地就医的贫困儿童及其家庭提供一个家以外的家，为就医家属在医院的治疗期间提供住宿及生活帮助。</w:t>
      </w:r>
    </w:p>
    <w:p w14:paraId="26BC79CC">
      <w:pPr>
        <w:spacing w:after="0"/>
        <w:ind w:firstLine="480" w:firstLineChars="200"/>
        <w:contextualSpacing/>
        <w:rPr>
          <w:rFonts w:hint="eastAsia" w:ascii="微软雅黑" w:hAnsi="微软雅黑" w:eastAsia="微软雅黑" w:cstheme="minorHAnsi"/>
          <w:bCs/>
          <w:sz w:val="24"/>
          <w:szCs w:val="24"/>
        </w:rPr>
      </w:pPr>
      <w:bookmarkStart w:id="0" w:name="_GoBack"/>
      <w:bookmarkEnd w:id="0"/>
    </w:p>
    <w:p w14:paraId="7A2C6F19">
      <w:pPr>
        <w:spacing w:after="0"/>
        <w:ind w:firstLine="0" w:firstLineChars="0"/>
        <w:contextualSpacing/>
        <w:rPr>
          <w:rFonts w:hint="eastAsia" w:ascii="微软雅黑" w:hAnsi="微软雅黑" w:eastAsia="微软雅黑" w:cstheme="minorHAnsi"/>
          <w:bCs/>
          <w:sz w:val="24"/>
          <w:szCs w:val="24"/>
          <w:lang w:val="en-US" w:eastAsia="zh-CN"/>
        </w:rPr>
      </w:pPr>
      <w:r>
        <w:rPr>
          <w:rFonts w:hint="eastAsia" w:ascii="微软雅黑" w:hAnsi="微软雅黑" w:eastAsia="微软雅黑" w:cstheme="minorHAnsi"/>
          <w:bCs/>
          <w:sz w:val="24"/>
          <w:szCs w:val="24"/>
          <w:lang w:val="en-US" w:eastAsia="zh-CN"/>
        </w:rPr>
        <w:t>简历投递：</w:t>
      </w:r>
      <w:r>
        <w:rPr>
          <w:rStyle w:val="11"/>
          <w:rFonts w:hint="eastAsia" w:ascii="微软雅黑" w:hAnsi="微软雅黑" w:eastAsia="微软雅黑" w:cstheme="minorHAnsi"/>
          <w:bCs/>
          <w:color w:val="0000FF"/>
          <w:sz w:val="24"/>
          <w:szCs w:val="24"/>
        </w:rPr>
        <w:fldChar w:fldCharType="begin"/>
      </w:r>
      <w:r>
        <w:rPr>
          <w:rStyle w:val="11"/>
          <w:rFonts w:hint="eastAsia" w:ascii="微软雅黑" w:hAnsi="微软雅黑" w:eastAsia="微软雅黑" w:cstheme="minorHAnsi"/>
          <w:bCs/>
          <w:color w:val="0000FF"/>
          <w:sz w:val="24"/>
          <w:szCs w:val="24"/>
        </w:rPr>
        <w:instrText xml:space="preserve"> HYPERLINK "mailto:lisa.li@rmhc.org" </w:instrText>
      </w:r>
      <w:r>
        <w:rPr>
          <w:rStyle w:val="11"/>
          <w:rFonts w:hint="eastAsia" w:ascii="微软雅黑" w:hAnsi="微软雅黑" w:eastAsia="微软雅黑" w:cstheme="minorHAnsi"/>
          <w:bCs/>
          <w:color w:val="0000FF"/>
          <w:sz w:val="24"/>
          <w:szCs w:val="24"/>
        </w:rPr>
        <w:fldChar w:fldCharType="separate"/>
      </w:r>
      <w:r>
        <w:rPr>
          <w:rStyle w:val="11"/>
          <w:rFonts w:hint="eastAsia" w:ascii="微软雅黑" w:hAnsi="微软雅黑" w:eastAsia="微软雅黑" w:cstheme="minorHAnsi"/>
          <w:bCs/>
          <w:color w:val="0000FF"/>
          <w:sz w:val="24"/>
          <w:szCs w:val="24"/>
          <w:lang w:val="en-US" w:eastAsia="zh-CN"/>
        </w:rPr>
        <w:t>lisa.li@rmhc.org</w:t>
      </w:r>
      <w:r>
        <w:rPr>
          <w:rStyle w:val="11"/>
          <w:rFonts w:hint="eastAsia" w:ascii="微软雅黑" w:hAnsi="微软雅黑" w:eastAsia="微软雅黑" w:cstheme="minorHAnsi"/>
          <w:bCs/>
          <w:color w:val="0000FF"/>
          <w:sz w:val="24"/>
          <w:szCs w:val="24"/>
        </w:rPr>
        <w:fldChar w:fldCharType="end"/>
      </w:r>
      <w:r>
        <w:rPr>
          <w:rStyle w:val="11"/>
          <w:rFonts w:hint="eastAsia" w:ascii="微软雅黑" w:hAnsi="微软雅黑" w:eastAsia="微软雅黑" w:cstheme="minorHAnsi"/>
          <w:bCs/>
          <w:color w:val="0000FF"/>
          <w:sz w:val="24"/>
          <w:szCs w:val="24"/>
        </w:rPr>
        <w:t>.cn</w:t>
      </w:r>
    </w:p>
    <w:p w14:paraId="35D552A2">
      <w:pPr>
        <w:pStyle w:val="6"/>
        <w:shd w:val="clear" w:color="auto" w:fill="FFFFFF"/>
        <w:spacing w:beforeAutospacing="0" w:afterAutospacing="0"/>
        <w:jc w:val="both"/>
        <w:rPr>
          <w:rFonts w:ascii="微软雅黑" w:hAnsi="微软雅黑" w:eastAsia="微软雅黑" w:cstheme="minorHAnsi"/>
          <w:b/>
          <w:szCs w:val="24"/>
        </w:rPr>
      </w:pPr>
    </w:p>
    <w:p w14:paraId="53CFDC3B">
      <w:pPr>
        <w:rPr>
          <w:rFonts w:ascii="微软雅黑" w:hAnsi="微软雅黑" w:eastAsia="微软雅黑" w:cstheme="minorHAnsi"/>
          <w:b/>
          <w:sz w:val="24"/>
          <w:szCs w:val="24"/>
        </w:rPr>
      </w:pPr>
      <w:r>
        <w:rPr>
          <w:rFonts w:hint="eastAsia" w:ascii="微软雅黑" w:hAnsi="微软雅黑" w:eastAsia="微软雅黑" w:cstheme="minorHAnsi"/>
          <w:b/>
          <w:sz w:val="24"/>
          <w:szCs w:val="24"/>
        </w:rPr>
        <w:t>主要工作职责：</w:t>
      </w:r>
    </w:p>
    <w:p w14:paraId="684092EE">
      <w:pPr>
        <w:numPr>
          <w:ilvl w:val="0"/>
          <w:numId w:val="1"/>
        </w:numPr>
        <w:spacing w:after="0"/>
        <w:contextualSpacing/>
        <w:rPr>
          <w:rFonts w:ascii="微软雅黑" w:hAnsi="微软雅黑" w:eastAsia="微软雅黑" w:cstheme="minorHAnsi"/>
          <w:bCs/>
          <w:sz w:val="24"/>
          <w:szCs w:val="24"/>
        </w:rPr>
      </w:pPr>
      <w:r>
        <w:rPr>
          <w:rFonts w:hint="eastAsia" w:ascii="微软雅黑" w:hAnsi="微软雅黑" w:eastAsia="微软雅黑" w:cstheme="minorHAnsi"/>
          <w:bCs/>
          <w:sz w:val="24"/>
          <w:szCs w:val="24"/>
        </w:rPr>
        <w:t>互联网筹款平台运营维护：定期进行项目内容制作维护及项目反馈，结合平台规则和热点，策划公益募捐产品运营方案，结合平台特性优化筹款产品与内容创意。并确保所有内容与活动符合法律法规及平台规范；</w:t>
      </w:r>
    </w:p>
    <w:p w14:paraId="1051A9F4">
      <w:pPr>
        <w:spacing w:after="0"/>
        <w:ind w:firstLine="480" w:firstLineChars="200"/>
        <w:contextualSpacing/>
        <w:rPr>
          <w:rFonts w:ascii="微软雅黑" w:hAnsi="微软雅黑" w:eastAsia="微软雅黑" w:cstheme="minorHAnsi"/>
          <w:bCs/>
          <w:sz w:val="24"/>
          <w:szCs w:val="24"/>
        </w:rPr>
      </w:pPr>
    </w:p>
    <w:p w14:paraId="27F1A1ED">
      <w:pPr>
        <w:numPr>
          <w:ilvl w:val="0"/>
          <w:numId w:val="1"/>
        </w:numPr>
        <w:spacing w:after="0"/>
        <w:contextualSpacing/>
        <w:rPr>
          <w:rFonts w:ascii="微软雅黑" w:hAnsi="微软雅黑" w:eastAsia="微软雅黑" w:cstheme="minorHAnsi"/>
          <w:bCs/>
          <w:sz w:val="24"/>
          <w:szCs w:val="24"/>
        </w:rPr>
      </w:pPr>
      <w:r>
        <w:rPr>
          <w:rFonts w:hint="eastAsia" w:ascii="微软雅黑" w:hAnsi="微软雅黑" w:eastAsia="微软雅黑" w:cstheme="minorHAnsi"/>
          <w:bCs/>
          <w:sz w:val="24"/>
          <w:szCs w:val="24"/>
        </w:rPr>
        <w:t>月捐项目策划推广：进行月捐筹款项目设计、实施及管理，与相关部门共同制定月捐宣传计划与实施；负责机构月捐人维护工作，稳定月捐人留存率；负责月捐人拓展工作，增加月捐人体验感和认同度；</w:t>
      </w:r>
    </w:p>
    <w:p w14:paraId="7BDDC1FB">
      <w:pPr>
        <w:spacing w:after="0"/>
        <w:ind w:firstLine="480" w:firstLineChars="200"/>
        <w:contextualSpacing/>
        <w:rPr>
          <w:rFonts w:ascii="微软雅黑" w:hAnsi="微软雅黑" w:eastAsia="微软雅黑" w:cstheme="minorHAnsi"/>
          <w:bCs/>
          <w:sz w:val="24"/>
          <w:szCs w:val="24"/>
        </w:rPr>
      </w:pPr>
    </w:p>
    <w:p w14:paraId="0567C5EE">
      <w:pPr>
        <w:numPr>
          <w:ilvl w:val="0"/>
          <w:numId w:val="1"/>
        </w:numPr>
        <w:spacing w:after="0"/>
        <w:contextualSpacing/>
        <w:rPr>
          <w:rFonts w:ascii="微软雅黑" w:hAnsi="微软雅黑" w:eastAsia="微软雅黑" w:cstheme="minorHAnsi"/>
          <w:bCs/>
          <w:sz w:val="24"/>
          <w:szCs w:val="24"/>
        </w:rPr>
      </w:pPr>
      <w:r>
        <w:rPr>
          <w:rFonts w:hint="eastAsia" w:ascii="微软雅黑" w:hAnsi="微软雅黑" w:eastAsia="微软雅黑" w:cstheme="minorHAnsi"/>
          <w:bCs/>
          <w:sz w:val="24"/>
          <w:szCs w:val="24"/>
        </w:rPr>
        <w:t>社交媒体和网络传播：管理维护社交媒体账号，负责利用文字、长图文、视频等形式生动传达项目价值与社会影响力，提升公众共鸣与参与度。包括但不仅限于自媒体平台（微信公众号小红书等）的内容策划、文字编辑、账号排版、发布工作；传播及活动策划制定与执行：负责制定并执行有效的传播策略等；</w:t>
      </w:r>
    </w:p>
    <w:p w14:paraId="7920E5CB">
      <w:pPr>
        <w:spacing w:after="0"/>
        <w:ind w:firstLine="480" w:firstLineChars="200"/>
        <w:contextualSpacing/>
        <w:rPr>
          <w:rFonts w:ascii="微软雅黑" w:hAnsi="微软雅黑" w:eastAsia="微软雅黑" w:cstheme="minorHAnsi"/>
          <w:bCs/>
          <w:sz w:val="24"/>
          <w:szCs w:val="24"/>
        </w:rPr>
      </w:pPr>
    </w:p>
    <w:p w14:paraId="7E1C8EA2">
      <w:pPr>
        <w:numPr>
          <w:ilvl w:val="0"/>
          <w:numId w:val="1"/>
        </w:numPr>
        <w:spacing w:after="0"/>
        <w:contextualSpacing/>
        <w:rPr>
          <w:rFonts w:ascii="微软雅黑" w:hAnsi="微软雅黑" w:eastAsia="微软雅黑" w:cstheme="minorHAnsi"/>
          <w:bCs/>
          <w:sz w:val="24"/>
          <w:szCs w:val="24"/>
        </w:rPr>
      </w:pPr>
      <w:r>
        <w:rPr>
          <w:rFonts w:hint="eastAsia" w:ascii="微软雅黑" w:hAnsi="微软雅黑" w:eastAsia="微软雅黑" w:cstheme="minorHAnsi"/>
          <w:bCs/>
          <w:sz w:val="24"/>
          <w:szCs w:val="24"/>
        </w:rPr>
        <w:t>监测报告：实时监测筹款平台及传播运营数据，内容表现，定期提交项目报告，总结项目进展、数据分析、分析项目中的问题和挑战，提出改进措施和建议。参与内部经验分享和交流活动，推动组织的知识积累和传承；</w:t>
      </w:r>
    </w:p>
    <w:p w14:paraId="2898E0A7">
      <w:pPr>
        <w:spacing w:after="0"/>
        <w:ind w:firstLine="480" w:firstLineChars="200"/>
        <w:contextualSpacing/>
        <w:rPr>
          <w:rFonts w:ascii="微软雅黑" w:hAnsi="微软雅黑" w:eastAsia="微软雅黑" w:cstheme="minorHAnsi"/>
          <w:bCs/>
          <w:sz w:val="24"/>
          <w:szCs w:val="24"/>
        </w:rPr>
      </w:pPr>
    </w:p>
    <w:p w14:paraId="0BEF2DA1">
      <w:pPr>
        <w:numPr>
          <w:ilvl w:val="0"/>
          <w:numId w:val="1"/>
        </w:numPr>
        <w:spacing w:after="0"/>
        <w:contextualSpacing/>
        <w:rPr>
          <w:rFonts w:ascii="微软雅黑" w:hAnsi="微软雅黑" w:eastAsia="微软雅黑" w:cstheme="minorHAnsi"/>
          <w:bCs/>
          <w:sz w:val="24"/>
          <w:szCs w:val="24"/>
        </w:rPr>
      </w:pPr>
      <w:r>
        <w:rPr>
          <w:rFonts w:hint="eastAsia" w:ascii="微软雅黑" w:hAnsi="微软雅黑" w:eastAsia="微软雅黑" w:cstheme="minorHAnsi"/>
          <w:bCs/>
          <w:sz w:val="24"/>
          <w:szCs w:val="24"/>
        </w:rPr>
        <w:t>捐赠人关系维护： 解答捐赠人的疑问，提供必要的支持，定期向捐赠人报告项目进展和成果、了解他们的兴趣和需求，通过策划实施捐赠人回礼、开放日、探访互动等方式与捐赠人建立和维护良好的关系。</w:t>
      </w:r>
    </w:p>
    <w:p w14:paraId="71B62D7C">
      <w:pPr>
        <w:spacing w:after="0"/>
        <w:ind w:firstLine="480" w:firstLineChars="200"/>
        <w:contextualSpacing/>
        <w:rPr>
          <w:rFonts w:ascii="微软雅黑" w:hAnsi="微软雅黑" w:eastAsia="微软雅黑" w:cstheme="minorHAnsi"/>
          <w:bCs/>
          <w:sz w:val="24"/>
          <w:szCs w:val="24"/>
        </w:rPr>
      </w:pPr>
    </w:p>
    <w:p w14:paraId="74FBF07E">
      <w:pPr>
        <w:spacing w:after="0"/>
        <w:contextualSpacing/>
        <w:rPr>
          <w:rFonts w:ascii="微软雅黑" w:hAnsi="微软雅黑" w:eastAsia="微软雅黑" w:cstheme="minorHAnsi"/>
          <w:bCs/>
          <w:sz w:val="24"/>
          <w:szCs w:val="24"/>
        </w:rPr>
      </w:pPr>
    </w:p>
    <w:p w14:paraId="00461B1F">
      <w:pPr>
        <w:rPr>
          <w:rFonts w:ascii="微软雅黑" w:hAnsi="微软雅黑" w:eastAsia="微软雅黑" w:cstheme="minorHAnsi"/>
          <w:b/>
          <w:sz w:val="24"/>
          <w:szCs w:val="24"/>
        </w:rPr>
      </w:pPr>
      <w:r>
        <w:rPr>
          <w:rFonts w:hint="eastAsia" w:ascii="微软雅黑" w:hAnsi="微软雅黑" w:eastAsia="微软雅黑" w:cstheme="minorHAnsi"/>
          <w:b/>
          <w:sz w:val="24"/>
          <w:szCs w:val="24"/>
        </w:rPr>
        <w:t>任职要求：</w:t>
      </w:r>
    </w:p>
    <w:p w14:paraId="1C8B25CB">
      <w:pPr>
        <w:numPr>
          <w:ilvl w:val="0"/>
          <w:numId w:val="2"/>
        </w:numPr>
        <w:spacing w:after="0"/>
        <w:contextualSpacing/>
        <w:rPr>
          <w:rFonts w:ascii="微软雅黑" w:hAnsi="微软雅黑" w:eastAsia="微软雅黑" w:cstheme="minorHAnsi"/>
          <w:bCs/>
          <w:sz w:val="24"/>
          <w:szCs w:val="24"/>
        </w:rPr>
      </w:pPr>
      <w:r>
        <w:rPr>
          <w:rFonts w:hint="eastAsia" w:ascii="微软雅黑" w:hAnsi="微软雅黑" w:eastAsia="微软雅黑" w:cstheme="minorHAnsi"/>
          <w:bCs/>
          <w:sz w:val="24"/>
          <w:szCs w:val="24"/>
        </w:rPr>
        <w:t>1年以上工作经验，具备互联网筹款、月捐产品开发、内容运营、品牌传播等经验者优先；</w:t>
      </w:r>
    </w:p>
    <w:p w14:paraId="213592B3">
      <w:pPr>
        <w:numPr>
          <w:ilvl w:val="0"/>
          <w:numId w:val="2"/>
        </w:numPr>
        <w:spacing w:after="0"/>
        <w:contextualSpacing/>
        <w:rPr>
          <w:rFonts w:ascii="微软雅黑" w:hAnsi="微软雅黑" w:eastAsia="微软雅黑" w:cstheme="minorHAnsi"/>
          <w:bCs/>
          <w:sz w:val="24"/>
          <w:szCs w:val="24"/>
        </w:rPr>
      </w:pPr>
      <w:r>
        <w:rPr>
          <w:rFonts w:hint="eastAsia" w:ascii="微软雅黑" w:hAnsi="微软雅黑" w:eastAsia="微软雅黑" w:cstheme="minorHAnsi"/>
          <w:bCs/>
          <w:sz w:val="24"/>
          <w:szCs w:val="24"/>
        </w:rPr>
        <w:t>本科以上学历，市场营销、新闻传播、中文、编导、公共关系、社会工作等相关专业优先；</w:t>
      </w:r>
    </w:p>
    <w:p w14:paraId="1F499680">
      <w:pPr>
        <w:numPr>
          <w:ilvl w:val="0"/>
          <w:numId w:val="2"/>
        </w:numPr>
        <w:spacing w:after="0"/>
        <w:contextualSpacing/>
        <w:rPr>
          <w:rFonts w:ascii="微软雅黑" w:hAnsi="微软雅黑" w:eastAsia="微软雅黑" w:cstheme="minorHAnsi"/>
          <w:bCs/>
          <w:sz w:val="24"/>
          <w:szCs w:val="24"/>
        </w:rPr>
      </w:pPr>
      <w:r>
        <w:rPr>
          <w:rFonts w:hint="eastAsia" w:ascii="微软雅黑" w:hAnsi="微软雅黑" w:eastAsia="微软雅黑" w:cstheme="minorHAnsi"/>
          <w:bCs/>
          <w:sz w:val="24"/>
          <w:szCs w:val="24"/>
        </w:rPr>
        <w:t>对公众筹款有兴趣及激情，热衷公益、敢于挑战；拥有互联网思维，同理心较强对公益领域内容及质量有敏锐感知，乐于尝试新事物；</w:t>
      </w:r>
    </w:p>
    <w:p w14:paraId="71FAA694">
      <w:pPr>
        <w:numPr>
          <w:ilvl w:val="0"/>
          <w:numId w:val="2"/>
        </w:numPr>
        <w:spacing w:after="0"/>
        <w:contextualSpacing/>
        <w:rPr>
          <w:rFonts w:ascii="微软雅黑" w:hAnsi="微软雅黑" w:eastAsia="微软雅黑" w:cstheme="minorHAnsi"/>
          <w:bCs/>
          <w:sz w:val="24"/>
          <w:szCs w:val="24"/>
        </w:rPr>
      </w:pPr>
      <w:r>
        <w:rPr>
          <w:rFonts w:hint="eastAsia" w:ascii="微软雅黑" w:hAnsi="微软雅黑" w:eastAsia="微软雅黑" w:cstheme="minorHAnsi"/>
          <w:bCs/>
          <w:sz w:val="24"/>
          <w:szCs w:val="24"/>
        </w:rPr>
        <w:t>熟悉微信公众、小红书等社交平台规则，有账号建立、内容搭建和运营维护等自媒体从业经验。</w:t>
      </w:r>
    </w:p>
    <w:p w14:paraId="651F6C30">
      <w:pPr>
        <w:numPr>
          <w:ilvl w:val="0"/>
          <w:numId w:val="2"/>
        </w:numPr>
        <w:spacing w:after="0"/>
        <w:contextualSpacing/>
        <w:rPr>
          <w:rFonts w:ascii="微软雅黑" w:hAnsi="微软雅黑" w:eastAsia="微软雅黑" w:cstheme="minorHAnsi"/>
          <w:bCs/>
          <w:sz w:val="24"/>
          <w:szCs w:val="24"/>
        </w:rPr>
      </w:pPr>
      <w:r>
        <w:rPr>
          <w:rFonts w:hint="eastAsia" w:ascii="微软雅黑" w:hAnsi="微软雅黑" w:eastAsia="微软雅黑" w:cstheme="minorHAnsi"/>
          <w:bCs/>
          <w:sz w:val="24"/>
          <w:szCs w:val="24"/>
        </w:rPr>
        <w:t>具备出色的文案撰写能力、宣传推广能力和组织实施能力。</w:t>
      </w:r>
      <w:r>
        <w:rPr>
          <w:rFonts w:ascii="微软雅黑" w:hAnsi="微软雅黑" w:eastAsia="微软雅黑" w:cstheme="minorHAnsi"/>
          <w:bCs/>
          <w:sz w:val="24"/>
          <w:szCs w:val="24"/>
        </w:rPr>
        <w:t>掌握良好的审美和设计能力</w:t>
      </w:r>
      <w:r>
        <w:rPr>
          <w:rFonts w:hint="eastAsia" w:ascii="微软雅黑" w:hAnsi="微软雅黑" w:eastAsia="微软雅黑" w:cstheme="minorHAnsi"/>
          <w:bCs/>
          <w:sz w:val="24"/>
          <w:szCs w:val="24"/>
        </w:rPr>
        <w:t>；能处理图片，编辑制作长图文、短视频等</w:t>
      </w:r>
    </w:p>
    <w:p w14:paraId="0186566B">
      <w:pPr>
        <w:numPr>
          <w:ilvl w:val="0"/>
          <w:numId w:val="2"/>
        </w:numPr>
        <w:spacing w:after="0"/>
        <w:contextualSpacing/>
        <w:rPr>
          <w:rFonts w:ascii="微软雅黑" w:hAnsi="微软雅黑" w:eastAsia="微软雅黑" w:cstheme="minorHAnsi"/>
          <w:bCs/>
          <w:sz w:val="24"/>
          <w:szCs w:val="24"/>
        </w:rPr>
      </w:pPr>
      <w:r>
        <w:rPr>
          <w:rFonts w:hint="eastAsia" w:ascii="微软雅黑" w:hAnsi="微软雅黑" w:eastAsia="微软雅黑" w:cstheme="minorHAnsi"/>
          <w:bCs/>
          <w:sz w:val="24"/>
          <w:szCs w:val="24"/>
        </w:rPr>
        <w:t>有项目管理工作经验，能够独立推进项目并确保按时完成。具备良好的沟通协调能力，能够在团队中发挥积极作用，具有强烈的工作责任心。</w:t>
      </w:r>
    </w:p>
    <w:p w14:paraId="19ADE658">
      <w:pPr>
        <w:spacing w:after="0"/>
        <w:ind w:firstLine="480" w:firstLineChars="200"/>
        <w:contextualSpacing/>
        <w:rPr>
          <w:rFonts w:ascii="微软雅黑" w:hAnsi="微软雅黑" w:eastAsia="微软雅黑" w:cstheme="minorHAnsi"/>
          <w:bCs/>
          <w:sz w:val="24"/>
          <w:szCs w:val="24"/>
        </w:rPr>
      </w:pPr>
    </w:p>
    <w:p w14:paraId="3F6A7C89">
      <w:pPr>
        <w:spacing w:after="0"/>
        <w:ind w:firstLine="480" w:firstLineChars="200"/>
        <w:contextualSpacing/>
        <w:rPr>
          <w:rFonts w:ascii="微软雅黑" w:hAnsi="微软雅黑" w:eastAsia="微软雅黑" w:cstheme="minorHAnsi"/>
          <w:bCs/>
          <w:sz w:val="24"/>
          <w:szCs w:val="24"/>
        </w:rPr>
      </w:pPr>
      <w:r>
        <w:rPr>
          <w:rFonts w:hint="eastAsia" w:ascii="微软雅黑" w:hAnsi="微软雅黑" w:eastAsia="微软雅黑" w:cstheme="minorHAnsi"/>
          <w:bCs/>
          <w:sz w:val="24"/>
          <w:szCs w:val="24"/>
        </w:rPr>
        <w:br w:type="textWrapping"/>
      </w:r>
    </w:p>
    <w:p w14:paraId="73386C72">
      <w:pPr>
        <w:spacing w:after="0"/>
        <w:ind w:firstLine="480" w:firstLineChars="200"/>
        <w:contextualSpacing/>
      </w:pPr>
      <w:r>
        <w:rPr>
          <w:rFonts w:hint="eastAsia" w:ascii="微软雅黑" w:hAnsi="微软雅黑" w:eastAsia="微软雅黑" w:cstheme="minorHAnsi"/>
          <w:bCs/>
          <w:sz w:val="24"/>
          <w:szCs w:val="24"/>
        </w:rPr>
        <w:t> </w:t>
      </w:r>
      <w:r>
        <w:rPr>
          <w:rFonts w:hint="eastAsia" w:ascii="微软雅黑" w:hAnsi="微软雅黑" w:eastAsia="微软雅黑" w:cstheme="minorHAnsi"/>
          <w:bCs/>
          <w:sz w:val="24"/>
          <w:szCs w:val="24"/>
        </w:rPr>
        <w:br w:type="textWrapping"/>
      </w:r>
    </w:p>
    <w:p w14:paraId="56A53D4F">
      <w:pPr>
        <w:tabs>
          <w:tab w:val="left" w:pos="720"/>
        </w:tabs>
        <w:spacing w:after="0" w:line="360" w:lineRule="auto"/>
        <w:ind w:left="585"/>
        <w:contextualSpacing/>
        <w:rPr>
          <w:rFonts w:ascii="微软雅黑" w:hAnsi="微软雅黑" w:eastAsia="微软雅黑" w:cstheme="minorHAnsi"/>
          <w:color w:val="333333"/>
          <w:sz w:val="24"/>
          <w:szCs w:val="24"/>
        </w:rPr>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3C7B43"/>
    <w:multiLevelType w:val="singleLevel"/>
    <w:tmpl w:val="CA3C7B43"/>
    <w:lvl w:ilvl="0" w:tentative="0">
      <w:start w:val="1"/>
      <w:numFmt w:val="bullet"/>
      <w:lvlText w:val=""/>
      <w:lvlJc w:val="left"/>
      <w:pPr>
        <w:ind w:left="420" w:hanging="420"/>
      </w:pPr>
      <w:rPr>
        <w:rFonts w:hint="default" w:ascii="Wingdings" w:hAnsi="Wingdings"/>
      </w:rPr>
    </w:lvl>
  </w:abstractNum>
  <w:abstractNum w:abstractNumId="1">
    <w:nsid w:val="326FF468"/>
    <w:multiLevelType w:val="singleLevel"/>
    <w:tmpl w:val="326FF468"/>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5MTgxMmRhZWNlMDA3NDA5YmQ3NjU5MTQ3NDVkZTcifQ=="/>
  </w:docVars>
  <w:rsids>
    <w:rsidRoot w:val="00185664"/>
    <w:rsid w:val="00006633"/>
    <w:rsid w:val="00015DAE"/>
    <w:rsid w:val="00033744"/>
    <w:rsid w:val="00067389"/>
    <w:rsid w:val="00071616"/>
    <w:rsid w:val="0008171E"/>
    <w:rsid w:val="00086704"/>
    <w:rsid w:val="000A0093"/>
    <w:rsid w:val="000B3795"/>
    <w:rsid w:val="000B53EC"/>
    <w:rsid w:val="000E21C1"/>
    <w:rsid w:val="000E389A"/>
    <w:rsid w:val="000E47D1"/>
    <w:rsid w:val="0010571B"/>
    <w:rsid w:val="00120E65"/>
    <w:rsid w:val="001256BF"/>
    <w:rsid w:val="00130B61"/>
    <w:rsid w:val="00131CEB"/>
    <w:rsid w:val="001368E4"/>
    <w:rsid w:val="001630B1"/>
    <w:rsid w:val="00163B9B"/>
    <w:rsid w:val="001643D2"/>
    <w:rsid w:val="00177D38"/>
    <w:rsid w:val="00185664"/>
    <w:rsid w:val="001B06F6"/>
    <w:rsid w:val="001B3227"/>
    <w:rsid w:val="001C5398"/>
    <w:rsid w:val="001C6F2E"/>
    <w:rsid w:val="001D614A"/>
    <w:rsid w:val="001F34E1"/>
    <w:rsid w:val="001F3953"/>
    <w:rsid w:val="0021225F"/>
    <w:rsid w:val="002154D5"/>
    <w:rsid w:val="00220B98"/>
    <w:rsid w:val="002502AE"/>
    <w:rsid w:val="002614CD"/>
    <w:rsid w:val="002623FF"/>
    <w:rsid w:val="00274322"/>
    <w:rsid w:val="00277DEE"/>
    <w:rsid w:val="00291A69"/>
    <w:rsid w:val="002B0E0A"/>
    <w:rsid w:val="002D1379"/>
    <w:rsid w:val="002D2775"/>
    <w:rsid w:val="002E1C38"/>
    <w:rsid w:val="002E5278"/>
    <w:rsid w:val="002E6079"/>
    <w:rsid w:val="00314894"/>
    <w:rsid w:val="00315609"/>
    <w:rsid w:val="003175B8"/>
    <w:rsid w:val="00332770"/>
    <w:rsid w:val="00335B24"/>
    <w:rsid w:val="0035312C"/>
    <w:rsid w:val="00361B79"/>
    <w:rsid w:val="00363CFC"/>
    <w:rsid w:val="00371B86"/>
    <w:rsid w:val="0037520A"/>
    <w:rsid w:val="003B0614"/>
    <w:rsid w:val="003B1810"/>
    <w:rsid w:val="003C2124"/>
    <w:rsid w:val="003C3A4B"/>
    <w:rsid w:val="003D0D59"/>
    <w:rsid w:val="003E3BEA"/>
    <w:rsid w:val="003E4FC6"/>
    <w:rsid w:val="003E5A89"/>
    <w:rsid w:val="003F6033"/>
    <w:rsid w:val="003F7C13"/>
    <w:rsid w:val="00401FBF"/>
    <w:rsid w:val="00443646"/>
    <w:rsid w:val="00465D1B"/>
    <w:rsid w:val="00490C49"/>
    <w:rsid w:val="004B19E8"/>
    <w:rsid w:val="004B7992"/>
    <w:rsid w:val="004C2BB2"/>
    <w:rsid w:val="004C369F"/>
    <w:rsid w:val="004E0EB8"/>
    <w:rsid w:val="004F3F76"/>
    <w:rsid w:val="004F565D"/>
    <w:rsid w:val="004F6BB9"/>
    <w:rsid w:val="005049B4"/>
    <w:rsid w:val="005134E0"/>
    <w:rsid w:val="0054150A"/>
    <w:rsid w:val="00550861"/>
    <w:rsid w:val="00553B0C"/>
    <w:rsid w:val="005643EC"/>
    <w:rsid w:val="005A1033"/>
    <w:rsid w:val="005B730A"/>
    <w:rsid w:val="005C084F"/>
    <w:rsid w:val="005C12B7"/>
    <w:rsid w:val="005C19B3"/>
    <w:rsid w:val="005D35E4"/>
    <w:rsid w:val="006216A9"/>
    <w:rsid w:val="0062251A"/>
    <w:rsid w:val="00671F58"/>
    <w:rsid w:val="006A5BE1"/>
    <w:rsid w:val="006B0113"/>
    <w:rsid w:val="006B06A6"/>
    <w:rsid w:val="006B0CCF"/>
    <w:rsid w:val="006E66D5"/>
    <w:rsid w:val="006F1698"/>
    <w:rsid w:val="00707D7F"/>
    <w:rsid w:val="007107FF"/>
    <w:rsid w:val="007227CB"/>
    <w:rsid w:val="00724F55"/>
    <w:rsid w:val="007360F6"/>
    <w:rsid w:val="00753B64"/>
    <w:rsid w:val="00763BE8"/>
    <w:rsid w:val="00786E6D"/>
    <w:rsid w:val="007A6213"/>
    <w:rsid w:val="007B3023"/>
    <w:rsid w:val="007E0954"/>
    <w:rsid w:val="007E3802"/>
    <w:rsid w:val="007F6888"/>
    <w:rsid w:val="0080059C"/>
    <w:rsid w:val="0080304E"/>
    <w:rsid w:val="00832115"/>
    <w:rsid w:val="0085104F"/>
    <w:rsid w:val="00853011"/>
    <w:rsid w:val="00864E07"/>
    <w:rsid w:val="00866152"/>
    <w:rsid w:val="00882A94"/>
    <w:rsid w:val="00891309"/>
    <w:rsid w:val="008B55B4"/>
    <w:rsid w:val="008C03E5"/>
    <w:rsid w:val="008C3E59"/>
    <w:rsid w:val="008D7549"/>
    <w:rsid w:val="008E0D8A"/>
    <w:rsid w:val="008F3C63"/>
    <w:rsid w:val="008F5457"/>
    <w:rsid w:val="00911854"/>
    <w:rsid w:val="00943189"/>
    <w:rsid w:val="009472D0"/>
    <w:rsid w:val="0097400A"/>
    <w:rsid w:val="00977BBA"/>
    <w:rsid w:val="00986053"/>
    <w:rsid w:val="009868EA"/>
    <w:rsid w:val="009A464C"/>
    <w:rsid w:val="009B60FD"/>
    <w:rsid w:val="009E10D0"/>
    <w:rsid w:val="009F0B16"/>
    <w:rsid w:val="009F4084"/>
    <w:rsid w:val="00A3404D"/>
    <w:rsid w:val="00A62454"/>
    <w:rsid w:val="00A679E2"/>
    <w:rsid w:val="00AD6125"/>
    <w:rsid w:val="00AE5115"/>
    <w:rsid w:val="00AE717C"/>
    <w:rsid w:val="00B20EFB"/>
    <w:rsid w:val="00B32D76"/>
    <w:rsid w:val="00B44923"/>
    <w:rsid w:val="00B537FE"/>
    <w:rsid w:val="00B65B3F"/>
    <w:rsid w:val="00B74D7F"/>
    <w:rsid w:val="00BA2505"/>
    <w:rsid w:val="00BB365C"/>
    <w:rsid w:val="00BF4CF1"/>
    <w:rsid w:val="00BF5DB3"/>
    <w:rsid w:val="00C05432"/>
    <w:rsid w:val="00C30559"/>
    <w:rsid w:val="00C41F83"/>
    <w:rsid w:val="00C45DAA"/>
    <w:rsid w:val="00C47FBA"/>
    <w:rsid w:val="00C847DF"/>
    <w:rsid w:val="00C85709"/>
    <w:rsid w:val="00CA03C1"/>
    <w:rsid w:val="00CB0605"/>
    <w:rsid w:val="00CD162B"/>
    <w:rsid w:val="00CD2B07"/>
    <w:rsid w:val="00CD390F"/>
    <w:rsid w:val="00D026DA"/>
    <w:rsid w:val="00D05846"/>
    <w:rsid w:val="00D05A50"/>
    <w:rsid w:val="00D21B30"/>
    <w:rsid w:val="00D22D66"/>
    <w:rsid w:val="00D413BC"/>
    <w:rsid w:val="00D80721"/>
    <w:rsid w:val="00DB1001"/>
    <w:rsid w:val="00DB298B"/>
    <w:rsid w:val="00DB4489"/>
    <w:rsid w:val="00DC4561"/>
    <w:rsid w:val="00DD29A1"/>
    <w:rsid w:val="00DF1120"/>
    <w:rsid w:val="00DF121A"/>
    <w:rsid w:val="00E007F8"/>
    <w:rsid w:val="00E01C98"/>
    <w:rsid w:val="00E1529E"/>
    <w:rsid w:val="00E20D29"/>
    <w:rsid w:val="00E242D0"/>
    <w:rsid w:val="00E2513F"/>
    <w:rsid w:val="00E339C4"/>
    <w:rsid w:val="00E36649"/>
    <w:rsid w:val="00E55955"/>
    <w:rsid w:val="00E64CF3"/>
    <w:rsid w:val="00E6710D"/>
    <w:rsid w:val="00E73C2B"/>
    <w:rsid w:val="00E8355E"/>
    <w:rsid w:val="00E85941"/>
    <w:rsid w:val="00E93886"/>
    <w:rsid w:val="00E94160"/>
    <w:rsid w:val="00EF5FBC"/>
    <w:rsid w:val="00F41C9E"/>
    <w:rsid w:val="00F434AD"/>
    <w:rsid w:val="00F4596C"/>
    <w:rsid w:val="00F72888"/>
    <w:rsid w:val="00FB72A9"/>
    <w:rsid w:val="00FE39CF"/>
    <w:rsid w:val="00FF0FB8"/>
    <w:rsid w:val="083075A8"/>
    <w:rsid w:val="10CD2148"/>
    <w:rsid w:val="1D13456F"/>
    <w:rsid w:val="1FA140B4"/>
    <w:rsid w:val="31231C2B"/>
    <w:rsid w:val="43587A24"/>
    <w:rsid w:val="4F6F6854"/>
    <w:rsid w:val="51BF1FF4"/>
    <w:rsid w:val="5853793A"/>
    <w:rsid w:val="67391521"/>
    <w:rsid w:val="6EAF2A30"/>
    <w:rsid w:val="76FB26C3"/>
    <w:rsid w:val="7A6B3DD2"/>
    <w:rsid w:val="7B097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99"/>
  </w:style>
  <w:style w:type="paragraph" w:styleId="3">
    <w:name w:val="Balloon Text"/>
    <w:basedOn w:val="1"/>
    <w:link w:val="16"/>
    <w:unhideWhenUsed/>
    <w:qFormat/>
    <w:uiPriority w:val="99"/>
    <w:pPr>
      <w:spacing w:after="0" w:line="240" w:lineRule="auto"/>
    </w:pPr>
    <w:rPr>
      <w:sz w:val="18"/>
      <w:szCs w:val="18"/>
    </w:rPr>
  </w:style>
  <w:style w:type="paragraph" w:styleId="4">
    <w:name w:val="footer"/>
    <w:basedOn w:val="1"/>
    <w:link w:val="15"/>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semiHidden/>
    <w:unhideWhenUsed/>
    <w:qFormat/>
    <w:uiPriority w:val="99"/>
    <w:pPr>
      <w:spacing w:beforeAutospacing="1" w:after="0" w:afterAutospacing="1"/>
    </w:pPr>
    <w:rPr>
      <w:rFonts w:cs="Times New Roman"/>
      <w:sz w:val="24"/>
    </w:rPr>
  </w:style>
  <w:style w:type="paragraph" w:styleId="7">
    <w:name w:val="annotation subject"/>
    <w:basedOn w:val="2"/>
    <w:next w:val="2"/>
    <w:link w:val="18"/>
    <w:unhideWhenUsed/>
    <w:qFormat/>
    <w:uiPriority w:val="99"/>
    <w:rPr>
      <w:b/>
      <w:bCs/>
    </w:rPr>
  </w:style>
  <w:style w:type="character" w:styleId="10">
    <w:name w:val="Strong"/>
    <w:basedOn w:val="9"/>
    <w:qFormat/>
    <w:uiPriority w:val="22"/>
    <w:rPr>
      <w:b/>
    </w:rPr>
  </w:style>
  <w:style w:type="character" w:styleId="11">
    <w:name w:val="Hyperlink"/>
    <w:basedOn w:val="9"/>
    <w:semiHidden/>
    <w:unhideWhenUsed/>
    <w:uiPriority w:val="99"/>
    <w:rPr>
      <w:color w:val="0000FF"/>
      <w:u w:val="single"/>
    </w:rPr>
  </w:style>
  <w:style w:type="character" w:styleId="12">
    <w:name w:val="annotation reference"/>
    <w:basedOn w:val="9"/>
    <w:unhideWhenUsed/>
    <w:qFormat/>
    <w:uiPriority w:val="99"/>
    <w:rPr>
      <w:sz w:val="21"/>
      <w:szCs w:val="21"/>
    </w:rPr>
  </w:style>
  <w:style w:type="paragraph" w:customStyle="1" w:styleId="13">
    <w:name w:val="列出段落1"/>
    <w:basedOn w:val="1"/>
    <w:qFormat/>
    <w:uiPriority w:val="34"/>
    <w:pPr>
      <w:ind w:firstLine="420" w:firstLineChars="200"/>
    </w:pPr>
  </w:style>
  <w:style w:type="character" w:customStyle="1" w:styleId="14">
    <w:name w:val="页眉 字符"/>
    <w:basedOn w:val="9"/>
    <w:link w:val="5"/>
    <w:qFormat/>
    <w:uiPriority w:val="99"/>
    <w:rPr>
      <w:kern w:val="0"/>
      <w:sz w:val="18"/>
      <w:szCs w:val="18"/>
    </w:rPr>
  </w:style>
  <w:style w:type="character" w:customStyle="1" w:styleId="15">
    <w:name w:val="页脚 字符"/>
    <w:basedOn w:val="9"/>
    <w:link w:val="4"/>
    <w:qFormat/>
    <w:uiPriority w:val="99"/>
    <w:rPr>
      <w:kern w:val="0"/>
      <w:sz w:val="18"/>
      <w:szCs w:val="18"/>
    </w:rPr>
  </w:style>
  <w:style w:type="character" w:customStyle="1" w:styleId="16">
    <w:name w:val="批注框文本 字符"/>
    <w:basedOn w:val="9"/>
    <w:link w:val="3"/>
    <w:semiHidden/>
    <w:qFormat/>
    <w:uiPriority w:val="99"/>
    <w:rPr>
      <w:kern w:val="0"/>
      <w:sz w:val="18"/>
      <w:szCs w:val="18"/>
    </w:rPr>
  </w:style>
  <w:style w:type="character" w:customStyle="1" w:styleId="17">
    <w:name w:val="批注文字 字符"/>
    <w:basedOn w:val="9"/>
    <w:link w:val="2"/>
    <w:semiHidden/>
    <w:qFormat/>
    <w:uiPriority w:val="99"/>
    <w:rPr>
      <w:kern w:val="0"/>
      <w:sz w:val="22"/>
    </w:rPr>
  </w:style>
  <w:style w:type="character" w:customStyle="1" w:styleId="18">
    <w:name w:val="批注主题 字符"/>
    <w:basedOn w:val="17"/>
    <w:link w:val="7"/>
    <w:semiHidden/>
    <w:qFormat/>
    <w:uiPriority w:val="99"/>
    <w:rPr>
      <w:b/>
      <w:bCs/>
      <w:kern w:val="0"/>
      <w:sz w:val="22"/>
    </w:rPr>
  </w:style>
  <w:style w:type="paragraph" w:styleId="19">
    <w:name w:val="List Paragraph"/>
    <w:basedOn w:val="1"/>
    <w:qFormat/>
    <w:uiPriority w:val="99"/>
    <w:pPr>
      <w:ind w:firstLine="420" w:firstLineChars="200"/>
    </w:pPr>
  </w:style>
  <w:style w:type="paragraph" w:customStyle="1" w:styleId="20">
    <w:name w:val="Revision"/>
    <w:hidden/>
    <w:unhideWhenUsed/>
    <w:qFormat/>
    <w:uiPriority w:val="99"/>
    <w:rPr>
      <w:rFonts w:asciiTheme="minorHAnsi" w:hAnsiTheme="minorHAnsi" w:eastAsiaTheme="minorEastAsia" w:cstheme="minorBidi"/>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1030</Words>
  <Characters>1030</Characters>
  <Lines>7</Lines>
  <Paragraphs>2</Paragraphs>
  <TotalTime>7</TotalTime>
  <ScaleCrop>false</ScaleCrop>
  <LinksUpToDate>false</LinksUpToDate>
  <CharactersWithSpaces>1032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2025-01-06T06:54:00Z</dcterms:created>
  <dc:creator>Zhang Zy</dc:creator>
  <cp:lastModifiedBy>李慧茹</cp:lastModifiedBy>
  <cp:lastPrinted>2015-12-30T10:32:00Z</cp:lastPrinted>
  <dcterms:modified xsi:type="dcterms:W3CDTF">2025-01-08T02:34:07Z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40D91818B4B447A790DB1F7C934F3CC6_13</vt:lpwstr>
  </property>
  <property fmtid="{D5CDD505-2E9C-101B-9397-08002B2CF9AE}" pid="4" name="KSOTemplateDocerSaveRecord">
    <vt:lpwstr>eyJoZGlkIjoiMDI5MTgxMmRhZWNlMDA3NDA5YmQ3NjU5MTQ3NDVkZTciLCJ1c2VySWQiOiI1MDA2MDU3MDQifQ==</vt:lpwstr>
  </property>
</Properties>
</file>