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BF8" w:rsidRDefault="00790045">
      <w:pPr>
        <w:widowControl/>
        <w:spacing w:before="150" w:after="150" w:line="560" w:lineRule="exact"/>
        <w:ind w:firstLineChars="800" w:firstLine="2891"/>
        <w:rPr>
          <w:rFonts w:ascii="仿宋" w:eastAsia="仿宋" w:hAnsi="仿宋" w:cs="Helvetica"/>
          <w:b/>
          <w:bCs/>
          <w:color w:val="4C4C4C"/>
          <w:kern w:val="0"/>
          <w:sz w:val="36"/>
          <w:szCs w:val="36"/>
        </w:rPr>
      </w:pPr>
      <w:r>
        <w:rPr>
          <w:rFonts w:ascii="仿宋" w:eastAsia="仿宋" w:hAnsi="仿宋" w:cs="Helvetica"/>
          <w:b/>
          <w:bCs/>
          <w:color w:val="4C4C4C"/>
          <w:kern w:val="0"/>
          <w:sz w:val="36"/>
          <w:szCs w:val="36"/>
        </w:rPr>
        <w:t>招</w:t>
      </w:r>
      <w:r>
        <w:rPr>
          <w:rFonts w:ascii="仿宋" w:eastAsia="仿宋" w:hAnsi="仿宋" w:cs="Helvetica" w:hint="eastAsia"/>
          <w:b/>
          <w:bCs/>
          <w:color w:val="4C4C4C"/>
          <w:kern w:val="0"/>
          <w:sz w:val="36"/>
          <w:szCs w:val="36"/>
        </w:rPr>
        <w:t xml:space="preserve"> </w:t>
      </w:r>
      <w:r>
        <w:rPr>
          <w:rFonts w:ascii="仿宋" w:eastAsia="仿宋" w:hAnsi="仿宋" w:cs="Helvetica"/>
          <w:b/>
          <w:bCs/>
          <w:color w:val="4C4C4C"/>
          <w:kern w:val="0"/>
          <w:sz w:val="36"/>
          <w:szCs w:val="36"/>
        </w:rPr>
        <w:t>聘</w:t>
      </w:r>
      <w:r>
        <w:rPr>
          <w:rFonts w:ascii="仿宋" w:eastAsia="仿宋" w:hAnsi="仿宋" w:cs="Helvetica" w:hint="eastAsia"/>
          <w:b/>
          <w:bCs/>
          <w:color w:val="4C4C4C"/>
          <w:kern w:val="0"/>
          <w:sz w:val="36"/>
          <w:szCs w:val="36"/>
        </w:rPr>
        <w:t xml:space="preserve"> </w:t>
      </w:r>
      <w:r>
        <w:rPr>
          <w:rFonts w:ascii="仿宋" w:eastAsia="仿宋" w:hAnsi="仿宋" w:cs="Helvetica"/>
          <w:b/>
          <w:bCs/>
          <w:color w:val="4C4C4C"/>
          <w:kern w:val="0"/>
          <w:sz w:val="36"/>
          <w:szCs w:val="36"/>
        </w:rPr>
        <w:t>方</w:t>
      </w:r>
      <w:r>
        <w:rPr>
          <w:rFonts w:ascii="仿宋" w:eastAsia="仿宋" w:hAnsi="仿宋" w:cs="Helvetica" w:hint="eastAsia"/>
          <w:b/>
          <w:bCs/>
          <w:color w:val="4C4C4C"/>
          <w:kern w:val="0"/>
          <w:sz w:val="36"/>
          <w:szCs w:val="36"/>
        </w:rPr>
        <w:t xml:space="preserve"> </w:t>
      </w:r>
      <w:r>
        <w:rPr>
          <w:rFonts w:ascii="仿宋" w:eastAsia="仿宋" w:hAnsi="仿宋" w:cs="Helvetica"/>
          <w:b/>
          <w:bCs/>
          <w:color w:val="4C4C4C"/>
          <w:kern w:val="0"/>
          <w:sz w:val="36"/>
          <w:szCs w:val="36"/>
        </w:rPr>
        <w:t>案</w:t>
      </w:r>
    </w:p>
    <w:p w:rsidR="00356BF8" w:rsidRDefault="00356BF8">
      <w:pPr>
        <w:widowControl/>
        <w:spacing w:before="150" w:after="150" w:line="560" w:lineRule="exact"/>
        <w:ind w:firstLine="480"/>
        <w:rPr>
          <w:rFonts w:ascii="仿宋" w:eastAsia="仿宋" w:hAnsi="仿宋" w:cs="Helvetica"/>
          <w:b/>
          <w:bCs/>
          <w:color w:val="4C4C4C"/>
          <w:kern w:val="0"/>
          <w:sz w:val="28"/>
          <w:szCs w:val="28"/>
        </w:rPr>
      </w:pPr>
    </w:p>
    <w:p w:rsidR="00356BF8" w:rsidRDefault="00790045">
      <w:pPr>
        <w:widowControl/>
        <w:spacing w:before="150" w:after="150" w:line="560" w:lineRule="exact"/>
        <w:ind w:firstLine="480"/>
        <w:rPr>
          <w:rFonts w:ascii="仿宋" w:eastAsia="仿宋" w:hAnsi="仿宋" w:cs="Helvetica"/>
          <w:color w:val="4C4C4C"/>
          <w:kern w:val="0"/>
          <w:sz w:val="28"/>
          <w:szCs w:val="28"/>
        </w:rPr>
      </w:pPr>
      <w:r>
        <w:rPr>
          <w:rFonts w:ascii="仿宋" w:eastAsia="仿宋" w:hAnsi="仿宋" w:cs="Helvetica" w:hint="eastAsia"/>
          <w:b/>
          <w:bCs/>
          <w:color w:val="4C4C4C"/>
          <w:kern w:val="0"/>
          <w:sz w:val="28"/>
          <w:szCs w:val="28"/>
        </w:rPr>
        <w:t>机构介绍</w:t>
      </w:r>
    </w:p>
    <w:p w:rsidR="00356BF8" w:rsidRDefault="00790045">
      <w:pPr>
        <w:widowControl/>
        <w:spacing w:line="560" w:lineRule="exact"/>
        <w:ind w:firstLine="482"/>
        <w:rPr>
          <w:rFonts w:ascii="仿宋" w:eastAsia="仿宋" w:hAnsi="仿宋" w:cs="Helvetica"/>
          <w:color w:val="4C4C4C"/>
          <w:kern w:val="0"/>
          <w:sz w:val="28"/>
          <w:szCs w:val="28"/>
        </w:rPr>
      </w:pPr>
      <w:r>
        <w:rPr>
          <w:rFonts w:ascii="仿宋" w:eastAsia="仿宋" w:hAnsi="仿宋" w:cs="Helvetica" w:hint="eastAsia"/>
          <w:color w:val="4C4C4C"/>
          <w:kern w:val="0"/>
          <w:sz w:val="28"/>
          <w:szCs w:val="28"/>
        </w:rPr>
        <w:t>中国文物保护基金会创立于1990年，是经中华人民共和国民政部批准、由国家文物局主管的具有独立法人地位的全国公募性公益基金组织。中国文物保护基金会秉持“文物保护全民参与、保护成果全民共享”的发展理念，资助文物保护修缮，促进文物合理利用；推进文物领域的公共文化服务；联络全国文物保护社会组织和志愿者，为努力走出一条符合国情的文物保护利用之路做出应有贡献。2016年1月，中国文物保护基金会第五届理事会成立。新一届理事会继承优良传统，立足改革创新，坚持以保护文物为根本，募集社会捐款，接受政府委托，努力增强参与文物保护的实力。坚持社会组织的属性和公益基金的定位，把公益性贯穿始终，不以盈利为目的。坚持开放共享，联手众多伙伴，建立广泛合作关系。坚持自觉为经济社会发展服务，将各项工作主动融入全面建成小康社会的大局。中国文物保护基金会将联络海内外致力于文化遗产保护传承的组织和个人，为弘扬中华优秀传统文化、推动文物保护事业谱写新篇章。欲了解本会详情，请登录www.</w:t>
      </w:r>
      <w:r>
        <w:rPr>
          <w:rFonts w:ascii="仿宋" w:eastAsia="仿宋" w:hAnsi="仿宋" w:cs="Helvetica"/>
          <w:color w:val="4C4C4C"/>
          <w:kern w:val="0"/>
          <w:sz w:val="28"/>
          <w:szCs w:val="28"/>
        </w:rPr>
        <w:t>ccrpf</w:t>
      </w:r>
      <w:r>
        <w:rPr>
          <w:rFonts w:ascii="仿宋" w:eastAsia="仿宋" w:hAnsi="仿宋" w:cs="Helvetica" w:hint="eastAsia"/>
          <w:color w:val="4C4C4C"/>
          <w:kern w:val="0"/>
          <w:sz w:val="28"/>
          <w:szCs w:val="28"/>
        </w:rPr>
        <w:t>.org</w:t>
      </w:r>
      <w:r>
        <w:rPr>
          <w:rFonts w:ascii="仿宋" w:eastAsia="仿宋" w:hAnsi="仿宋" w:cs="Helvetica"/>
          <w:color w:val="4C4C4C"/>
          <w:kern w:val="0"/>
          <w:sz w:val="28"/>
          <w:szCs w:val="28"/>
        </w:rPr>
        <w:t>.cn/</w:t>
      </w:r>
      <w:r>
        <w:rPr>
          <w:rFonts w:ascii="仿宋" w:eastAsia="仿宋" w:hAnsi="仿宋" w:cs="Helvetica" w:hint="eastAsia"/>
          <w:color w:val="4C4C4C"/>
          <w:kern w:val="0"/>
          <w:sz w:val="28"/>
          <w:szCs w:val="28"/>
        </w:rPr>
        <w:t>。</w:t>
      </w:r>
    </w:p>
    <w:p w:rsidR="00356BF8" w:rsidRDefault="00790045">
      <w:pPr>
        <w:widowControl/>
        <w:spacing w:line="560" w:lineRule="exact"/>
        <w:ind w:firstLine="482"/>
        <w:rPr>
          <w:rFonts w:ascii="仿宋" w:eastAsia="仿宋" w:hAnsi="仿宋" w:cs="Helvetica"/>
          <w:color w:val="4C4C4C"/>
          <w:kern w:val="0"/>
          <w:sz w:val="28"/>
          <w:szCs w:val="28"/>
        </w:rPr>
      </w:pPr>
      <w:r>
        <w:rPr>
          <w:rFonts w:ascii="仿宋" w:eastAsia="仿宋" w:hAnsi="仿宋" w:cs="Helvetica" w:hint="eastAsia"/>
          <w:color w:val="4C4C4C"/>
          <w:kern w:val="0"/>
          <w:sz w:val="28"/>
          <w:szCs w:val="28"/>
        </w:rPr>
        <w:t>根据基金会事业发展需要，现诚邀符合条件、有志从事文保公益事业的优秀人士加盟。</w:t>
      </w:r>
    </w:p>
    <w:p w:rsidR="00356BF8" w:rsidRDefault="00790045">
      <w:pPr>
        <w:widowControl/>
        <w:spacing w:line="560" w:lineRule="exact"/>
        <w:ind w:firstLineChars="200" w:firstLine="562"/>
        <w:rPr>
          <w:rFonts w:ascii="仿宋" w:eastAsia="仿宋" w:hAnsi="仿宋" w:cs="Helvetica"/>
          <w:color w:val="4C4C4C"/>
          <w:kern w:val="0"/>
          <w:sz w:val="28"/>
          <w:szCs w:val="28"/>
        </w:rPr>
      </w:pPr>
      <w:r>
        <w:rPr>
          <w:rFonts w:ascii="仿宋" w:eastAsia="仿宋" w:hAnsi="仿宋" w:cs="Helvetica" w:hint="eastAsia"/>
          <w:b/>
          <w:bCs/>
          <w:color w:val="4C4C4C"/>
          <w:kern w:val="0"/>
          <w:sz w:val="28"/>
          <w:szCs w:val="28"/>
        </w:rPr>
        <w:t>招聘要求及程序</w:t>
      </w:r>
    </w:p>
    <w:p w:rsidR="00356BF8" w:rsidRDefault="00910583">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hint="eastAsia"/>
          <w:color w:val="4C4C4C"/>
          <w:kern w:val="0"/>
          <w:sz w:val="28"/>
          <w:szCs w:val="28"/>
        </w:rPr>
        <w:t>一</w:t>
      </w:r>
      <w:r w:rsidR="00790045">
        <w:rPr>
          <w:rFonts w:ascii="仿宋" w:eastAsia="仿宋" w:hAnsi="仿宋" w:cs="Helvetica" w:hint="eastAsia"/>
          <w:color w:val="4C4C4C"/>
          <w:kern w:val="0"/>
          <w:sz w:val="28"/>
          <w:szCs w:val="28"/>
        </w:rPr>
        <w:t>、</w:t>
      </w:r>
      <w:r w:rsidR="00790045">
        <w:rPr>
          <w:rFonts w:ascii="仿宋" w:eastAsia="仿宋" w:hAnsi="仿宋" w:cs="Helvetica" w:hint="eastAsia"/>
          <w:bCs/>
          <w:color w:val="4C4C4C"/>
          <w:kern w:val="0"/>
          <w:sz w:val="28"/>
          <w:szCs w:val="28"/>
        </w:rPr>
        <w:t>岗位职责及任职</w:t>
      </w:r>
      <w:r w:rsidR="00BA24AA">
        <w:rPr>
          <w:rFonts w:ascii="仿宋" w:eastAsia="仿宋" w:hAnsi="仿宋" w:cs="Helvetica" w:hint="eastAsia"/>
          <w:bCs/>
          <w:color w:val="4C4C4C"/>
          <w:kern w:val="0"/>
          <w:sz w:val="28"/>
          <w:szCs w:val="28"/>
        </w:rPr>
        <w:t>资格</w:t>
      </w:r>
    </w:p>
    <w:p w:rsidR="00F7203C" w:rsidRPr="007F67F5" w:rsidRDefault="00F7203C" w:rsidP="00B66182">
      <w:pPr>
        <w:widowControl/>
        <w:spacing w:line="560" w:lineRule="exact"/>
        <w:ind w:firstLineChars="200" w:firstLine="560"/>
        <w:rPr>
          <w:rFonts w:ascii="仿宋" w:eastAsia="仿宋" w:hAnsi="仿宋" w:cs="Helvetica"/>
          <w:bCs/>
          <w:kern w:val="0"/>
          <w:sz w:val="28"/>
          <w:szCs w:val="28"/>
        </w:rPr>
      </w:pPr>
      <w:r w:rsidRPr="007F67F5">
        <w:rPr>
          <w:rFonts w:ascii="仿宋" w:eastAsia="仿宋" w:hAnsi="仿宋" w:cs="Helvetica" w:hint="eastAsia"/>
          <w:bCs/>
          <w:kern w:val="0"/>
          <w:sz w:val="28"/>
          <w:szCs w:val="28"/>
        </w:rPr>
        <w:t>（一）岗位名称:发展</w:t>
      </w:r>
      <w:r w:rsidR="003712CC">
        <w:rPr>
          <w:rFonts w:ascii="仿宋" w:eastAsia="仿宋" w:hAnsi="仿宋" w:cs="Helvetica" w:hint="eastAsia"/>
          <w:bCs/>
          <w:kern w:val="0"/>
          <w:sz w:val="28"/>
          <w:szCs w:val="28"/>
        </w:rPr>
        <w:t>二</w:t>
      </w:r>
      <w:r w:rsidRPr="007F67F5">
        <w:rPr>
          <w:rFonts w:ascii="仿宋" w:eastAsia="仿宋" w:hAnsi="仿宋" w:cs="Helvetica" w:hint="eastAsia"/>
          <w:bCs/>
          <w:kern w:val="0"/>
          <w:sz w:val="28"/>
          <w:szCs w:val="28"/>
        </w:rPr>
        <w:t>部（公募）主任（1名）</w:t>
      </w:r>
    </w:p>
    <w:p w:rsidR="00F7203C" w:rsidRPr="00F7203C" w:rsidRDefault="00F7203C" w:rsidP="00F7203C">
      <w:pPr>
        <w:widowControl/>
        <w:spacing w:line="560" w:lineRule="exact"/>
        <w:ind w:firstLineChars="200" w:firstLine="560"/>
        <w:rPr>
          <w:rFonts w:ascii="仿宋" w:eastAsia="仿宋" w:hAnsi="仿宋" w:cs="Helvetica"/>
          <w:bCs/>
          <w:color w:val="4C4C4C"/>
          <w:kern w:val="0"/>
          <w:sz w:val="28"/>
          <w:szCs w:val="28"/>
        </w:rPr>
      </w:pPr>
      <w:r w:rsidRPr="00F7203C">
        <w:rPr>
          <w:rFonts w:ascii="仿宋" w:eastAsia="仿宋" w:hAnsi="仿宋" w:cs="Helvetica" w:hint="eastAsia"/>
          <w:bCs/>
          <w:color w:val="4C4C4C"/>
          <w:kern w:val="0"/>
          <w:sz w:val="28"/>
          <w:szCs w:val="28"/>
        </w:rPr>
        <w:lastRenderedPageBreak/>
        <w:t>岗位职责：</w:t>
      </w:r>
    </w:p>
    <w:p w:rsidR="007F67F5" w:rsidRPr="007F67F5" w:rsidRDefault="007F67F5" w:rsidP="007F67F5">
      <w:pPr>
        <w:widowControl/>
        <w:spacing w:line="560" w:lineRule="exact"/>
        <w:ind w:firstLineChars="200" w:firstLine="560"/>
        <w:rPr>
          <w:rFonts w:ascii="仿宋" w:eastAsia="仿宋" w:hAnsi="仿宋" w:cs="Helvetica"/>
          <w:bCs/>
          <w:color w:val="4C4C4C"/>
          <w:kern w:val="0"/>
          <w:sz w:val="28"/>
          <w:szCs w:val="28"/>
        </w:rPr>
      </w:pPr>
      <w:r w:rsidRPr="007F67F5">
        <w:rPr>
          <w:rFonts w:ascii="仿宋" w:eastAsia="仿宋" w:hAnsi="仿宋" w:cs="Helvetica" w:hint="eastAsia"/>
          <w:bCs/>
          <w:color w:val="4C4C4C"/>
          <w:kern w:val="0"/>
          <w:sz w:val="28"/>
          <w:szCs w:val="28"/>
        </w:rPr>
        <w:t>1、负责部门工作计划目标的制定、实施、达成；</w:t>
      </w:r>
    </w:p>
    <w:p w:rsidR="007F67F5" w:rsidRPr="007F67F5" w:rsidRDefault="007F67F5" w:rsidP="007F67F5">
      <w:pPr>
        <w:widowControl/>
        <w:spacing w:line="560" w:lineRule="exact"/>
        <w:ind w:firstLineChars="200" w:firstLine="560"/>
        <w:rPr>
          <w:rFonts w:ascii="仿宋" w:eastAsia="仿宋" w:hAnsi="仿宋" w:cs="Helvetica"/>
          <w:bCs/>
          <w:color w:val="4C4C4C"/>
          <w:kern w:val="0"/>
          <w:sz w:val="28"/>
          <w:szCs w:val="28"/>
        </w:rPr>
      </w:pPr>
      <w:r w:rsidRPr="007F67F5">
        <w:rPr>
          <w:rFonts w:ascii="仿宋" w:eastAsia="仿宋" w:hAnsi="仿宋" w:cs="Helvetica" w:hint="eastAsia"/>
          <w:bCs/>
          <w:color w:val="4C4C4C"/>
          <w:kern w:val="0"/>
          <w:sz w:val="28"/>
          <w:szCs w:val="28"/>
        </w:rPr>
        <w:t>2、负责基金会公募项目的策划</w:t>
      </w:r>
      <w:r w:rsidR="00D10C68">
        <w:rPr>
          <w:rFonts w:ascii="仿宋" w:eastAsia="仿宋" w:hAnsi="仿宋" w:cs="Helvetica" w:hint="eastAsia"/>
          <w:bCs/>
          <w:color w:val="4C4C4C"/>
          <w:kern w:val="0"/>
          <w:sz w:val="28"/>
          <w:szCs w:val="28"/>
        </w:rPr>
        <w:t>与</w:t>
      </w:r>
      <w:r w:rsidRPr="007F67F5">
        <w:rPr>
          <w:rFonts w:ascii="仿宋" w:eastAsia="仿宋" w:hAnsi="仿宋" w:cs="Helvetica" w:hint="eastAsia"/>
          <w:bCs/>
          <w:color w:val="4C4C4C"/>
          <w:kern w:val="0"/>
          <w:sz w:val="28"/>
          <w:szCs w:val="28"/>
        </w:rPr>
        <w:t>工作；</w:t>
      </w:r>
    </w:p>
    <w:p w:rsidR="007F67F5" w:rsidRPr="007F67F5" w:rsidRDefault="007F67F5" w:rsidP="007F67F5">
      <w:pPr>
        <w:widowControl/>
        <w:spacing w:line="560" w:lineRule="exact"/>
        <w:ind w:firstLineChars="200" w:firstLine="560"/>
        <w:rPr>
          <w:rFonts w:ascii="仿宋" w:eastAsia="仿宋" w:hAnsi="仿宋" w:cs="Helvetica"/>
          <w:bCs/>
          <w:color w:val="4C4C4C"/>
          <w:kern w:val="0"/>
          <w:sz w:val="28"/>
          <w:szCs w:val="28"/>
        </w:rPr>
      </w:pPr>
      <w:r w:rsidRPr="007F67F5">
        <w:rPr>
          <w:rFonts w:ascii="仿宋" w:eastAsia="仿宋" w:hAnsi="仿宋" w:cs="Helvetica" w:hint="eastAsia"/>
          <w:bCs/>
          <w:color w:val="4C4C4C"/>
          <w:kern w:val="0"/>
          <w:sz w:val="28"/>
          <w:szCs w:val="28"/>
        </w:rPr>
        <w:t>3、负责</w:t>
      </w:r>
      <w:r w:rsidR="00D10C68">
        <w:rPr>
          <w:rFonts w:ascii="仿宋" w:eastAsia="仿宋" w:hAnsi="仿宋" w:cs="Helvetica" w:hint="eastAsia"/>
          <w:bCs/>
          <w:color w:val="4C4C4C"/>
          <w:kern w:val="0"/>
          <w:sz w:val="28"/>
          <w:szCs w:val="28"/>
        </w:rPr>
        <w:t>与其他机构</w:t>
      </w:r>
      <w:r w:rsidRPr="007F67F5">
        <w:rPr>
          <w:rFonts w:ascii="仿宋" w:eastAsia="仿宋" w:hAnsi="仿宋" w:cs="Helvetica" w:hint="eastAsia"/>
          <w:bCs/>
          <w:color w:val="4C4C4C"/>
          <w:kern w:val="0"/>
          <w:sz w:val="28"/>
          <w:szCs w:val="28"/>
        </w:rPr>
        <w:t>合作</w:t>
      </w:r>
      <w:r w:rsidR="00D10C68">
        <w:rPr>
          <w:rFonts w:ascii="仿宋" w:eastAsia="仿宋" w:hAnsi="仿宋" w:cs="Helvetica" w:hint="eastAsia"/>
          <w:bCs/>
          <w:color w:val="4C4C4C"/>
          <w:kern w:val="0"/>
          <w:sz w:val="28"/>
          <w:szCs w:val="28"/>
        </w:rPr>
        <w:t>开展</w:t>
      </w:r>
      <w:r w:rsidRPr="007F67F5">
        <w:rPr>
          <w:rFonts w:ascii="仿宋" w:eastAsia="仿宋" w:hAnsi="仿宋" w:cs="Helvetica" w:hint="eastAsia"/>
          <w:bCs/>
          <w:color w:val="4C4C4C"/>
          <w:kern w:val="0"/>
          <w:sz w:val="28"/>
          <w:szCs w:val="28"/>
        </w:rPr>
        <w:t>公募项目的执行</w:t>
      </w:r>
      <w:r w:rsidR="00D10C68">
        <w:rPr>
          <w:rFonts w:ascii="仿宋" w:eastAsia="仿宋" w:hAnsi="仿宋" w:cs="Helvetica" w:hint="eastAsia"/>
          <w:bCs/>
          <w:color w:val="4C4C4C"/>
          <w:kern w:val="0"/>
          <w:sz w:val="28"/>
          <w:szCs w:val="28"/>
        </w:rPr>
        <w:t>监督</w:t>
      </w:r>
      <w:r w:rsidRPr="007F67F5">
        <w:rPr>
          <w:rFonts w:ascii="仿宋" w:eastAsia="仿宋" w:hAnsi="仿宋" w:cs="Helvetica" w:hint="eastAsia"/>
          <w:bCs/>
          <w:color w:val="4C4C4C"/>
          <w:kern w:val="0"/>
          <w:sz w:val="28"/>
          <w:szCs w:val="28"/>
        </w:rPr>
        <w:t>等工作；</w:t>
      </w:r>
    </w:p>
    <w:p w:rsidR="007F67F5" w:rsidRPr="007F67F5" w:rsidRDefault="007F67F5" w:rsidP="007F67F5">
      <w:pPr>
        <w:widowControl/>
        <w:spacing w:line="560" w:lineRule="exact"/>
        <w:ind w:firstLineChars="200" w:firstLine="560"/>
        <w:rPr>
          <w:rFonts w:ascii="仿宋" w:eastAsia="仿宋" w:hAnsi="仿宋" w:cs="Helvetica"/>
          <w:bCs/>
          <w:color w:val="4C4C4C"/>
          <w:kern w:val="0"/>
          <w:sz w:val="28"/>
          <w:szCs w:val="28"/>
        </w:rPr>
      </w:pPr>
      <w:r w:rsidRPr="007F67F5">
        <w:rPr>
          <w:rFonts w:ascii="仿宋" w:eastAsia="仿宋" w:hAnsi="仿宋" w:cs="Helvetica" w:hint="eastAsia"/>
          <w:bCs/>
          <w:color w:val="4C4C4C"/>
          <w:kern w:val="0"/>
          <w:sz w:val="28"/>
          <w:szCs w:val="28"/>
        </w:rPr>
        <w:t>4、负责配合其他部门开展公募工作；</w:t>
      </w:r>
    </w:p>
    <w:p w:rsidR="007F67F5" w:rsidRPr="007F67F5" w:rsidRDefault="007F67F5" w:rsidP="007F67F5">
      <w:pPr>
        <w:widowControl/>
        <w:spacing w:line="560" w:lineRule="exact"/>
        <w:ind w:firstLineChars="200" w:firstLine="560"/>
        <w:rPr>
          <w:rFonts w:ascii="仿宋" w:eastAsia="仿宋" w:hAnsi="仿宋" w:cs="Helvetica"/>
          <w:bCs/>
          <w:color w:val="4C4C4C"/>
          <w:kern w:val="0"/>
          <w:sz w:val="28"/>
          <w:szCs w:val="28"/>
        </w:rPr>
      </w:pPr>
      <w:r w:rsidRPr="007F67F5">
        <w:rPr>
          <w:rFonts w:ascii="仿宋" w:eastAsia="仿宋" w:hAnsi="仿宋" w:cs="Helvetica" w:hint="eastAsia"/>
          <w:bCs/>
          <w:color w:val="4C4C4C"/>
          <w:kern w:val="0"/>
          <w:sz w:val="28"/>
          <w:szCs w:val="28"/>
        </w:rPr>
        <w:t>5、负责公募平台的对接工作；</w:t>
      </w:r>
    </w:p>
    <w:p w:rsidR="007F67F5" w:rsidRPr="007F67F5" w:rsidRDefault="007F67F5" w:rsidP="007F67F5">
      <w:pPr>
        <w:widowControl/>
        <w:spacing w:line="560" w:lineRule="exact"/>
        <w:ind w:firstLineChars="200" w:firstLine="560"/>
        <w:rPr>
          <w:rFonts w:ascii="仿宋" w:eastAsia="仿宋" w:hAnsi="仿宋" w:cs="Helvetica"/>
          <w:bCs/>
          <w:color w:val="4C4C4C"/>
          <w:kern w:val="0"/>
          <w:sz w:val="28"/>
          <w:szCs w:val="28"/>
        </w:rPr>
      </w:pPr>
      <w:r w:rsidRPr="007F67F5">
        <w:rPr>
          <w:rFonts w:ascii="仿宋" w:eastAsia="仿宋" w:hAnsi="仿宋" w:cs="Helvetica" w:hint="eastAsia"/>
          <w:bCs/>
          <w:color w:val="4C4C4C"/>
          <w:kern w:val="0"/>
          <w:sz w:val="28"/>
          <w:szCs w:val="28"/>
        </w:rPr>
        <w:t>6、负责对接月捐、众筹等其他募集平台的工作；</w:t>
      </w:r>
    </w:p>
    <w:p w:rsidR="007F67F5" w:rsidRPr="007F67F5" w:rsidRDefault="007F67F5" w:rsidP="007F67F5">
      <w:pPr>
        <w:widowControl/>
        <w:spacing w:line="560" w:lineRule="exact"/>
        <w:ind w:firstLineChars="200" w:firstLine="560"/>
        <w:rPr>
          <w:rFonts w:ascii="仿宋" w:eastAsia="仿宋" w:hAnsi="仿宋" w:cs="Helvetica"/>
          <w:bCs/>
          <w:color w:val="4C4C4C"/>
          <w:kern w:val="0"/>
          <w:sz w:val="28"/>
          <w:szCs w:val="28"/>
        </w:rPr>
      </w:pPr>
      <w:r w:rsidRPr="007F67F5">
        <w:rPr>
          <w:rFonts w:ascii="仿宋" w:eastAsia="仿宋" w:hAnsi="仿宋" w:cs="Helvetica" w:hint="eastAsia"/>
          <w:bCs/>
          <w:color w:val="4C4C4C"/>
          <w:kern w:val="0"/>
          <w:sz w:val="28"/>
          <w:szCs w:val="28"/>
        </w:rPr>
        <w:t>7、负责</w:t>
      </w:r>
      <w:r w:rsidR="00D10C68">
        <w:rPr>
          <w:rFonts w:ascii="仿宋" w:eastAsia="仿宋" w:hAnsi="仿宋" w:cs="Helvetica" w:hint="eastAsia"/>
          <w:bCs/>
          <w:color w:val="4C4C4C"/>
          <w:kern w:val="0"/>
          <w:sz w:val="28"/>
          <w:szCs w:val="28"/>
        </w:rPr>
        <w:t>公募项目的</w:t>
      </w:r>
      <w:r w:rsidRPr="007F67F5">
        <w:rPr>
          <w:rFonts w:ascii="仿宋" w:eastAsia="仿宋" w:hAnsi="仿宋" w:cs="Helvetica" w:hint="eastAsia"/>
          <w:bCs/>
          <w:color w:val="4C4C4C"/>
          <w:kern w:val="0"/>
          <w:sz w:val="28"/>
          <w:szCs w:val="28"/>
        </w:rPr>
        <w:t>慈善中国报备、信息披露、捐赠人服务等工作；</w:t>
      </w:r>
    </w:p>
    <w:p w:rsidR="007F67F5" w:rsidRDefault="007F67F5" w:rsidP="007F67F5">
      <w:pPr>
        <w:widowControl/>
        <w:spacing w:line="560" w:lineRule="exact"/>
        <w:ind w:firstLineChars="200" w:firstLine="560"/>
        <w:rPr>
          <w:rFonts w:ascii="仿宋" w:eastAsia="仿宋" w:hAnsi="仿宋" w:cs="Helvetica"/>
          <w:bCs/>
          <w:color w:val="4C4C4C"/>
          <w:kern w:val="0"/>
          <w:sz w:val="28"/>
          <w:szCs w:val="28"/>
        </w:rPr>
      </w:pPr>
      <w:r w:rsidRPr="007F67F5">
        <w:rPr>
          <w:rFonts w:ascii="仿宋" w:eastAsia="仿宋" w:hAnsi="仿宋" w:cs="Helvetica" w:hint="eastAsia"/>
          <w:bCs/>
          <w:color w:val="4C4C4C"/>
          <w:kern w:val="0"/>
          <w:sz w:val="28"/>
          <w:szCs w:val="28"/>
        </w:rPr>
        <w:t>8、完成领导交办的其他工作。</w:t>
      </w:r>
    </w:p>
    <w:p w:rsidR="00F7203C" w:rsidRPr="00F7203C" w:rsidRDefault="00F7203C" w:rsidP="007F67F5">
      <w:pPr>
        <w:widowControl/>
        <w:spacing w:line="560" w:lineRule="exact"/>
        <w:ind w:firstLineChars="200" w:firstLine="560"/>
        <w:rPr>
          <w:rFonts w:ascii="仿宋" w:eastAsia="仿宋" w:hAnsi="仿宋" w:cs="Helvetica"/>
          <w:bCs/>
          <w:color w:val="4C4C4C"/>
          <w:kern w:val="0"/>
          <w:sz w:val="28"/>
          <w:szCs w:val="28"/>
        </w:rPr>
      </w:pPr>
      <w:r w:rsidRPr="00F7203C">
        <w:rPr>
          <w:rFonts w:ascii="仿宋" w:eastAsia="仿宋" w:hAnsi="仿宋" w:cs="Helvetica" w:hint="eastAsia"/>
          <w:bCs/>
          <w:color w:val="4C4C4C"/>
          <w:kern w:val="0"/>
          <w:sz w:val="28"/>
          <w:szCs w:val="28"/>
        </w:rPr>
        <w:t>任职资格：</w:t>
      </w:r>
    </w:p>
    <w:p w:rsidR="00D10C68" w:rsidRDefault="00F7203C" w:rsidP="00D10C68">
      <w:pPr>
        <w:widowControl/>
        <w:spacing w:line="560" w:lineRule="exact"/>
        <w:ind w:firstLineChars="200" w:firstLine="560"/>
        <w:rPr>
          <w:rFonts w:ascii="仿宋" w:eastAsia="仿宋" w:hAnsi="仿宋" w:cs="Helvetica"/>
          <w:bCs/>
          <w:color w:val="4C4C4C"/>
          <w:kern w:val="0"/>
          <w:sz w:val="28"/>
          <w:szCs w:val="28"/>
        </w:rPr>
      </w:pPr>
      <w:r w:rsidRPr="00F7203C">
        <w:rPr>
          <w:rFonts w:ascii="仿宋" w:eastAsia="仿宋" w:hAnsi="仿宋" w:cs="Helvetica" w:hint="eastAsia"/>
          <w:bCs/>
          <w:color w:val="4C4C4C"/>
          <w:kern w:val="0"/>
          <w:sz w:val="28"/>
          <w:szCs w:val="28"/>
        </w:rPr>
        <w:t>1、</w:t>
      </w:r>
      <w:r w:rsidR="00D10C68" w:rsidRPr="00D10C68">
        <w:rPr>
          <w:rFonts w:ascii="仿宋" w:eastAsia="仿宋" w:hAnsi="仿宋" w:cs="Helvetica" w:hint="eastAsia"/>
          <w:bCs/>
          <w:color w:val="4C4C4C"/>
          <w:kern w:val="0"/>
          <w:sz w:val="28"/>
          <w:szCs w:val="28"/>
        </w:rPr>
        <w:t>拥护中国共产党的领导，热爱</w:t>
      </w:r>
      <w:r w:rsidR="00D10C68">
        <w:rPr>
          <w:rFonts w:ascii="仿宋" w:eastAsia="仿宋" w:hAnsi="仿宋" w:cs="Helvetica" w:hint="eastAsia"/>
          <w:bCs/>
          <w:color w:val="4C4C4C"/>
          <w:kern w:val="0"/>
          <w:sz w:val="28"/>
          <w:szCs w:val="28"/>
        </w:rPr>
        <w:t>祖国，遵纪守法，品行端正，</w:t>
      </w:r>
      <w:r w:rsidR="00D10C68" w:rsidRPr="00D10C68">
        <w:rPr>
          <w:rFonts w:ascii="仿宋" w:eastAsia="仿宋" w:hAnsi="仿宋" w:cs="Helvetica" w:hint="eastAsia"/>
          <w:bCs/>
          <w:color w:val="4C4C4C"/>
          <w:kern w:val="0"/>
          <w:sz w:val="28"/>
          <w:szCs w:val="28"/>
        </w:rPr>
        <w:t>有从事公益事业的意向和热情；</w:t>
      </w:r>
    </w:p>
    <w:p w:rsidR="00D10C68" w:rsidRPr="00F7203C" w:rsidRDefault="00D10C68" w:rsidP="00910583">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2</w:t>
      </w:r>
      <w:r>
        <w:rPr>
          <w:rFonts w:ascii="仿宋" w:eastAsia="仿宋" w:hAnsi="仿宋" w:cs="Helvetica" w:hint="eastAsia"/>
          <w:bCs/>
          <w:color w:val="4C4C4C"/>
          <w:kern w:val="0"/>
          <w:sz w:val="28"/>
          <w:szCs w:val="28"/>
        </w:rPr>
        <w:t>、</w:t>
      </w:r>
      <w:r w:rsidR="00F7203C" w:rsidRPr="00F7203C">
        <w:rPr>
          <w:rFonts w:ascii="仿宋" w:eastAsia="仿宋" w:hAnsi="仿宋" w:cs="Helvetica" w:hint="eastAsia"/>
          <w:bCs/>
          <w:color w:val="4C4C4C"/>
          <w:kern w:val="0"/>
          <w:sz w:val="28"/>
          <w:szCs w:val="28"/>
        </w:rPr>
        <w:t>大学本科及以上学历，社会学、法学、经济学等相关专业</w:t>
      </w:r>
      <w:r w:rsidR="00470D53">
        <w:rPr>
          <w:rFonts w:ascii="仿宋" w:eastAsia="仿宋" w:hAnsi="仿宋" w:cs="Helvetica" w:hint="eastAsia"/>
          <w:bCs/>
          <w:color w:val="4C4C4C"/>
          <w:kern w:val="0"/>
          <w:sz w:val="28"/>
          <w:szCs w:val="28"/>
        </w:rPr>
        <w:t>。</w:t>
      </w:r>
      <w:r w:rsidR="00470D53">
        <w:rPr>
          <w:rFonts w:ascii="仿宋" w:eastAsia="仿宋" w:hAnsi="仿宋" w:cs="Helvetica"/>
          <w:bCs/>
          <w:color w:val="4C4C4C"/>
          <w:kern w:val="0"/>
          <w:sz w:val="28"/>
          <w:szCs w:val="28"/>
        </w:rPr>
        <w:t>业绩优秀者可</w:t>
      </w:r>
      <w:r w:rsidR="00470D53">
        <w:rPr>
          <w:rFonts w:ascii="仿宋" w:eastAsia="仿宋" w:hAnsi="仿宋" w:cs="Helvetica" w:hint="eastAsia"/>
          <w:bCs/>
          <w:color w:val="4C4C4C"/>
          <w:kern w:val="0"/>
          <w:sz w:val="28"/>
          <w:szCs w:val="28"/>
        </w:rPr>
        <w:t>适当放宽</w:t>
      </w:r>
      <w:r w:rsidR="00F7203C" w:rsidRPr="00F7203C">
        <w:rPr>
          <w:rFonts w:ascii="仿宋" w:eastAsia="仿宋" w:hAnsi="仿宋" w:cs="Helvetica" w:hint="eastAsia"/>
          <w:bCs/>
          <w:color w:val="4C4C4C"/>
          <w:kern w:val="0"/>
          <w:sz w:val="28"/>
          <w:szCs w:val="28"/>
        </w:rPr>
        <w:t>；</w:t>
      </w:r>
    </w:p>
    <w:p w:rsidR="007F67F5" w:rsidRDefault="00D10C68" w:rsidP="00F7203C">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3</w:t>
      </w:r>
      <w:r w:rsidR="00F7203C" w:rsidRPr="00F7203C">
        <w:rPr>
          <w:rFonts w:ascii="仿宋" w:eastAsia="仿宋" w:hAnsi="仿宋" w:cs="Helvetica" w:hint="eastAsia"/>
          <w:bCs/>
          <w:color w:val="4C4C4C"/>
          <w:kern w:val="0"/>
          <w:sz w:val="28"/>
          <w:szCs w:val="28"/>
        </w:rPr>
        <w:t>、五年以上</w:t>
      </w:r>
      <w:r w:rsidR="007F67F5">
        <w:rPr>
          <w:rFonts w:ascii="仿宋" w:eastAsia="仿宋" w:hAnsi="仿宋" w:cs="Helvetica" w:hint="eastAsia"/>
          <w:bCs/>
          <w:color w:val="4C4C4C"/>
          <w:kern w:val="0"/>
          <w:sz w:val="28"/>
          <w:szCs w:val="28"/>
        </w:rPr>
        <w:t>公益慈善</w:t>
      </w:r>
      <w:r w:rsidR="00F7203C" w:rsidRPr="00F7203C">
        <w:rPr>
          <w:rFonts w:ascii="仿宋" w:eastAsia="仿宋" w:hAnsi="仿宋" w:cs="Helvetica" w:hint="eastAsia"/>
          <w:bCs/>
          <w:color w:val="4C4C4C"/>
          <w:kern w:val="0"/>
          <w:sz w:val="28"/>
          <w:szCs w:val="28"/>
        </w:rPr>
        <w:t>组织从业经历，两年以上独立带领团队运作公益项目经验</w:t>
      </w:r>
      <w:r w:rsidR="00470D53">
        <w:rPr>
          <w:rFonts w:ascii="仿宋" w:eastAsia="仿宋" w:hAnsi="仿宋" w:cs="Helvetica" w:hint="eastAsia"/>
          <w:bCs/>
          <w:color w:val="4C4C4C"/>
          <w:kern w:val="0"/>
          <w:sz w:val="28"/>
          <w:szCs w:val="28"/>
        </w:rPr>
        <w:t>。</w:t>
      </w:r>
      <w:r w:rsidR="00470D53" w:rsidRPr="00470D53">
        <w:rPr>
          <w:rFonts w:ascii="仿宋" w:eastAsia="仿宋" w:hAnsi="仿宋" w:cs="Helvetica" w:hint="eastAsia"/>
          <w:bCs/>
          <w:color w:val="4C4C4C"/>
          <w:kern w:val="0"/>
          <w:sz w:val="28"/>
          <w:szCs w:val="28"/>
        </w:rPr>
        <w:t>业绩优秀者可适当放宽</w:t>
      </w:r>
      <w:r w:rsidR="00F7203C" w:rsidRPr="00F7203C">
        <w:rPr>
          <w:rFonts w:ascii="仿宋" w:eastAsia="仿宋" w:hAnsi="仿宋" w:cs="Helvetica" w:hint="eastAsia"/>
          <w:bCs/>
          <w:color w:val="4C4C4C"/>
          <w:kern w:val="0"/>
          <w:sz w:val="28"/>
          <w:szCs w:val="28"/>
        </w:rPr>
        <w:t>；</w:t>
      </w:r>
    </w:p>
    <w:p w:rsidR="00F7203C" w:rsidRPr="00F7203C" w:rsidRDefault="00D10C68" w:rsidP="00F7203C">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4</w:t>
      </w:r>
      <w:r w:rsidR="00F7203C" w:rsidRPr="00F7203C">
        <w:rPr>
          <w:rFonts w:ascii="仿宋" w:eastAsia="仿宋" w:hAnsi="仿宋" w:cs="Helvetica" w:hint="eastAsia"/>
          <w:bCs/>
          <w:color w:val="4C4C4C"/>
          <w:kern w:val="0"/>
          <w:sz w:val="28"/>
          <w:szCs w:val="28"/>
        </w:rPr>
        <w:t>、有较强的</w:t>
      </w:r>
      <w:r>
        <w:rPr>
          <w:rFonts w:ascii="仿宋" w:eastAsia="仿宋" w:hAnsi="仿宋" w:cs="Helvetica" w:hint="eastAsia"/>
          <w:bCs/>
          <w:color w:val="4C4C4C"/>
          <w:kern w:val="0"/>
          <w:sz w:val="28"/>
          <w:szCs w:val="28"/>
        </w:rPr>
        <w:t>协调</w:t>
      </w:r>
      <w:r w:rsidR="00F7203C" w:rsidRPr="00F7203C">
        <w:rPr>
          <w:rFonts w:ascii="仿宋" w:eastAsia="仿宋" w:hAnsi="仿宋" w:cs="Helvetica" w:hint="eastAsia"/>
          <w:bCs/>
          <w:color w:val="4C4C4C"/>
          <w:kern w:val="0"/>
          <w:sz w:val="28"/>
          <w:szCs w:val="28"/>
        </w:rPr>
        <w:t>能力，良好的大局观和国际视野；</w:t>
      </w:r>
    </w:p>
    <w:p w:rsidR="00F7203C" w:rsidRPr="00F7203C" w:rsidRDefault="00D10C68" w:rsidP="00F7203C">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5</w:t>
      </w:r>
      <w:r w:rsidR="00F7203C" w:rsidRPr="00F7203C">
        <w:rPr>
          <w:rFonts w:ascii="仿宋" w:eastAsia="仿宋" w:hAnsi="仿宋" w:cs="Helvetica" w:hint="eastAsia"/>
          <w:bCs/>
          <w:color w:val="4C4C4C"/>
          <w:kern w:val="0"/>
          <w:sz w:val="28"/>
          <w:szCs w:val="28"/>
        </w:rPr>
        <w:t>、良好的职业道德操守，熟悉国家相关法律法规，具备较强的风险防范意识和舆情处理能力；</w:t>
      </w:r>
    </w:p>
    <w:p w:rsidR="00F7203C" w:rsidRPr="00F7203C" w:rsidRDefault="00F7203C" w:rsidP="00F7203C">
      <w:pPr>
        <w:widowControl/>
        <w:spacing w:line="560" w:lineRule="exact"/>
        <w:ind w:firstLineChars="200" w:firstLine="560"/>
        <w:rPr>
          <w:rFonts w:ascii="仿宋" w:eastAsia="仿宋" w:hAnsi="仿宋" w:cs="Helvetica"/>
          <w:bCs/>
          <w:color w:val="4C4C4C"/>
          <w:kern w:val="0"/>
          <w:sz w:val="28"/>
          <w:szCs w:val="28"/>
        </w:rPr>
      </w:pPr>
      <w:r w:rsidRPr="00F7203C">
        <w:rPr>
          <w:rFonts w:ascii="仿宋" w:eastAsia="仿宋" w:hAnsi="仿宋" w:cs="Helvetica" w:hint="eastAsia"/>
          <w:bCs/>
          <w:color w:val="4C4C4C"/>
          <w:kern w:val="0"/>
          <w:sz w:val="28"/>
          <w:szCs w:val="28"/>
        </w:rPr>
        <w:t>6、</w:t>
      </w:r>
      <w:r w:rsidR="00E972D4" w:rsidRPr="00F7203C">
        <w:rPr>
          <w:rFonts w:ascii="仿宋" w:eastAsia="仿宋" w:hAnsi="仿宋" w:cs="Helvetica" w:hint="eastAsia"/>
          <w:bCs/>
          <w:color w:val="4C4C4C"/>
          <w:kern w:val="0"/>
          <w:sz w:val="28"/>
          <w:szCs w:val="28"/>
        </w:rPr>
        <w:t>可以经常出差</w:t>
      </w:r>
      <w:r w:rsidRPr="00F7203C">
        <w:rPr>
          <w:rFonts w:ascii="仿宋" w:eastAsia="仿宋" w:hAnsi="仿宋" w:cs="Helvetica" w:hint="eastAsia"/>
          <w:bCs/>
          <w:color w:val="4C4C4C"/>
          <w:kern w:val="0"/>
          <w:sz w:val="28"/>
          <w:szCs w:val="28"/>
        </w:rPr>
        <w:t>，</w:t>
      </w:r>
      <w:r w:rsidR="00D10C68">
        <w:rPr>
          <w:rFonts w:ascii="仿宋" w:eastAsia="仿宋" w:hAnsi="仿宋" w:cs="Helvetica" w:hint="eastAsia"/>
          <w:bCs/>
          <w:color w:val="4C4C4C"/>
          <w:kern w:val="0"/>
          <w:sz w:val="28"/>
          <w:szCs w:val="28"/>
        </w:rPr>
        <w:t>能承担一定</w:t>
      </w:r>
      <w:r w:rsidRPr="00F7203C">
        <w:rPr>
          <w:rFonts w:ascii="仿宋" w:eastAsia="仿宋" w:hAnsi="仿宋" w:cs="Helvetica" w:hint="eastAsia"/>
          <w:bCs/>
          <w:color w:val="4C4C4C"/>
          <w:kern w:val="0"/>
          <w:sz w:val="28"/>
          <w:szCs w:val="28"/>
        </w:rPr>
        <w:t>的</w:t>
      </w:r>
      <w:r w:rsidR="00D10C68">
        <w:rPr>
          <w:rFonts w:ascii="仿宋" w:eastAsia="仿宋" w:hAnsi="仿宋" w:cs="Helvetica" w:hint="eastAsia"/>
          <w:bCs/>
          <w:color w:val="4C4C4C"/>
          <w:kern w:val="0"/>
          <w:sz w:val="28"/>
          <w:szCs w:val="28"/>
        </w:rPr>
        <w:t>工作压</w:t>
      </w:r>
      <w:r w:rsidRPr="00F7203C">
        <w:rPr>
          <w:rFonts w:ascii="仿宋" w:eastAsia="仿宋" w:hAnsi="仿宋" w:cs="Helvetica" w:hint="eastAsia"/>
          <w:bCs/>
          <w:color w:val="4C4C4C"/>
          <w:kern w:val="0"/>
          <w:sz w:val="28"/>
          <w:szCs w:val="28"/>
        </w:rPr>
        <w:t>力；</w:t>
      </w:r>
    </w:p>
    <w:p w:rsidR="00F7203C" w:rsidRPr="00F7203C" w:rsidRDefault="00F7203C" w:rsidP="00F7203C">
      <w:pPr>
        <w:widowControl/>
        <w:spacing w:line="560" w:lineRule="exact"/>
        <w:ind w:firstLineChars="200" w:firstLine="560"/>
        <w:rPr>
          <w:rFonts w:ascii="仿宋" w:eastAsia="仿宋" w:hAnsi="仿宋" w:cs="Helvetica"/>
          <w:bCs/>
          <w:color w:val="4C4C4C"/>
          <w:kern w:val="0"/>
          <w:sz w:val="28"/>
          <w:szCs w:val="28"/>
        </w:rPr>
      </w:pPr>
      <w:r w:rsidRPr="00F7203C">
        <w:rPr>
          <w:rFonts w:ascii="仿宋" w:eastAsia="仿宋" w:hAnsi="仿宋" w:cs="Helvetica" w:hint="eastAsia"/>
          <w:bCs/>
          <w:color w:val="4C4C4C"/>
          <w:kern w:val="0"/>
          <w:sz w:val="28"/>
          <w:szCs w:val="28"/>
        </w:rPr>
        <w:t>7、</w:t>
      </w:r>
      <w:r w:rsidR="00E972D4" w:rsidRPr="00F7203C">
        <w:rPr>
          <w:rFonts w:ascii="仿宋" w:eastAsia="仿宋" w:hAnsi="仿宋" w:cs="Helvetica" w:hint="eastAsia"/>
          <w:bCs/>
          <w:color w:val="4C4C4C"/>
          <w:kern w:val="0"/>
          <w:sz w:val="28"/>
          <w:szCs w:val="28"/>
        </w:rPr>
        <w:t>具备较强的英语的听说读写能力</w:t>
      </w:r>
      <w:r w:rsidRPr="00F7203C">
        <w:rPr>
          <w:rFonts w:ascii="仿宋" w:eastAsia="仿宋" w:hAnsi="仿宋" w:cs="Helvetica" w:hint="eastAsia"/>
          <w:bCs/>
          <w:color w:val="4C4C4C"/>
          <w:kern w:val="0"/>
          <w:sz w:val="28"/>
          <w:szCs w:val="28"/>
        </w:rPr>
        <w:t>；</w:t>
      </w:r>
    </w:p>
    <w:p w:rsidR="00F7203C" w:rsidRDefault="00F7203C" w:rsidP="00E972D4">
      <w:pPr>
        <w:widowControl/>
        <w:spacing w:line="560" w:lineRule="exact"/>
        <w:ind w:firstLineChars="200" w:firstLine="560"/>
        <w:rPr>
          <w:rFonts w:ascii="仿宋" w:eastAsia="仿宋" w:hAnsi="仿宋" w:cs="Helvetica"/>
          <w:bCs/>
          <w:color w:val="4C4C4C"/>
          <w:kern w:val="0"/>
          <w:sz w:val="28"/>
          <w:szCs w:val="28"/>
        </w:rPr>
      </w:pPr>
      <w:r w:rsidRPr="00F7203C">
        <w:rPr>
          <w:rFonts w:ascii="仿宋" w:eastAsia="仿宋" w:hAnsi="仿宋" w:cs="Helvetica" w:hint="eastAsia"/>
          <w:bCs/>
          <w:color w:val="4C4C4C"/>
          <w:kern w:val="0"/>
          <w:sz w:val="28"/>
          <w:szCs w:val="28"/>
        </w:rPr>
        <w:t>8、</w:t>
      </w:r>
      <w:r w:rsidR="00E972D4" w:rsidRPr="00F7203C">
        <w:rPr>
          <w:rFonts w:ascii="仿宋" w:eastAsia="仿宋" w:hAnsi="仿宋" w:cs="Helvetica" w:hint="eastAsia"/>
          <w:bCs/>
          <w:color w:val="4C4C4C"/>
          <w:kern w:val="0"/>
          <w:sz w:val="28"/>
          <w:szCs w:val="28"/>
        </w:rPr>
        <w:t>有网络公益平台运营经验、组织过</w:t>
      </w:r>
      <w:r w:rsidR="00E972D4">
        <w:rPr>
          <w:rFonts w:ascii="仿宋" w:eastAsia="仿宋" w:hAnsi="仿宋" w:cs="Helvetica" w:hint="eastAsia"/>
          <w:bCs/>
          <w:color w:val="4C4C4C"/>
          <w:kern w:val="0"/>
          <w:sz w:val="28"/>
          <w:szCs w:val="28"/>
        </w:rPr>
        <w:t>大型</w:t>
      </w:r>
      <w:r w:rsidR="00E972D4" w:rsidRPr="00F7203C">
        <w:rPr>
          <w:rFonts w:ascii="仿宋" w:eastAsia="仿宋" w:hAnsi="仿宋" w:cs="Helvetica" w:hint="eastAsia"/>
          <w:bCs/>
          <w:color w:val="4C4C4C"/>
          <w:kern w:val="0"/>
          <w:sz w:val="28"/>
          <w:szCs w:val="28"/>
        </w:rPr>
        <w:t>线下活动者优先。</w:t>
      </w:r>
    </w:p>
    <w:p w:rsidR="00470D53" w:rsidRDefault="00470D53" w:rsidP="00470D53">
      <w:pPr>
        <w:widowControl/>
        <w:spacing w:line="560" w:lineRule="exact"/>
        <w:ind w:firstLineChars="200" w:firstLine="560"/>
        <w:rPr>
          <w:rFonts w:ascii="仿宋" w:eastAsia="仿宋" w:hAnsi="仿宋" w:cs="Helvetica"/>
          <w:bCs/>
          <w:color w:val="4C4C4C"/>
          <w:kern w:val="0"/>
          <w:sz w:val="28"/>
          <w:szCs w:val="28"/>
        </w:rPr>
      </w:pPr>
      <w:r w:rsidRPr="00470D53">
        <w:rPr>
          <w:rFonts w:ascii="仿宋" w:eastAsia="仿宋" w:hAnsi="仿宋" w:cs="Helvetica" w:hint="eastAsia"/>
          <w:bCs/>
          <w:color w:val="4C4C4C"/>
          <w:kern w:val="0"/>
          <w:sz w:val="28"/>
          <w:szCs w:val="28"/>
        </w:rPr>
        <w:t>（</w:t>
      </w:r>
      <w:r w:rsidR="00B66182">
        <w:rPr>
          <w:rFonts w:ascii="仿宋" w:eastAsia="仿宋" w:hAnsi="仿宋" w:cs="Helvetica" w:hint="eastAsia"/>
          <w:bCs/>
          <w:color w:val="4C4C4C"/>
          <w:kern w:val="0"/>
          <w:sz w:val="28"/>
          <w:szCs w:val="28"/>
        </w:rPr>
        <w:t>二</w:t>
      </w:r>
      <w:r w:rsidRPr="00470D53">
        <w:rPr>
          <w:rFonts w:ascii="仿宋" w:eastAsia="仿宋" w:hAnsi="仿宋" w:cs="Helvetica" w:hint="eastAsia"/>
          <w:bCs/>
          <w:color w:val="4C4C4C"/>
          <w:kern w:val="0"/>
          <w:sz w:val="28"/>
          <w:szCs w:val="28"/>
        </w:rPr>
        <w:t>）</w:t>
      </w:r>
      <w:r>
        <w:rPr>
          <w:rFonts w:ascii="仿宋" w:eastAsia="仿宋" w:hAnsi="仿宋" w:cs="Helvetica" w:hint="eastAsia"/>
          <w:bCs/>
          <w:color w:val="4C4C4C"/>
          <w:kern w:val="0"/>
          <w:sz w:val="28"/>
          <w:szCs w:val="28"/>
        </w:rPr>
        <w:t>大型活动部</w:t>
      </w:r>
      <w:r w:rsidRPr="00470D53">
        <w:rPr>
          <w:rFonts w:ascii="仿宋" w:eastAsia="仿宋" w:hAnsi="仿宋" w:cs="Helvetica" w:hint="eastAsia"/>
          <w:bCs/>
          <w:color w:val="4C4C4C"/>
          <w:kern w:val="0"/>
          <w:sz w:val="28"/>
          <w:szCs w:val="28"/>
        </w:rPr>
        <w:t>主任（1人）</w:t>
      </w:r>
    </w:p>
    <w:p w:rsidR="00470D53" w:rsidRPr="00470D53" w:rsidRDefault="00470D53" w:rsidP="00470D53">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岗位职责</w:t>
      </w:r>
      <w:r>
        <w:rPr>
          <w:rFonts w:ascii="仿宋" w:eastAsia="仿宋" w:hAnsi="仿宋" w:cs="Helvetica" w:hint="eastAsia"/>
          <w:bCs/>
          <w:color w:val="4C4C4C"/>
          <w:kern w:val="0"/>
          <w:sz w:val="28"/>
          <w:szCs w:val="28"/>
        </w:rPr>
        <w:t>：</w:t>
      </w:r>
    </w:p>
    <w:p w:rsidR="00470D53" w:rsidRPr="00470D53" w:rsidRDefault="00470D53" w:rsidP="00470D53">
      <w:pPr>
        <w:widowControl/>
        <w:spacing w:line="560" w:lineRule="exact"/>
        <w:ind w:firstLineChars="200" w:firstLine="560"/>
        <w:rPr>
          <w:rFonts w:ascii="仿宋" w:eastAsia="仿宋" w:hAnsi="仿宋" w:cs="Helvetica"/>
          <w:bCs/>
          <w:color w:val="4C4C4C"/>
          <w:kern w:val="0"/>
          <w:sz w:val="28"/>
          <w:szCs w:val="28"/>
        </w:rPr>
      </w:pPr>
      <w:r w:rsidRPr="00470D53">
        <w:rPr>
          <w:rFonts w:ascii="仿宋" w:eastAsia="仿宋" w:hAnsi="仿宋" w:cs="Helvetica" w:hint="eastAsia"/>
          <w:bCs/>
          <w:color w:val="4C4C4C"/>
          <w:kern w:val="0"/>
          <w:sz w:val="28"/>
          <w:szCs w:val="28"/>
        </w:rPr>
        <w:t>1、负责部门工作计划目标的制定、实施、达成；</w:t>
      </w:r>
    </w:p>
    <w:p w:rsidR="00470D53" w:rsidRPr="00470D53" w:rsidRDefault="00470D53" w:rsidP="00470D53">
      <w:pPr>
        <w:widowControl/>
        <w:spacing w:line="560" w:lineRule="exact"/>
        <w:ind w:firstLineChars="200" w:firstLine="560"/>
        <w:rPr>
          <w:rFonts w:ascii="仿宋" w:eastAsia="仿宋" w:hAnsi="仿宋" w:cs="Helvetica"/>
          <w:bCs/>
          <w:color w:val="4C4C4C"/>
          <w:kern w:val="0"/>
          <w:sz w:val="28"/>
          <w:szCs w:val="28"/>
        </w:rPr>
      </w:pPr>
      <w:r w:rsidRPr="00470D53">
        <w:rPr>
          <w:rFonts w:ascii="仿宋" w:eastAsia="仿宋" w:hAnsi="仿宋" w:cs="Helvetica" w:hint="eastAsia"/>
          <w:bCs/>
          <w:color w:val="4C4C4C"/>
          <w:kern w:val="0"/>
          <w:sz w:val="28"/>
          <w:szCs w:val="28"/>
        </w:rPr>
        <w:t>2</w:t>
      </w:r>
      <w:r w:rsidR="00B80B0C">
        <w:rPr>
          <w:rFonts w:ascii="仿宋" w:eastAsia="仿宋" w:hAnsi="仿宋" w:cs="Helvetica" w:hint="eastAsia"/>
          <w:bCs/>
          <w:color w:val="4C4C4C"/>
          <w:kern w:val="0"/>
          <w:sz w:val="28"/>
          <w:szCs w:val="28"/>
        </w:rPr>
        <w:t>、负责基金会品牌体系建设，策划</w:t>
      </w:r>
      <w:r w:rsidRPr="00470D53">
        <w:rPr>
          <w:rFonts w:ascii="仿宋" w:eastAsia="仿宋" w:hAnsi="仿宋" w:cs="Helvetica" w:hint="eastAsia"/>
          <w:bCs/>
          <w:color w:val="4C4C4C"/>
          <w:kern w:val="0"/>
          <w:sz w:val="28"/>
          <w:szCs w:val="28"/>
        </w:rPr>
        <w:t>品牌活动</w:t>
      </w:r>
      <w:r w:rsidR="00B80B0C">
        <w:rPr>
          <w:rFonts w:ascii="仿宋" w:eastAsia="仿宋" w:hAnsi="仿宋" w:cs="Helvetica" w:hint="eastAsia"/>
          <w:bCs/>
          <w:color w:val="4C4C4C"/>
          <w:kern w:val="0"/>
          <w:sz w:val="28"/>
          <w:szCs w:val="28"/>
        </w:rPr>
        <w:t>并</w:t>
      </w:r>
      <w:r w:rsidRPr="00470D53">
        <w:rPr>
          <w:rFonts w:ascii="仿宋" w:eastAsia="仿宋" w:hAnsi="仿宋" w:cs="Helvetica" w:hint="eastAsia"/>
          <w:bCs/>
          <w:color w:val="4C4C4C"/>
          <w:kern w:val="0"/>
          <w:sz w:val="28"/>
          <w:szCs w:val="28"/>
        </w:rPr>
        <w:t>实施；</w:t>
      </w:r>
    </w:p>
    <w:p w:rsidR="00470D53" w:rsidRPr="00470D53" w:rsidRDefault="00470D53" w:rsidP="00470D53">
      <w:pPr>
        <w:widowControl/>
        <w:spacing w:line="560" w:lineRule="exact"/>
        <w:ind w:firstLineChars="200" w:firstLine="560"/>
        <w:rPr>
          <w:rFonts w:ascii="仿宋" w:eastAsia="仿宋" w:hAnsi="仿宋" w:cs="Helvetica"/>
          <w:bCs/>
          <w:color w:val="4C4C4C"/>
          <w:kern w:val="0"/>
          <w:sz w:val="28"/>
          <w:szCs w:val="28"/>
        </w:rPr>
      </w:pPr>
      <w:r w:rsidRPr="00470D53">
        <w:rPr>
          <w:rFonts w:ascii="仿宋" w:eastAsia="仿宋" w:hAnsi="仿宋" w:cs="Helvetica" w:hint="eastAsia"/>
          <w:bCs/>
          <w:color w:val="4C4C4C"/>
          <w:kern w:val="0"/>
          <w:sz w:val="28"/>
          <w:szCs w:val="28"/>
        </w:rPr>
        <w:t>3、负责制定基金会</w:t>
      </w:r>
      <w:r w:rsidR="00B80B0C">
        <w:rPr>
          <w:rFonts w:ascii="仿宋" w:eastAsia="仿宋" w:hAnsi="仿宋" w:cs="Helvetica" w:hint="eastAsia"/>
          <w:bCs/>
          <w:color w:val="4C4C4C"/>
          <w:kern w:val="0"/>
          <w:sz w:val="28"/>
          <w:szCs w:val="28"/>
        </w:rPr>
        <w:t>大型活动</w:t>
      </w:r>
      <w:r w:rsidRPr="00470D53">
        <w:rPr>
          <w:rFonts w:ascii="仿宋" w:eastAsia="仿宋" w:hAnsi="仿宋" w:cs="Helvetica" w:hint="eastAsia"/>
          <w:bCs/>
          <w:color w:val="4C4C4C"/>
          <w:kern w:val="0"/>
          <w:sz w:val="28"/>
          <w:szCs w:val="28"/>
        </w:rPr>
        <w:t>方案，并组织实施；</w:t>
      </w:r>
    </w:p>
    <w:p w:rsidR="00470D53" w:rsidRPr="00470D53" w:rsidRDefault="00470D53" w:rsidP="00B80B0C">
      <w:pPr>
        <w:widowControl/>
        <w:spacing w:line="560" w:lineRule="exact"/>
        <w:ind w:firstLineChars="200" w:firstLine="560"/>
        <w:rPr>
          <w:rFonts w:ascii="仿宋" w:eastAsia="仿宋" w:hAnsi="仿宋" w:cs="Helvetica"/>
          <w:bCs/>
          <w:color w:val="4C4C4C"/>
          <w:kern w:val="0"/>
          <w:sz w:val="28"/>
          <w:szCs w:val="28"/>
        </w:rPr>
      </w:pPr>
      <w:r w:rsidRPr="00470D53">
        <w:rPr>
          <w:rFonts w:ascii="仿宋" w:eastAsia="仿宋" w:hAnsi="仿宋" w:cs="Helvetica" w:hint="eastAsia"/>
          <w:bCs/>
          <w:color w:val="4C4C4C"/>
          <w:kern w:val="0"/>
          <w:sz w:val="28"/>
          <w:szCs w:val="28"/>
        </w:rPr>
        <w:t>4、负责义演、义拍、义卖、慈善晚宴等</w:t>
      </w:r>
      <w:r w:rsidR="00B80B0C" w:rsidRPr="00470D53">
        <w:rPr>
          <w:rFonts w:ascii="仿宋" w:eastAsia="仿宋" w:hAnsi="仿宋" w:cs="Helvetica" w:hint="eastAsia"/>
          <w:bCs/>
          <w:color w:val="4C4C4C"/>
          <w:kern w:val="0"/>
          <w:sz w:val="28"/>
          <w:szCs w:val="28"/>
        </w:rPr>
        <w:t>重要</w:t>
      </w:r>
      <w:r w:rsidRPr="00470D53">
        <w:rPr>
          <w:rFonts w:ascii="仿宋" w:eastAsia="仿宋" w:hAnsi="仿宋" w:cs="Helvetica" w:hint="eastAsia"/>
          <w:bCs/>
          <w:color w:val="4C4C4C"/>
          <w:kern w:val="0"/>
          <w:sz w:val="28"/>
          <w:szCs w:val="28"/>
        </w:rPr>
        <w:t>筹资活动</w:t>
      </w:r>
      <w:r w:rsidR="00B80B0C">
        <w:rPr>
          <w:rFonts w:ascii="仿宋" w:eastAsia="仿宋" w:hAnsi="仿宋" w:cs="Helvetica" w:hint="eastAsia"/>
          <w:bCs/>
          <w:color w:val="4C4C4C"/>
          <w:kern w:val="0"/>
          <w:sz w:val="28"/>
          <w:szCs w:val="28"/>
        </w:rPr>
        <w:t>的策划实施</w:t>
      </w:r>
      <w:r w:rsidRPr="00470D53">
        <w:rPr>
          <w:rFonts w:ascii="仿宋" w:eastAsia="仿宋" w:hAnsi="仿宋" w:cs="Helvetica" w:hint="eastAsia"/>
          <w:bCs/>
          <w:color w:val="4C4C4C"/>
          <w:kern w:val="0"/>
          <w:sz w:val="28"/>
          <w:szCs w:val="28"/>
        </w:rPr>
        <w:t>；</w:t>
      </w:r>
    </w:p>
    <w:p w:rsidR="00470D53" w:rsidRPr="00470D53" w:rsidRDefault="00B80B0C" w:rsidP="00470D53">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5</w:t>
      </w:r>
      <w:r w:rsidR="00470D53" w:rsidRPr="00470D53">
        <w:rPr>
          <w:rFonts w:ascii="仿宋" w:eastAsia="仿宋" w:hAnsi="仿宋" w:cs="Helvetica" w:hint="eastAsia"/>
          <w:bCs/>
          <w:color w:val="4C4C4C"/>
          <w:kern w:val="0"/>
          <w:sz w:val="28"/>
          <w:szCs w:val="28"/>
        </w:rPr>
        <w:t>、</w:t>
      </w:r>
      <w:r w:rsidRPr="00470D53">
        <w:rPr>
          <w:rFonts w:ascii="仿宋" w:eastAsia="仿宋" w:hAnsi="仿宋" w:cs="Helvetica" w:hint="eastAsia"/>
          <w:bCs/>
          <w:color w:val="4C4C4C"/>
          <w:kern w:val="0"/>
          <w:sz w:val="28"/>
          <w:szCs w:val="28"/>
        </w:rPr>
        <w:t>积极拓展传播平台、扩大传播渠道，与各公益机构、传播机构保持良好的合作关系，以重大活动为纽带，扩大基金会的影响力。</w:t>
      </w:r>
    </w:p>
    <w:p w:rsidR="00470D53" w:rsidRPr="00470D53" w:rsidRDefault="00B12688" w:rsidP="00470D53">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6</w:t>
      </w:r>
      <w:r w:rsidR="00470D53" w:rsidRPr="00470D53">
        <w:rPr>
          <w:rFonts w:ascii="仿宋" w:eastAsia="仿宋" w:hAnsi="仿宋" w:cs="Helvetica" w:hint="eastAsia"/>
          <w:bCs/>
          <w:color w:val="4C4C4C"/>
          <w:kern w:val="0"/>
          <w:sz w:val="28"/>
          <w:szCs w:val="28"/>
        </w:rPr>
        <w:t>、</w:t>
      </w:r>
      <w:r w:rsidRPr="00470D53">
        <w:rPr>
          <w:rFonts w:ascii="仿宋" w:eastAsia="仿宋" w:hAnsi="仿宋" w:cs="Helvetica" w:hint="eastAsia"/>
          <w:bCs/>
          <w:color w:val="4C4C4C"/>
          <w:kern w:val="0"/>
          <w:sz w:val="28"/>
          <w:szCs w:val="28"/>
        </w:rPr>
        <w:t>完成领导交办的其他工作。</w:t>
      </w:r>
    </w:p>
    <w:p w:rsidR="00F7203C" w:rsidRDefault="00470D53">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任职资格</w:t>
      </w:r>
      <w:r>
        <w:rPr>
          <w:rFonts w:ascii="仿宋" w:eastAsia="仿宋" w:hAnsi="仿宋" w:cs="Helvetica" w:hint="eastAsia"/>
          <w:color w:val="4C4C4C"/>
          <w:kern w:val="0"/>
          <w:sz w:val="28"/>
          <w:szCs w:val="28"/>
        </w:rPr>
        <w:t>：</w:t>
      </w:r>
    </w:p>
    <w:p w:rsidR="00B12688" w:rsidRPr="00B12688" w:rsidRDefault="00B12688" w:rsidP="00B12688">
      <w:pPr>
        <w:widowControl/>
        <w:spacing w:line="560" w:lineRule="exact"/>
        <w:ind w:firstLineChars="200" w:firstLine="560"/>
        <w:rPr>
          <w:rFonts w:ascii="仿宋" w:eastAsia="仿宋" w:hAnsi="仿宋" w:cs="Helvetica"/>
          <w:color w:val="4C4C4C"/>
          <w:kern w:val="0"/>
          <w:sz w:val="28"/>
          <w:szCs w:val="28"/>
        </w:rPr>
      </w:pPr>
      <w:r w:rsidRPr="00B12688">
        <w:rPr>
          <w:rFonts w:ascii="仿宋" w:eastAsia="仿宋" w:hAnsi="仿宋" w:cs="Helvetica" w:hint="eastAsia"/>
          <w:color w:val="4C4C4C"/>
          <w:kern w:val="0"/>
          <w:sz w:val="28"/>
          <w:szCs w:val="28"/>
        </w:rPr>
        <w:t>1、拥护中国共产党的领导，热爱祖国，遵纪守法，品行端正，有从事公益事业的意向和热情；</w:t>
      </w:r>
    </w:p>
    <w:p w:rsidR="00B12688" w:rsidRPr="00B12688" w:rsidRDefault="00B12688" w:rsidP="00910583">
      <w:pPr>
        <w:widowControl/>
        <w:spacing w:line="560" w:lineRule="exact"/>
        <w:ind w:firstLineChars="200" w:firstLine="560"/>
        <w:rPr>
          <w:rFonts w:ascii="仿宋" w:eastAsia="仿宋" w:hAnsi="仿宋" w:cs="Helvetica"/>
          <w:color w:val="4C4C4C"/>
          <w:kern w:val="0"/>
          <w:sz w:val="28"/>
          <w:szCs w:val="28"/>
        </w:rPr>
      </w:pPr>
      <w:r w:rsidRPr="00B12688">
        <w:rPr>
          <w:rFonts w:ascii="仿宋" w:eastAsia="仿宋" w:hAnsi="仿宋" w:cs="Helvetica" w:hint="eastAsia"/>
          <w:color w:val="4C4C4C"/>
          <w:kern w:val="0"/>
          <w:sz w:val="28"/>
          <w:szCs w:val="28"/>
        </w:rPr>
        <w:t>2、大学本科及以上学历，社会学、</w:t>
      </w:r>
      <w:r>
        <w:rPr>
          <w:rFonts w:ascii="仿宋" w:eastAsia="仿宋" w:hAnsi="仿宋" w:cs="Helvetica" w:hint="eastAsia"/>
          <w:color w:val="4C4C4C"/>
          <w:kern w:val="0"/>
          <w:sz w:val="28"/>
          <w:szCs w:val="28"/>
        </w:rPr>
        <w:t>广告策划</w:t>
      </w:r>
      <w:r w:rsidRPr="00B12688">
        <w:rPr>
          <w:rFonts w:ascii="仿宋" w:eastAsia="仿宋" w:hAnsi="仿宋" w:cs="Helvetica" w:hint="eastAsia"/>
          <w:color w:val="4C4C4C"/>
          <w:kern w:val="0"/>
          <w:sz w:val="28"/>
          <w:szCs w:val="28"/>
        </w:rPr>
        <w:t>、</w:t>
      </w:r>
      <w:r>
        <w:rPr>
          <w:rFonts w:ascii="仿宋" w:eastAsia="仿宋" w:hAnsi="仿宋" w:cs="Helvetica" w:hint="eastAsia"/>
          <w:color w:val="4C4C4C"/>
          <w:kern w:val="0"/>
          <w:sz w:val="28"/>
          <w:szCs w:val="28"/>
        </w:rPr>
        <w:t>新闻传播</w:t>
      </w:r>
      <w:r w:rsidRPr="00B12688">
        <w:rPr>
          <w:rFonts w:ascii="仿宋" w:eastAsia="仿宋" w:hAnsi="仿宋" w:cs="Helvetica" w:hint="eastAsia"/>
          <w:color w:val="4C4C4C"/>
          <w:kern w:val="0"/>
          <w:sz w:val="28"/>
          <w:szCs w:val="28"/>
        </w:rPr>
        <w:t>等相关专业。业绩优秀者可适当放宽；</w:t>
      </w:r>
    </w:p>
    <w:p w:rsidR="00B12688" w:rsidRPr="00B12688" w:rsidRDefault="00B12688" w:rsidP="00B12688">
      <w:pPr>
        <w:widowControl/>
        <w:spacing w:line="560" w:lineRule="exact"/>
        <w:ind w:firstLineChars="200" w:firstLine="560"/>
        <w:rPr>
          <w:rFonts w:ascii="仿宋" w:eastAsia="仿宋" w:hAnsi="仿宋" w:cs="Helvetica"/>
          <w:color w:val="4C4C4C"/>
          <w:kern w:val="0"/>
          <w:sz w:val="28"/>
          <w:szCs w:val="28"/>
        </w:rPr>
      </w:pPr>
      <w:r w:rsidRPr="00B12688">
        <w:rPr>
          <w:rFonts w:ascii="仿宋" w:eastAsia="仿宋" w:hAnsi="仿宋" w:cs="Helvetica" w:hint="eastAsia"/>
          <w:color w:val="4C4C4C"/>
          <w:kern w:val="0"/>
          <w:sz w:val="28"/>
          <w:szCs w:val="28"/>
        </w:rPr>
        <w:t>3、五年以上公益慈善组织从业经历，两年以上独立带领团队运作公益项目经验。业绩优秀者可适当放宽；</w:t>
      </w:r>
    </w:p>
    <w:p w:rsidR="00B12688" w:rsidRPr="00B12688" w:rsidRDefault="00B12688" w:rsidP="00B12688">
      <w:pPr>
        <w:widowControl/>
        <w:spacing w:line="560" w:lineRule="exact"/>
        <w:ind w:firstLineChars="200" w:firstLine="560"/>
        <w:rPr>
          <w:rFonts w:ascii="仿宋" w:eastAsia="仿宋" w:hAnsi="仿宋" w:cs="Helvetica"/>
          <w:color w:val="4C4C4C"/>
          <w:kern w:val="0"/>
          <w:sz w:val="28"/>
          <w:szCs w:val="28"/>
        </w:rPr>
      </w:pPr>
      <w:r w:rsidRPr="00B12688">
        <w:rPr>
          <w:rFonts w:ascii="仿宋" w:eastAsia="仿宋" w:hAnsi="仿宋" w:cs="Helvetica" w:hint="eastAsia"/>
          <w:color w:val="4C4C4C"/>
          <w:kern w:val="0"/>
          <w:sz w:val="28"/>
          <w:szCs w:val="28"/>
        </w:rPr>
        <w:t>4、有较强的协调能力，良好的大局观和国际视野；</w:t>
      </w:r>
    </w:p>
    <w:p w:rsidR="00B12688" w:rsidRPr="00B12688" w:rsidRDefault="00B12688" w:rsidP="00B12688">
      <w:pPr>
        <w:widowControl/>
        <w:spacing w:line="560" w:lineRule="exact"/>
        <w:ind w:firstLineChars="200" w:firstLine="560"/>
        <w:rPr>
          <w:rFonts w:ascii="仿宋" w:eastAsia="仿宋" w:hAnsi="仿宋" w:cs="Helvetica"/>
          <w:color w:val="4C4C4C"/>
          <w:kern w:val="0"/>
          <w:sz w:val="28"/>
          <w:szCs w:val="28"/>
        </w:rPr>
      </w:pPr>
      <w:r w:rsidRPr="00B12688">
        <w:rPr>
          <w:rFonts w:ascii="仿宋" w:eastAsia="仿宋" w:hAnsi="仿宋" w:cs="Helvetica" w:hint="eastAsia"/>
          <w:color w:val="4C4C4C"/>
          <w:kern w:val="0"/>
          <w:sz w:val="28"/>
          <w:szCs w:val="28"/>
        </w:rPr>
        <w:t>5、良好的职业道德操守，熟悉国家相关法律法规，具备较强的风险防范意识和舆情处理能力；</w:t>
      </w:r>
    </w:p>
    <w:p w:rsidR="00B12688" w:rsidRPr="00B12688" w:rsidRDefault="00B12688" w:rsidP="00B12688">
      <w:pPr>
        <w:widowControl/>
        <w:spacing w:line="560" w:lineRule="exact"/>
        <w:ind w:firstLineChars="200" w:firstLine="560"/>
        <w:rPr>
          <w:rFonts w:ascii="仿宋" w:eastAsia="仿宋" w:hAnsi="仿宋" w:cs="Helvetica"/>
          <w:color w:val="4C4C4C"/>
          <w:kern w:val="0"/>
          <w:sz w:val="28"/>
          <w:szCs w:val="28"/>
        </w:rPr>
      </w:pPr>
      <w:r w:rsidRPr="00B12688">
        <w:rPr>
          <w:rFonts w:ascii="仿宋" w:eastAsia="仿宋" w:hAnsi="仿宋" w:cs="Helvetica" w:hint="eastAsia"/>
          <w:color w:val="4C4C4C"/>
          <w:kern w:val="0"/>
          <w:sz w:val="28"/>
          <w:szCs w:val="28"/>
        </w:rPr>
        <w:t>6、可以经常出差，能承担一定的工作压力；</w:t>
      </w:r>
    </w:p>
    <w:p w:rsidR="00B12688" w:rsidRPr="00B12688" w:rsidRDefault="00B12688" w:rsidP="00B12688">
      <w:pPr>
        <w:widowControl/>
        <w:spacing w:line="560" w:lineRule="exact"/>
        <w:ind w:firstLineChars="200" w:firstLine="560"/>
        <w:rPr>
          <w:rFonts w:ascii="仿宋" w:eastAsia="仿宋" w:hAnsi="仿宋" w:cs="Helvetica"/>
          <w:color w:val="4C4C4C"/>
          <w:kern w:val="0"/>
          <w:sz w:val="28"/>
          <w:szCs w:val="28"/>
        </w:rPr>
      </w:pPr>
      <w:r w:rsidRPr="00B12688">
        <w:rPr>
          <w:rFonts w:ascii="仿宋" w:eastAsia="仿宋" w:hAnsi="仿宋" w:cs="Helvetica" w:hint="eastAsia"/>
          <w:color w:val="4C4C4C"/>
          <w:kern w:val="0"/>
          <w:sz w:val="28"/>
          <w:szCs w:val="28"/>
        </w:rPr>
        <w:t>7、具备较强的英语的听说读写能力；</w:t>
      </w:r>
    </w:p>
    <w:p w:rsidR="00470D53" w:rsidRDefault="00470D53" w:rsidP="00E972D4">
      <w:pPr>
        <w:widowControl/>
        <w:spacing w:line="560" w:lineRule="exact"/>
        <w:ind w:firstLineChars="200" w:firstLine="560"/>
        <w:rPr>
          <w:rFonts w:ascii="仿宋" w:eastAsia="仿宋" w:hAnsi="仿宋" w:cs="Helvetica"/>
          <w:color w:val="4C4C4C"/>
          <w:kern w:val="0"/>
          <w:sz w:val="28"/>
          <w:szCs w:val="28"/>
        </w:rPr>
      </w:pPr>
      <w:r w:rsidRPr="00470D53">
        <w:rPr>
          <w:rFonts w:ascii="仿宋" w:eastAsia="仿宋" w:hAnsi="仿宋" w:cs="Helvetica" w:hint="eastAsia"/>
          <w:color w:val="4C4C4C"/>
          <w:kern w:val="0"/>
          <w:sz w:val="28"/>
          <w:szCs w:val="28"/>
        </w:rPr>
        <w:t>8、</w:t>
      </w:r>
      <w:r w:rsidR="00E972D4" w:rsidRPr="00470D53">
        <w:rPr>
          <w:rFonts w:ascii="仿宋" w:eastAsia="仿宋" w:hAnsi="仿宋" w:cs="Helvetica" w:hint="eastAsia"/>
          <w:color w:val="4C4C4C"/>
          <w:kern w:val="0"/>
          <w:sz w:val="28"/>
          <w:szCs w:val="28"/>
        </w:rPr>
        <w:t>有</w:t>
      </w:r>
      <w:r w:rsidR="00B12688">
        <w:rPr>
          <w:rFonts w:ascii="仿宋" w:eastAsia="仿宋" w:hAnsi="仿宋" w:cs="Helvetica" w:hint="eastAsia"/>
          <w:color w:val="4C4C4C"/>
          <w:kern w:val="0"/>
          <w:sz w:val="28"/>
          <w:szCs w:val="28"/>
        </w:rPr>
        <w:t>客户资源及</w:t>
      </w:r>
      <w:r w:rsidR="00E972D4" w:rsidRPr="00470D53">
        <w:rPr>
          <w:rFonts w:ascii="仿宋" w:eastAsia="仿宋" w:hAnsi="仿宋" w:cs="Helvetica" w:hint="eastAsia"/>
          <w:color w:val="4C4C4C"/>
          <w:kern w:val="0"/>
          <w:sz w:val="28"/>
          <w:szCs w:val="28"/>
        </w:rPr>
        <w:t>大型公益活动策划组织</w:t>
      </w:r>
      <w:r w:rsidR="00E972D4">
        <w:rPr>
          <w:rFonts w:ascii="仿宋" w:eastAsia="仿宋" w:hAnsi="仿宋" w:cs="Helvetica" w:hint="eastAsia"/>
          <w:color w:val="4C4C4C"/>
          <w:kern w:val="0"/>
          <w:sz w:val="28"/>
          <w:szCs w:val="28"/>
        </w:rPr>
        <w:t>案例</w:t>
      </w:r>
      <w:r w:rsidR="00E972D4" w:rsidRPr="00470D53">
        <w:rPr>
          <w:rFonts w:ascii="仿宋" w:eastAsia="仿宋" w:hAnsi="仿宋" w:cs="Helvetica" w:hint="eastAsia"/>
          <w:color w:val="4C4C4C"/>
          <w:kern w:val="0"/>
          <w:sz w:val="28"/>
          <w:szCs w:val="28"/>
        </w:rPr>
        <w:t>等相关从业经验者优先。</w:t>
      </w:r>
    </w:p>
    <w:p w:rsidR="00B66182" w:rsidRPr="00B66182" w:rsidRDefault="00B66182" w:rsidP="000230E7">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（三）发展一部（</w:t>
      </w:r>
      <w:r w:rsidRPr="00B66182">
        <w:rPr>
          <w:rFonts w:ascii="仿宋" w:eastAsia="仿宋" w:hAnsi="仿宋" w:cs="Helvetica" w:hint="eastAsia"/>
          <w:color w:val="4C4C4C"/>
          <w:kern w:val="0"/>
          <w:sz w:val="28"/>
          <w:szCs w:val="28"/>
        </w:rPr>
        <w:t>大客户</w:t>
      </w:r>
      <w:r>
        <w:rPr>
          <w:rFonts w:ascii="仿宋" w:eastAsia="仿宋" w:hAnsi="仿宋" w:cs="Helvetica" w:hint="eastAsia"/>
          <w:color w:val="4C4C4C"/>
          <w:kern w:val="0"/>
          <w:sz w:val="28"/>
          <w:szCs w:val="28"/>
        </w:rPr>
        <w:t>）</w:t>
      </w:r>
      <w:r w:rsidRPr="00B66182">
        <w:rPr>
          <w:rFonts w:ascii="仿宋" w:eastAsia="仿宋" w:hAnsi="仿宋" w:cs="Helvetica" w:hint="eastAsia"/>
          <w:color w:val="4C4C4C"/>
          <w:kern w:val="0"/>
          <w:sz w:val="28"/>
          <w:szCs w:val="28"/>
        </w:rPr>
        <w:t>主管（</w:t>
      </w:r>
      <w:r>
        <w:rPr>
          <w:rFonts w:ascii="仿宋" w:eastAsia="仿宋" w:hAnsi="仿宋" w:cs="Helvetica"/>
          <w:color w:val="4C4C4C"/>
          <w:kern w:val="0"/>
          <w:sz w:val="28"/>
          <w:szCs w:val="28"/>
        </w:rPr>
        <w:t>2</w:t>
      </w:r>
      <w:r w:rsidRPr="00B66182">
        <w:rPr>
          <w:rFonts w:ascii="仿宋" w:eastAsia="仿宋" w:hAnsi="仿宋" w:cs="Helvetica" w:hint="eastAsia"/>
          <w:color w:val="4C4C4C"/>
          <w:kern w:val="0"/>
          <w:sz w:val="28"/>
          <w:szCs w:val="28"/>
        </w:rPr>
        <w:t>人）</w:t>
      </w:r>
    </w:p>
    <w:p w:rsidR="00B66182" w:rsidRPr="00B66182" w:rsidRDefault="00B66182" w:rsidP="00B66182">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岗位职责：</w:t>
      </w:r>
    </w:p>
    <w:p w:rsidR="00B66182" w:rsidRPr="00B66182" w:rsidRDefault="00B66182" w:rsidP="00B66182">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1、负责大客户捐赠项目的实施执行；</w:t>
      </w:r>
    </w:p>
    <w:p w:rsidR="00B66182" w:rsidRPr="00B66182" w:rsidRDefault="00B66182" w:rsidP="00B66182">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2、负责资金体量在1000万元及以上所设立专项基金的实施执行；</w:t>
      </w:r>
    </w:p>
    <w:p w:rsidR="00B66182" w:rsidRPr="00B66182" w:rsidRDefault="00B66182" w:rsidP="00B66182">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3、负责定向的募捐活动组织策划的实施执行；</w:t>
      </w:r>
    </w:p>
    <w:p w:rsidR="00B66182" w:rsidRPr="00B66182" w:rsidRDefault="00B66182" w:rsidP="00B66182">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4、负责定向捐赠项目的管理和执行；</w:t>
      </w:r>
    </w:p>
    <w:p w:rsidR="00B66182" w:rsidRPr="00B66182" w:rsidRDefault="00B66182" w:rsidP="00B66182">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5、负责与文物保护公益组织开展友好交流合作事项的具体执行；</w:t>
      </w:r>
    </w:p>
    <w:p w:rsidR="00B66182" w:rsidRPr="00B66182" w:rsidRDefault="00B66182" w:rsidP="00B66182">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6、完成领导交办的其他工作。</w:t>
      </w:r>
    </w:p>
    <w:p w:rsidR="00B66182" w:rsidRPr="00B66182" w:rsidRDefault="00B66182" w:rsidP="00B66182">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任职资格：</w:t>
      </w:r>
    </w:p>
    <w:p w:rsidR="00B66182" w:rsidRPr="00B66182" w:rsidRDefault="00B66182" w:rsidP="00B66182">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1、拥护中国共产党的领导，热爱祖国，遵纪守法，品行端正，有从事公益事业的意向和热情；</w:t>
      </w:r>
    </w:p>
    <w:p w:rsidR="00B66182" w:rsidRPr="00B66182" w:rsidRDefault="00B66182" w:rsidP="00B66182">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2、大学本科及以上学历，专业不限；</w:t>
      </w:r>
    </w:p>
    <w:p w:rsidR="00B66182" w:rsidRPr="00B66182" w:rsidRDefault="00B66182" w:rsidP="00B66182">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3、两年以上公益慈善组织从业经历，有客户开发、项目策划经验者优先；</w:t>
      </w:r>
    </w:p>
    <w:p w:rsidR="00B66182" w:rsidRPr="00B66182" w:rsidRDefault="00B66182" w:rsidP="00B66182">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4、熟练掌握Office等办公软件，有较强的活动策划及文案撰写能力；</w:t>
      </w:r>
    </w:p>
    <w:p w:rsidR="00B66182" w:rsidRPr="00B66182" w:rsidRDefault="00B66182" w:rsidP="00B66182">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5、学习力强，具有良好的工作协调能力及人际交往能力；</w:t>
      </w:r>
    </w:p>
    <w:p w:rsidR="000230E7" w:rsidRDefault="00B66182" w:rsidP="000230E7">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6、可以出差，能够承受一定的工作压力。</w:t>
      </w:r>
    </w:p>
    <w:p w:rsidR="000230E7" w:rsidRPr="00B66182" w:rsidRDefault="000230E7" w:rsidP="000230E7">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（四）</w:t>
      </w:r>
      <w:r>
        <w:rPr>
          <w:rFonts w:ascii="仿宋" w:eastAsia="仿宋" w:hAnsi="仿宋" w:cs="Helvetica" w:hint="eastAsia"/>
          <w:color w:val="4C4C4C"/>
          <w:kern w:val="0"/>
          <w:sz w:val="28"/>
          <w:szCs w:val="28"/>
        </w:rPr>
        <w:t>发展二部（</w:t>
      </w:r>
      <w:r w:rsidRPr="00B66182">
        <w:rPr>
          <w:rFonts w:ascii="仿宋" w:eastAsia="仿宋" w:hAnsi="仿宋" w:cs="Helvetica" w:hint="eastAsia"/>
          <w:color w:val="4C4C4C"/>
          <w:kern w:val="0"/>
          <w:sz w:val="28"/>
          <w:szCs w:val="28"/>
        </w:rPr>
        <w:t>公募</w:t>
      </w:r>
      <w:r>
        <w:rPr>
          <w:rFonts w:ascii="仿宋" w:eastAsia="仿宋" w:hAnsi="仿宋" w:cs="Helvetica" w:hint="eastAsia"/>
          <w:color w:val="4C4C4C"/>
          <w:kern w:val="0"/>
          <w:sz w:val="28"/>
          <w:szCs w:val="28"/>
        </w:rPr>
        <w:t>）</w:t>
      </w:r>
      <w:r w:rsidRPr="00B66182">
        <w:rPr>
          <w:rFonts w:ascii="仿宋" w:eastAsia="仿宋" w:hAnsi="仿宋" w:cs="Helvetica" w:hint="eastAsia"/>
          <w:color w:val="4C4C4C"/>
          <w:kern w:val="0"/>
          <w:sz w:val="28"/>
          <w:szCs w:val="28"/>
        </w:rPr>
        <w:t>主管（1人）</w:t>
      </w:r>
    </w:p>
    <w:p w:rsidR="000230E7" w:rsidRPr="00B66182" w:rsidRDefault="000230E7" w:rsidP="000230E7">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岗位职责：</w:t>
      </w:r>
    </w:p>
    <w:p w:rsidR="000230E7" w:rsidRPr="00B66182" w:rsidRDefault="000230E7" w:rsidP="000230E7">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1、负责基金会公募项目的执行工作；</w:t>
      </w:r>
    </w:p>
    <w:p w:rsidR="000230E7" w:rsidRPr="00B66182" w:rsidRDefault="000230E7" w:rsidP="000230E7">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2、负责与其他机构合作开展公募项目的执行工作；</w:t>
      </w:r>
    </w:p>
    <w:p w:rsidR="000230E7" w:rsidRPr="00B66182" w:rsidRDefault="000230E7" w:rsidP="000230E7">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3、负责配合其他部门开展公募的执行工作；</w:t>
      </w:r>
    </w:p>
    <w:p w:rsidR="000230E7" w:rsidRPr="00B66182" w:rsidRDefault="000230E7" w:rsidP="000230E7">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4、负责公募平台的对接执行工作；</w:t>
      </w:r>
    </w:p>
    <w:p w:rsidR="000230E7" w:rsidRPr="00B66182" w:rsidRDefault="000230E7" w:rsidP="000230E7">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5、负责对接月捐、众筹等其他募集平台的执行工作；</w:t>
      </w:r>
    </w:p>
    <w:p w:rsidR="000230E7" w:rsidRPr="00B66182" w:rsidRDefault="000230E7" w:rsidP="000230E7">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6、负责公募项目的慈善中国报备、信息披露、捐赠人服务等执行工作；</w:t>
      </w:r>
    </w:p>
    <w:p w:rsidR="000230E7" w:rsidRPr="00B66182" w:rsidRDefault="000230E7" w:rsidP="000230E7">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7、完成领导交办的其他工作。</w:t>
      </w:r>
    </w:p>
    <w:p w:rsidR="000230E7" w:rsidRPr="00B66182" w:rsidRDefault="000230E7" w:rsidP="000230E7">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任职资格：</w:t>
      </w:r>
    </w:p>
    <w:p w:rsidR="000230E7" w:rsidRPr="00B66182" w:rsidRDefault="000230E7" w:rsidP="000230E7">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1、拥护中国共产党的领导，热爱祖国，遵纪守法，品行端正，有从事公益事业的意向和热情；</w:t>
      </w:r>
    </w:p>
    <w:p w:rsidR="000230E7" w:rsidRPr="00B66182" w:rsidRDefault="000230E7" w:rsidP="000230E7">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2、大学本科及以上学历，专业不限；</w:t>
      </w:r>
    </w:p>
    <w:p w:rsidR="000230E7" w:rsidRPr="00B66182" w:rsidRDefault="000230E7" w:rsidP="000230E7">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3、两年以上公益慈善组织从业经历，有网络公益平台运营经验者优先；</w:t>
      </w:r>
    </w:p>
    <w:p w:rsidR="000230E7" w:rsidRPr="00B66182" w:rsidRDefault="000230E7" w:rsidP="000230E7">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4、熟练掌握Office等办公软件，有较强的活动策划及文案撰写能力；</w:t>
      </w:r>
    </w:p>
    <w:p w:rsidR="000230E7" w:rsidRPr="00B66182" w:rsidRDefault="000230E7" w:rsidP="000230E7">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5、学习力强，具有良好的工作协调能力及人际交往能力；</w:t>
      </w:r>
    </w:p>
    <w:p w:rsid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B66182">
        <w:rPr>
          <w:rFonts w:ascii="仿宋" w:eastAsia="仿宋" w:hAnsi="仿宋" w:cs="Helvetica" w:hint="eastAsia"/>
          <w:color w:val="4C4C4C"/>
          <w:kern w:val="0"/>
          <w:sz w:val="28"/>
          <w:szCs w:val="28"/>
        </w:rPr>
        <w:t>6、可以出差，能够承受一定的工作压力。</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（五）</w:t>
      </w:r>
      <w:r>
        <w:rPr>
          <w:rFonts w:ascii="仿宋" w:eastAsia="仿宋" w:hAnsi="仿宋" w:cs="Helvetica" w:hint="eastAsia"/>
          <w:color w:val="4C4C4C"/>
          <w:kern w:val="0"/>
          <w:sz w:val="28"/>
          <w:szCs w:val="28"/>
        </w:rPr>
        <w:t>发展三部（</w:t>
      </w:r>
      <w:r w:rsidRPr="000230E7">
        <w:rPr>
          <w:rFonts w:ascii="仿宋" w:eastAsia="仿宋" w:hAnsi="仿宋" w:cs="Helvetica" w:hint="eastAsia"/>
          <w:color w:val="4C4C4C"/>
          <w:kern w:val="0"/>
          <w:sz w:val="28"/>
          <w:szCs w:val="28"/>
        </w:rPr>
        <w:t>专项基金</w:t>
      </w:r>
      <w:r>
        <w:rPr>
          <w:rFonts w:ascii="仿宋" w:eastAsia="仿宋" w:hAnsi="仿宋" w:cs="Helvetica" w:hint="eastAsia"/>
          <w:color w:val="4C4C4C"/>
          <w:kern w:val="0"/>
          <w:sz w:val="28"/>
          <w:szCs w:val="28"/>
        </w:rPr>
        <w:t>）</w:t>
      </w:r>
      <w:r w:rsidRPr="000230E7">
        <w:rPr>
          <w:rFonts w:ascii="仿宋" w:eastAsia="仿宋" w:hAnsi="仿宋" w:cs="Helvetica" w:hint="eastAsia"/>
          <w:color w:val="4C4C4C"/>
          <w:kern w:val="0"/>
          <w:sz w:val="28"/>
          <w:szCs w:val="28"/>
        </w:rPr>
        <w:t>主管（</w:t>
      </w:r>
      <w:r>
        <w:rPr>
          <w:rFonts w:ascii="仿宋" w:eastAsia="仿宋" w:hAnsi="仿宋" w:cs="Helvetica"/>
          <w:color w:val="4C4C4C"/>
          <w:kern w:val="0"/>
          <w:sz w:val="28"/>
          <w:szCs w:val="28"/>
        </w:rPr>
        <w:t>2</w:t>
      </w:r>
      <w:r w:rsidRPr="000230E7">
        <w:rPr>
          <w:rFonts w:ascii="仿宋" w:eastAsia="仿宋" w:hAnsi="仿宋" w:cs="Helvetica" w:hint="eastAsia"/>
          <w:color w:val="4C4C4C"/>
          <w:kern w:val="0"/>
          <w:sz w:val="28"/>
          <w:szCs w:val="28"/>
        </w:rPr>
        <w:t>人）</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岗位职责：</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1、负责1000万元以下专项基金日常管理工作；</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2、负责基金会自有专项基金的项目执行；</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3、负责组织召开专项基金工作座谈会等活动的实施执行；</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4、负责开展专项基金培训、运行能力建设，对接相关调研机构等工作的执行；</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5、负责帮助其他部门开展专项基金前期合规、评估调研工作的执行；</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6、完成领导交办的其他工作。</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任职资格：</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1、拥护中国共产党的领导，热爱祖国，遵纪守法，品行端正，有从事公益事业的意向和热情；</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2、大学本科及以上学历，专业不限；</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3、两年以上公益慈善组织从业经历，有专项基金管理经验者优先；</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4、熟练掌握Office等办公软件，有较强的活动策划及文案撰写能力；</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5、学习力强，具有良好的工作协调能力及人际交往能力；</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6、可以出差，能够承受一定的工作压力。</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（六）项目</w:t>
      </w:r>
      <w:r>
        <w:rPr>
          <w:rFonts w:ascii="仿宋" w:eastAsia="仿宋" w:hAnsi="仿宋" w:cs="Helvetica" w:hint="eastAsia"/>
          <w:color w:val="4C4C4C"/>
          <w:kern w:val="0"/>
          <w:sz w:val="28"/>
          <w:szCs w:val="28"/>
        </w:rPr>
        <w:t>部</w:t>
      </w:r>
      <w:r w:rsidRPr="000230E7">
        <w:rPr>
          <w:rFonts w:ascii="仿宋" w:eastAsia="仿宋" w:hAnsi="仿宋" w:cs="Helvetica" w:hint="eastAsia"/>
          <w:color w:val="4C4C4C"/>
          <w:kern w:val="0"/>
          <w:sz w:val="28"/>
          <w:szCs w:val="28"/>
        </w:rPr>
        <w:t>主管（1人）</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岗位职责：</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1、负责搜集、分析、研究行业信息和相关文件政策，结合基金会发展战略和目标定位，提出研发项目计划；</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2、负责与文物、非遗、教育等相关部门和社会组织对接，制定研发项目方案；</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3、负责与业务部门对接，参与业务部门实施项目的前期调研，提出意见建议；</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4、与项目实施部门共同做好基础数据统计分析工作；</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5、完成领导交办的其他工作。</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任职资格：</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1、拥护中国共产党的领导，热爱祖国，遵纪守法，品行端正，有从事公益事业的意向和热情；</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2、大学本科（211）及以上学历，专业不限，有项目策划经验优先；；</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 xml:space="preserve">3、熟练掌握Office等办公软件，有较强的项目策划及文案撰写能力； </w:t>
      </w:r>
    </w:p>
    <w:p w:rsidR="000230E7" w:rsidRPr="000230E7"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4、学习力强，具有良好的工作协调能力及人际交往能力；</w:t>
      </w:r>
    </w:p>
    <w:p w:rsidR="00B66182" w:rsidRDefault="000230E7" w:rsidP="000230E7">
      <w:pPr>
        <w:widowControl/>
        <w:spacing w:line="560" w:lineRule="exact"/>
        <w:ind w:firstLineChars="200" w:firstLine="560"/>
        <w:rPr>
          <w:rFonts w:ascii="仿宋" w:eastAsia="仿宋" w:hAnsi="仿宋" w:cs="Helvetica"/>
          <w:color w:val="4C4C4C"/>
          <w:kern w:val="0"/>
          <w:sz w:val="28"/>
          <w:szCs w:val="28"/>
        </w:rPr>
      </w:pPr>
      <w:r w:rsidRPr="000230E7">
        <w:rPr>
          <w:rFonts w:ascii="仿宋" w:eastAsia="仿宋" w:hAnsi="仿宋" w:cs="Helvetica" w:hint="eastAsia"/>
          <w:color w:val="4C4C4C"/>
          <w:kern w:val="0"/>
          <w:sz w:val="28"/>
          <w:szCs w:val="28"/>
        </w:rPr>
        <w:t>5、可以出差，能够承受一定的工作压力。</w:t>
      </w:r>
    </w:p>
    <w:p w:rsidR="000230E7" w:rsidRDefault="000230E7" w:rsidP="00B66182">
      <w:pPr>
        <w:widowControl/>
        <w:spacing w:line="560" w:lineRule="exact"/>
        <w:ind w:firstLineChars="200" w:firstLine="560"/>
        <w:rPr>
          <w:rFonts w:ascii="仿宋" w:eastAsia="仿宋" w:hAnsi="仿宋" w:cs="Helvetica"/>
          <w:color w:val="4C4C4C"/>
          <w:kern w:val="0"/>
          <w:sz w:val="28"/>
          <w:szCs w:val="28"/>
        </w:rPr>
      </w:pPr>
    </w:p>
    <w:p w:rsidR="009A446D" w:rsidRPr="009A446D" w:rsidRDefault="00CC1162" w:rsidP="00CC1162">
      <w:pPr>
        <w:widowControl/>
        <w:spacing w:line="560" w:lineRule="exact"/>
        <w:ind w:firstLine="480"/>
        <w:rPr>
          <w:rFonts w:ascii="仿宋" w:eastAsia="仿宋" w:hAnsi="仿宋" w:cs="Helvetica"/>
          <w:b/>
          <w:bCs/>
          <w:kern w:val="0"/>
          <w:sz w:val="28"/>
          <w:szCs w:val="28"/>
        </w:rPr>
      </w:pPr>
      <w:r>
        <w:rPr>
          <w:rFonts w:ascii="仿宋" w:eastAsia="仿宋" w:hAnsi="仿宋" w:cs="Helvetica" w:hint="eastAsia"/>
          <w:b/>
          <w:bCs/>
          <w:kern w:val="0"/>
          <w:sz w:val="28"/>
          <w:szCs w:val="28"/>
        </w:rPr>
        <w:t>二</w:t>
      </w:r>
      <w:r w:rsidR="009A446D" w:rsidRPr="009A446D">
        <w:rPr>
          <w:rFonts w:ascii="仿宋" w:eastAsia="仿宋" w:hAnsi="仿宋" w:cs="Helvetica" w:hint="eastAsia"/>
          <w:b/>
          <w:bCs/>
          <w:kern w:val="0"/>
          <w:sz w:val="28"/>
          <w:szCs w:val="28"/>
        </w:rPr>
        <w:t>、</w:t>
      </w:r>
      <w:r w:rsidR="009A446D">
        <w:rPr>
          <w:rFonts w:ascii="仿宋" w:eastAsia="仿宋" w:hAnsi="仿宋" w:cs="Helvetica" w:hint="eastAsia"/>
          <w:color w:val="4C4C4C"/>
          <w:kern w:val="0"/>
          <w:sz w:val="28"/>
          <w:szCs w:val="28"/>
        </w:rPr>
        <w:t>信息发布</w:t>
      </w:r>
    </w:p>
    <w:p w:rsidR="00356BF8" w:rsidRDefault="00790045" w:rsidP="009A446D">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（一）时间</w:t>
      </w:r>
      <w:r w:rsidR="009A446D">
        <w:rPr>
          <w:rFonts w:ascii="仿宋" w:eastAsia="仿宋" w:hAnsi="仿宋" w:cs="Helvetica" w:hint="eastAsia"/>
          <w:color w:val="4C4C4C"/>
          <w:kern w:val="0"/>
          <w:sz w:val="28"/>
          <w:szCs w:val="28"/>
        </w:rPr>
        <w:t>：</w:t>
      </w:r>
      <w:r>
        <w:rPr>
          <w:rFonts w:ascii="仿宋" w:eastAsia="仿宋" w:hAnsi="仿宋" w:cs="Helvetica" w:hint="eastAsia"/>
          <w:color w:val="4C4C4C"/>
          <w:kern w:val="0"/>
          <w:sz w:val="28"/>
          <w:szCs w:val="28"/>
        </w:rPr>
        <w:t>2019年</w:t>
      </w:r>
      <w:r w:rsidR="000230E7">
        <w:rPr>
          <w:rFonts w:ascii="仿宋" w:eastAsia="仿宋" w:hAnsi="仿宋" w:cs="Helvetica"/>
          <w:color w:val="4C4C4C"/>
          <w:kern w:val="0"/>
          <w:sz w:val="28"/>
          <w:szCs w:val="28"/>
        </w:rPr>
        <w:t>11</w:t>
      </w:r>
      <w:r>
        <w:rPr>
          <w:rFonts w:ascii="仿宋" w:eastAsia="仿宋" w:hAnsi="仿宋" w:cs="Helvetica" w:hint="eastAsia"/>
          <w:color w:val="4C4C4C"/>
          <w:kern w:val="0"/>
          <w:sz w:val="28"/>
          <w:szCs w:val="28"/>
        </w:rPr>
        <w:t>月</w:t>
      </w:r>
      <w:r w:rsidR="000230E7">
        <w:rPr>
          <w:rFonts w:ascii="仿宋" w:eastAsia="仿宋" w:hAnsi="仿宋" w:cs="Helvetica"/>
          <w:color w:val="4C4C4C"/>
          <w:kern w:val="0"/>
          <w:sz w:val="28"/>
          <w:szCs w:val="28"/>
        </w:rPr>
        <w:t>8</w:t>
      </w:r>
      <w:r>
        <w:rPr>
          <w:rFonts w:ascii="仿宋" w:eastAsia="仿宋" w:hAnsi="仿宋" w:cs="Helvetica" w:hint="eastAsia"/>
          <w:color w:val="4C4C4C"/>
          <w:kern w:val="0"/>
          <w:sz w:val="28"/>
          <w:szCs w:val="28"/>
        </w:rPr>
        <w:t>日至2019年</w:t>
      </w:r>
      <w:r w:rsidR="000230E7">
        <w:rPr>
          <w:rFonts w:ascii="仿宋" w:eastAsia="仿宋" w:hAnsi="仿宋" w:cs="Helvetica"/>
          <w:color w:val="4C4C4C"/>
          <w:kern w:val="0"/>
          <w:sz w:val="28"/>
          <w:szCs w:val="28"/>
        </w:rPr>
        <w:t>12</w:t>
      </w:r>
      <w:r>
        <w:rPr>
          <w:rFonts w:ascii="仿宋" w:eastAsia="仿宋" w:hAnsi="仿宋" w:cs="Helvetica" w:hint="eastAsia"/>
          <w:color w:val="4C4C4C"/>
          <w:kern w:val="0"/>
          <w:sz w:val="28"/>
          <w:szCs w:val="28"/>
        </w:rPr>
        <w:t>月</w:t>
      </w:r>
      <w:r w:rsidR="000230E7">
        <w:rPr>
          <w:rFonts w:ascii="仿宋" w:eastAsia="仿宋" w:hAnsi="仿宋" w:cs="Helvetica"/>
          <w:color w:val="4C4C4C"/>
          <w:kern w:val="0"/>
          <w:sz w:val="28"/>
          <w:szCs w:val="28"/>
        </w:rPr>
        <w:t>8</w:t>
      </w:r>
      <w:r>
        <w:rPr>
          <w:rFonts w:ascii="仿宋" w:eastAsia="仿宋" w:hAnsi="仿宋" w:cs="Helvetica" w:hint="eastAsia"/>
          <w:color w:val="4C4C4C"/>
          <w:kern w:val="0"/>
          <w:sz w:val="28"/>
          <w:szCs w:val="28"/>
        </w:rPr>
        <w:t>日。</w:t>
      </w:r>
    </w:p>
    <w:p w:rsidR="00356BF8" w:rsidRDefault="00790045">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（二）</w:t>
      </w:r>
      <w:r w:rsidR="009A446D">
        <w:rPr>
          <w:rFonts w:ascii="仿宋" w:eastAsia="仿宋" w:hAnsi="仿宋" w:cs="Helvetica" w:hint="eastAsia"/>
          <w:color w:val="4C4C4C"/>
          <w:kern w:val="0"/>
          <w:sz w:val="28"/>
          <w:szCs w:val="28"/>
        </w:rPr>
        <w:t>发布</w:t>
      </w:r>
      <w:r>
        <w:rPr>
          <w:rFonts w:ascii="仿宋" w:eastAsia="仿宋" w:hAnsi="仿宋" w:cs="Helvetica" w:hint="eastAsia"/>
          <w:color w:val="4C4C4C"/>
          <w:kern w:val="0"/>
          <w:sz w:val="28"/>
          <w:szCs w:val="28"/>
        </w:rPr>
        <w:t>方式</w:t>
      </w:r>
      <w:r w:rsidR="009A446D">
        <w:rPr>
          <w:rFonts w:ascii="仿宋" w:eastAsia="仿宋" w:hAnsi="仿宋" w:cs="Helvetica" w:hint="eastAsia"/>
          <w:color w:val="4C4C4C"/>
          <w:kern w:val="0"/>
          <w:sz w:val="28"/>
          <w:szCs w:val="28"/>
        </w:rPr>
        <w:t>：</w:t>
      </w:r>
    </w:p>
    <w:p w:rsidR="00356BF8" w:rsidRDefault="00790045" w:rsidP="009A446D">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1、智联招聘；</w:t>
      </w:r>
    </w:p>
    <w:p w:rsidR="00356BF8" w:rsidRDefault="00790045">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2、中国</w:t>
      </w:r>
      <w:r w:rsidR="00F312BA">
        <w:rPr>
          <w:rFonts w:ascii="仿宋" w:eastAsia="仿宋" w:hAnsi="仿宋" w:cs="Helvetica" w:hint="eastAsia"/>
          <w:color w:val="4C4C4C"/>
          <w:kern w:val="0"/>
          <w:sz w:val="28"/>
          <w:szCs w:val="28"/>
        </w:rPr>
        <w:t>发展简报网站</w:t>
      </w:r>
      <w:r w:rsidR="00F312BA">
        <w:rPr>
          <w:rFonts w:ascii="仿宋" w:eastAsia="仿宋" w:hAnsi="仿宋" w:cs="Helvetica"/>
          <w:color w:val="4C4C4C"/>
          <w:kern w:val="0"/>
          <w:sz w:val="28"/>
          <w:szCs w:val="28"/>
        </w:rPr>
        <w:t>（</w:t>
      </w:r>
      <w:r w:rsidR="00F312BA">
        <w:rPr>
          <w:rFonts w:ascii="仿宋" w:eastAsia="仿宋" w:hAnsi="仿宋" w:cs="Helvetica" w:hint="eastAsia"/>
          <w:color w:val="4C4C4C"/>
          <w:kern w:val="0"/>
          <w:sz w:val="28"/>
          <w:szCs w:val="28"/>
        </w:rPr>
        <w:t>NGO中心</w:t>
      </w:r>
      <w:r w:rsidR="00F312BA">
        <w:rPr>
          <w:rFonts w:ascii="仿宋" w:eastAsia="仿宋" w:hAnsi="仿宋" w:cs="Helvetica"/>
          <w:color w:val="4C4C4C"/>
          <w:kern w:val="0"/>
          <w:sz w:val="28"/>
          <w:szCs w:val="28"/>
        </w:rPr>
        <w:t>）</w:t>
      </w:r>
      <w:r>
        <w:rPr>
          <w:rFonts w:ascii="仿宋" w:eastAsia="仿宋" w:hAnsi="仿宋" w:cs="Helvetica" w:hint="eastAsia"/>
          <w:color w:val="4C4C4C"/>
          <w:kern w:val="0"/>
          <w:sz w:val="28"/>
          <w:szCs w:val="28"/>
        </w:rPr>
        <w:t>；</w:t>
      </w:r>
    </w:p>
    <w:p w:rsidR="00356BF8" w:rsidRDefault="00790045">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3、官方微信公众号；</w:t>
      </w:r>
    </w:p>
    <w:p w:rsidR="00356BF8" w:rsidRDefault="00790045">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4、基金会官网</w:t>
      </w:r>
      <w:r w:rsidR="00F312BA">
        <w:rPr>
          <w:rFonts w:ascii="仿宋" w:eastAsia="仿宋" w:hAnsi="仿宋" w:cs="Helvetica" w:hint="eastAsia"/>
          <w:color w:val="4C4C4C"/>
          <w:kern w:val="0"/>
          <w:sz w:val="28"/>
          <w:szCs w:val="28"/>
        </w:rPr>
        <w:t>www.ccrpf.org.cn</w:t>
      </w:r>
      <w:r>
        <w:rPr>
          <w:rFonts w:ascii="仿宋" w:eastAsia="仿宋" w:hAnsi="仿宋" w:cs="Helvetica" w:hint="eastAsia"/>
          <w:color w:val="4C4C4C"/>
          <w:kern w:val="0"/>
          <w:sz w:val="28"/>
          <w:szCs w:val="28"/>
        </w:rPr>
        <w:t>。</w:t>
      </w:r>
    </w:p>
    <w:p w:rsidR="00356BF8" w:rsidRDefault="00790045">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（三）报名材料</w:t>
      </w:r>
    </w:p>
    <w:p w:rsidR="00356BF8" w:rsidRDefault="00790045">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1、个人简历；</w:t>
      </w:r>
    </w:p>
    <w:p w:rsidR="00356BF8" w:rsidRDefault="00790045">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2、身份证、毕业证书、学位证书复印件及中国高等教育学生信息网（www.chsi.com.cn）上查询的《学历证书电子注册备案表》原件；取得境外学历学位报考者应提交教育部留学服务中心学历学位认证书复印件;</w:t>
      </w:r>
    </w:p>
    <w:p w:rsidR="00356BF8" w:rsidRDefault="00790045">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3、近期1寸同底彩色免冠照片2张；</w:t>
      </w:r>
    </w:p>
    <w:p w:rsidR="00356BF8" w:rsidRDefault="00790045">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应聘人员应对提交材料的真实性负责。凡个人填报信息不实，不符合招聘岗位要求的，一经核实，即取消聘用资格。应聘人员所留联系方式应准确无误并保持通畅。</w:t>
      </w:r>
      <w:bookmarkStart w:id="0" w:name="_GoBack"/>
      <w:bookmarkEnd w:id="0"/>
    </w:p>
    <w:p w:rsidR="00356BF8" w:rsidRDefault="00790045">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（四）资格审查</w:t>
      </w:r>
    </w:p>
    <w:p w:rsidR="00356BF8" w:rsidRDefault="00790045">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1、初审。办公会筛选简历，推荐给用人部门，确定面试人选；</w:t>
      </w:r>
    </w:p>
    <w:p w:rsidR="00356BF8" w:rsidRDefault="00790045">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2、面试。办公室</w:t>
      </w:r>
      <w:r w:rsidR="009A446D">
        <w:rPr>
          <w:rFonts w:ascii="仿宋" w:eastAsia="仿宋" w:hAnsi="仿宋" w:cs="Helvetica" w:hint="eastAsia"/>
          <w:color w:val="4C4C4C"/>
          <w:kern w:val="0"/>
          <w:sz w:val="28"/>
          <w:szCs w:val="28"/>
        </w:rPr>
        <w:t>组织</w:t>
      </w:r>
      <w:r>
        <w:rPr>
          <w:rFonts w:ascii="仿宋" w:eastAsia="仿宋" w:hAnsi="仿宋" w:cs="Helvetica" w:hint="eastAsia"/>
          <w:color w:val="4C4C4C"/>
          <w:kern w:val="0"/>
          <w:sz w:val="28"/>
          <w:szCs w:val="28"/>
        </w:rPr>
        <w:t>面试，按3:</w:t>
      </w:r>
      <w:r>
        <w:rPr>
          <w:rFonts w:ascii="仿宋" w:eastAsia="仿宋" w:hAnsi="仿宋" w:cs="Helvetica"/>
          <w:color w:val="4C4C4C"/>
          <w:kern w:val="0"/>
          <w:sz w:val="28"/>
          <w:szCs w:val="28"/>
        </w:rPr>
        <w:t>1比例提出复试</w:t>
      </w:r>
      <w:r>
        <w:rPr>
          <w:rFonts w:ascii="仿宋" w:eastAsia="仿宋" w:hAnsi="仿宋" w:cs="Helvetica" w:hint="eastAsia"/>
          <w:color w:val="4C4C4C"/>
          <w:kern w:val="0"/>
          <w:sz w:val="28"/>
          <w:szCs w:val="28"/>
        </w:rPr>
        <w:t>人选；</w:t>
      </w:r>
    </w:p>
    <w:p w:rsidR="00356BF8" w:rsidRDefault="00790045">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3、复试。办公室组织，部门负责人、分管领导和基金会领导共同进行复试，按1:1比例确定拟录取人选。</w:t>
      </w:r>
    </w:p>
    <w:p w:rsidR="00356BF8" w:rsidRDefault="00CC1162">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三</w:t>
      </w:r>
      <w:r w:rsidR="00790045">
        <w:rPr>
          <w:rFonts w:ascii="仿宋" w:eastAsia="仿宋" w:hAnsi="仿宋" w:cs="Helvetica" w:hint="eastAsia"/>
          <w:color w:val="4C4C4C"/>
          <w:kern w:val="0"/>
          <w:sz w:val="28"/>
          <w:szCs w:val="28"/>
        </w:rPr>
        <w:t>、录取及入职</w:t>
      </w:r>
    </w:p>
    <w:p w:rsidR="00356BF8" w:rsidRDefault="00790045">
      <w:pPr>
        <w:widowControl/>
        <w:spacing w:line="560" w:lineRule="exact"/>
        <w:ind w:firstLine="480"/>
        <w:rPr>
          <w:rFonts w:ascii="Calibri" w:eastAsia="仿宋" w:hAnsi="Calibri" w:cs="Calibri"/>
          <w:color w:val="4C4C4C"/>
          <w:kern w:val="0"/>
          <w:sz w:val="28"/>
          <w:szCs w:val="28"/>
        </w:rPr>
      </w:pPr>
      <w:r>
        <w:rPr>
          <w:rFonts w:ascii="仿宋" w:eastAsia="仿宋" w:hAnsi="仿宋" w:cs="Helvetica" w:hint="eastAsia"/>
          <w:color w:val="4C4C4C"/>
          <w:kern w:val="0"/>
          <w:sz w:val="28"/>
          <w:szCs w:val="28"/>
        </w:rPr>
        <w:t>（一）</w:t>
      </w:r>
      <w:r>
        <w:rPr>
          <w:rFonts w:ascii="Calibri" w:eastAsia="仿宋" w:hAnsi="Calibri" w:cs="Calibri"/>
          <w:color w:val="4C4C4C"/>
          <w:kern w:val="0"/>
          <w:sz w:val="28"/>
          <w:szCs w:val="28"/>
        </w:rPr>
        <w:t>办公室发录用通知</w:t>
      </w:r>
      <w:r>
        <w:rPr>
          <w:rFonts w:ascii="Calibri" w:eastAsia="仿宋" w:hAnsi="Calibri" w:cs="Calibri" w:hint="eastAsia"/>
          <w:color w:val="4C4C4C"/>
          <w:kern w:val="0"/>
          <w:sz w:val="28"/>
          <w:szCs w:val="28"/>
        </w:rPr>
        <w:t>，</w:t>
      </w:r>
      <w:r>
        <w:rPr>
          <w:rFonts w:ascii="Calibri" w:eastAsia="仿宋" w:hAnsi="Calibri" w:cs="Calibri"/>
          <w:color w:val="4C4C4C"/>
          <w:kern w:val="0"/>
          <w:sz w:val="28"/>
          <w:szCs w:val="28"/>
        </w:rPr>
        <w:t>同时对拟录取人员做背景调查</w:t>
      </w:r>
      <w:r>
        <w:rPr>
          <w:rFonts w:ascii="Calibri" w:eastAsia="仿宋" w:hAnsi="Calibri" w:cs="Calibri" w:hint="eastAsia"/>
          <w:color w:val="4C4C4C"/>
          <w:kern w:val="0"/>
          <w:sz w:val="28"/>
          <w:szCs w:val="28"/>
        </w:rPr>
        <w:t>；</w:t>
      </w:r>
    </w:p>
    <w:p w:rsidR="00356BF8" w:rsidRDefault="00790045">
      <w:pPr>
        <w:widowControl/>
        <w:spacing w:line="560" w:lineRule="exact"/>
        <w:ind w:firstLine="480"/>
        <w:rPr>
          <w:rFonts w:ascii="仿宋" w:eastAsia="仿宋" w:hAnsi="仿宋" w:cs="Helvetica"/>
          <w:color w:val="4C4C4C"/>
          <w:kern w:val="0"/>
          <w:sz w:val="28"/>
          <w:szCs w:val="28"/>
        </w:rPr>
      </w:pPr>
      <w:r>
        <w:rPr>
          <w:rFonts w:ascii="Calibri" w:eastAsia="仿宋" w:hAnsi="Calibri" w:cs="Calibri" w:hint="eastAsia"/>
          <w:color w:val="4C4C4C"/>
          <w:kern w:val="0"/>
          <w:sz w:val="28"/>
          <w:szCs w:val="28"/>
        </w:rPr>
        <w:t>（二）</w:t>
      </w:r>
      <w:r>
        <w:rPr>
          <w:rFonts w:ascii="仿宋" w:eastAsia="仿宋" w:hAnsi="仿宋" w:cs="Helvetica" w:hint="eastAsia"/>
          <w:color w:val="4C4C4C"/>
          <w:kern w:val="0"/>
          <w:sz w:val="28"/>
          <w:szCs w:val="28"/>
        </w:rPr>
        <w:t>未按时体检或体检不合格的，视为自动放弃；</w:t>
      </w:r>
    </w:p>
    <w:p w:rsidR="00356BF8" w:rsidRDefault="00790045">
      <w:pPr>
        <w:widowControl/>
        <w:spacing w:line="560" w:lineRule="exact"/>
        <w:ind w:firstLine="480"/>
        <w:rPr>
          <w:rFonts w:ascii="Calibri" w:eastAsia="仿宋" w:hAnsi="Calibri" w:cs="Calibri"/>
          <w:color w:val="4C4C4C"/>
          <w:kern w:val="0"/>
          <w:sz w:val="28"/>
          <w:szCs w:val="28"/>
        </w:rPr>
      </w:pPr>
      <w:r>
        <w:rPr>
          <w:rFonts w:ascii="仿宋" w:eastAsia="仿宋" w:hAnsi="仿宋" w:cs="Helvetica" w:hint="eastAsia"/>
          <w:color w:val="4C4C4C"/>
          <w:kern w:val="0"/>
          <w:sz w:val="28"/>
          <w:szCs w:val="28"/>
        </w:rPr>
        <w:t>（三）上述两项均符合要求的，办理入职手续，签订聘用合同。</w:t>
      </w:r>
    </w:p>
    <w:p w:rsidR="00356BF8" w:rsidRDefault="00CC1162">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四</w:t>
      </w:r>
      <w:r w:rsidR="00790045">
        <w:rPr>
          <w:rFonts w:ascii="仿宋" w:eastAsia="仿宋" w:hAnsi="仿宋" w:cs="Helvetica" w:hint="eastAsia"/>
          <w:color w:val="4C4C4C"/>
          <w:kern w:val="0"/>
          <w:sz w:val="28"/>
          <w:szCs w:val="28"/>
        </w:rPr>
        <w:t>、联系方式</w:t>
      </w:r>
    </w:p>
    <w:p w:rsidR="00356BF8" w:rsidRDefault="00790045">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地 址：北京市东城区五四大街2</w:t>
      </w:r>
      <w:r>
        <w:rPr>
          <w:rFonts w:ascii="仿宋" w:eastAsia="仿宋" w:hAnsi="仿宋" w:cs="Helvetica"/>
          <w:color w:val="4C4C4C"/>
          <w:kern w:val="0"/>
          <w:sz w:val="28"/>
          <w:szCs w:val="28"/>
        </w:rPr>
        <w:t>9号</w:t>
      </w:r>
    </w:p>
    <w:p w:rsidR="00356BF8" w:rsidRDefault="00790045">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邮 编：100009</w:t>
      </w:r>
    </w:p>
    <w:p w:rsidR="00356BF8" w:rsidRDefault="00790045">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电 话：010-</w:t>
      </w:r>
      <w:r>
        <w:rPr>
          <w:rFonts w:ascii="仿宋" w:eastAsia="仿宋" w:hAnsi="仿宋" w:cs="Helvetica"/>
          <w:color w:val="4C4C4C"/>
          <w:kern w:val="0"/>
          <w:sz w:val="28"/>
          <w:szCs w:val="28"/>
        </w:rPr>
        <w:t>64025850</w:t>
      </w:r>
    </w:p>
    <w:p w:rsidR="00356BF8" w:rsidRDefault="00790045" w:rsidP="00F312BA">
      <w:pPr>
        <w:widowControl/>
        <w:spacing w:line="560" w:lineRule="exact"/>
        <w:ind w:firstLine="480"/>
        <w:rPr>
          <w:rFonts w:ascii="仿宋" w:eastAsia="仿宋" w:hAnsi="仿宋" w:cs="Helvetica" w:hint="eastAsia"/>
          <w:color w:val="4C4C4C"/>
          <w:kern w:val="0"/>
          <w:sz w:val="28"/>
          <w:szCs w:val="28"/>
        </w:rPr>
      </w:pPr>
      <w:r>
        <w:rPr>
          <w:rFonts w:ascii="仿宋" w:eastAsia="仿宋" w:hAnsi="仿宋" w:cs="Helvetica"/>
          <w:color w:val="4C4C4C"/>
          <w:kern w:val="0"/>
          <w:sz w:val="28"/>
          <w:szCs w:val="28"/>
        </w:rPr>
        <w:t>邮</w:t>
      </w:r>
      <w:r w:rsidR="00F312BA">
        <w:rPr>
          <w:rFonts w:ascii="仿宋" w:eastAsia="仿宋" w:hAnsi="仿宋" w:cs="Helvetica" w:hint="eastAsia"/>
          <w:color w:val="4C4C4C"/>
          <w:kern w:val="0"/>
          <w:sz w:val="28"/>
          <w:szCs w:val="28"/>
        </w:rPr>
        <w:t xml:space="preserve"> </w:t>
      </w:r>
      <w:r>
        <w:rPr>
          <w:rFonts w:ascii="仿宋" w:eastAsia="仿宋" w:hAnsi="仿宋" w:cs="Helvetica"/>
          <w:color w:val="4C4C4C"/>
          <w:kern w:val="0"/>
          <w:sz w:val="28"/>
          <w:szCs w:val="28"/>
        </w:rPr>
        <w:t>箱</w:t>
      </w:r>
      <w:r>
        <w:rPr>
          <w:rFonts w:ascii="仿宋" w:eastAsia="仿宋" w:hAnsi="仿宋" w:cs="Helvetica" w:hint="eastAsia"/>
          <w:color w:val="4C4C4C"/>
          <w:kern w:val="0"/>
          <w:sz w:val="28"/>
          <w:szCs w:val="28"/>
        </w:rPr>
        <w:t>：z</w:t>
      </w:r>
      <w:r>
        <w:rPr>
          <w:rFonts w:ascii="仿宋" w:eastAsia="仿宋" w:hAnsi="仿宋" w:cs="Helvetica"/>
          <w:color w:val="4C4C4C"/>
          <w:kern w:val="0"/>
          <w:sz w:val="28"/>
          <w:szCs w:val="28"/>
        </w:rPr>
        <w:t>gwbjj</w:t>
      </w:r>
      <w:r w:rsidR="00F312BA">
        <w:rPr>
          <w:rFonts w:ascii="仿宋" w:eastAsia="仿宋" w:hAnsi="仿宋" w:cs="Helvetica"/>
          <w:color w:val="4C4C4C"/>
          <w:kern w:val="0"/>
          <w:sz w:val="28"/>
          <w:szCs w:val="28"/>
        </w:rPr>
        <w:t>zp</w:t>
      </w:r>
      <w:r>
        <w:rPr>
          <w:rFonts w:ascii="仿宋" w:eastAsia="仿宋" w:hAnsi="仿宋" w:cs="Helvetica"/>
          <w:color w:val="4C4C4C"/>
          <w:kern w:val="0"/>
          <w:sz w:val="28"/>
          <w:szCs w:val="28"/>
        </w:rPr>
        <w:t>@163.com</w:t>
      </w:r>
    </w:p>
    <w:sectPr w:rsidR="00356BF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1A5" w:rsidRDefault="00C751A5">
      <w:r>
        <w:separator/>
      </w:r>
    </w:p>
  </w:endnote>
  <w:endnote w:type="continuationSeparator" w:id="0">
    <w:p w:rsidR="00C751A5" w:rsidRDefault="00C7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16490"/>
    </w:sdtPr>
    <w:sdtEndPr/>
    <w:sdtContent>
      <w:sdt>
        <w:sdtPr>
          <w:id w:val="1728636285"/>
        </w:sdtPr>
        <w:sdtEndPr/>
        <w:sdtContent>
          <w:p w:rsidR="00356BF8" w:rsidRDefault="0079004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751A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751A5">
              <w:rPr>
                <w:b/>
                <w:bCs/>
                <w:noProof/>
              </w:rPr>
              <w:t>1</w:t>
            </w:r>
            <w:r>
              <w:rPr>
                <w:b/>
                <w:bCs/>
                <w:sz w:val="24"/>
                <w:szCs w:val="24"/>
              </w:rPr>
              <w:fldChar w:fldCharType="end"/>
            </w:r>
          </w:p>
        </w:sdtContent>
      </w:sdt>
    </w:sdtContent>
  </w:sdt>
  <w:p w:rsidR="00356BF8" w:rsidRDefault="00356B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1A5" w:rsidRDefault="00C751A5">
      <w:r>
        <w:separator/>
      </w:r>
    </w:p>
  </w:footnote>
  <w:footnote w:type="continuationSeparator" w:id="0">
    <w:p w:rsidR="00C751A5" w:rsidRDefault="00C75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440CDB"/>
    <w:multiLevelType w:val="singleLevel"/>
    <w:tmpl w:val="99440CDB"/>
    <w:lvl w:ilvl="0">
      <w:start w:val="1"/>
      <w:numFmt w:val="decimal"/>
      <w:suff w:val="nothing"/>
      <w:lvlText w:val="%1、"/>
      <w:lvlJc w:val="left"/>
    </w:lvl>
  </w:abstractNum>
  <w:abstractNum w:abstractNumId="1" w15:restartNumberingAfterBreak="0">
    <w:nsid w:val="61E0DF2F"/>
    <w:multiLevelType w:val="singleLevel"/>
    <w:tmpl w:val="61E0DF2F"/>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59"/>
    <w:rsid w:val="000230E7"/>
    <w:rsid w:val="00073EE3"/>
    <w:rsid w:val="0009440F"/>
    <w:rsid w:val="000C7DD0"/>
    <w:rsid w:val="000D3E2D"/>
    <w:rsid w:val="000E38A9"/>
    <w:rsid w:val="001960AB"/>
    <w:rsid w:val="001D27D5"/>
    <w:rsid w:val="002916F3"/>
    <w:rsid w:val="002E10F0"/>
    <w:rsid w:val="003112FE"/>
    <w:rsid w:val="00356BF8"/>
    <w:rsid w:val="00356DFD"/>
    <w:rsid w:val="003712CC"/>
    <w:rsid w:val="00382CD1"/>
    <w:rsid w:val="003B6275"/>
    <w:rsid w:val="00461C2F"/>
    <w:rsid w:val="00470D53"/>
    <w:rsid w:val="00474051"/>
    <w:rsid w:val="004E2A24"/>
    <w:rsid w:val="004F2704"/>
    <w:rsid w:val="004F5D13"/>
    <w:rsid w:val="00502DCD"/>
    <w:rsid w:val="005B3B08"/>
    <w:rsid w:val="005E0C78"/>
    <w:rsid w:val="005F7BA6"/>
    <w:rsid w:val="006038C1"/>
    <w:rsid w:val="006D2980"/>
    <w:rsid w:val="00782383"/>
    <w:rsid w:val="00785CDC"/>
    <w:rsid w:val="00790045"/>
    <w:rsid w:val="007C0A37"/>
    <w:rsid w:val="007C694C"/>
    <w:rsid w:val="007E377C"/>
    <w:rsid w:val="007F67F5"/>
    <w:rsid w:val="00910583"/>
    <w:rsid w:val="00926759"/>
    <w:rsid w:val="00974F05"/>
    <w:rsid w:val="0098329C"/>
    <w:rsid w:val="009A446D"/>
    <w:rsid w:val="009D7AC1"/>
    <w:rsid w:val="00A46DE0"/>
    <w:rsid w:val="00AB3633"/>
    <w:rsid w:val="00AD2605"/>
    <w:rsid w:val="00AD59EC"/>
    <w:rsid w:val="00B12688"/>
    <w:rsid w:val="00B270CB"/>
    <w:rsid w:val="00B66182"/>
    <w:rsid w:val="00B80B0C"/>
    <w:rsid w:val="00B860C5"/>
    <w:rsid w:val="00BA24AA"/>
    <w:rsid w:val="00C23D61"/>
    <w:rsid w:val="00C751A5"/>
    <w:rsid w:val="00C75A72"/>
    <w:rsid w:val="00CC1162"/>
    <w:rsid w:val="00CF2F06"/>
    <w:rsid w:val="00D01610"/>
    <w:rsid w:val="00D10C68"/>
    <w:rsid w:val="00DE42E7"/>
    <w:rsid w:val="00E516EA"/>
    <w:rsid w:val="00E7303B"/>
    <w:rsid w:val="00E85E1E"/>
    <w:rsid w:val="00E92A50"/>
    <w:rsid w:val="00E972D4"/>
    <w:rsid w:val="00F312BA"/>
    <w:rsid w:val="00F7203C"/>
    <w:rsid w:val="00FC1F59"/>
    <w:rsid w:val="00FF2CBD"/>
    <w:rsid w:val="1C92756A"/>
    <w:rsid w:val="3E1209DC"/>
    <w:rsid w:val="77C0649C"/>
    <w:rsid w:val="78B61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C32A62-58A4-46CD-B318-7FFB9CC5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790045"/>
    <w:rPr>
      <w:sz w:val="18"/>
      <w:szCs w:val="18"/>
    </w:rPr>
  </w:style>
  <w:style w:type="character" w:customStyle="1" w:styleId="Char1">
    <w:name w:val="批注框文本 Char"/>
    <w:basedOn w:val="a0"/>
    <w:link w:val="a5"/>
    <w:uiPriority w:val="99"/>
    <w:semiHidden/>
    <w:rsid w:val="00790045"/>
    <w:rPr>
      <w:rFonts w:asciiTheme="minorHAnsi" w:eastAsiaTheme="minorEastAsia" w:hAnsiTheme="minorHAnsi" w:cstheme="minorBidi"/>
      <w:kern w:val="2"/>
      <w:sz w:val="18"/>
      <w:szCs w:val="18"/>
    </w:rPr>
  </w:style>
  <w:style w:type="paragraph" w:styleId="a6">
    <w:name w:val="List Paragraph"/>
    <w:basedOn w:val="a"/>
    <w:uiPriority w:val="99"/>
    <w:rsid w:val="009A44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刘广军</dc:creator>
  <cp:lastModifiedBy>孙群</cp:lastModifiedBy>
  <cp:revision>2</cp:revision>
  <cp:lastPrinted>2019-06-20T07:06:00Z</cp:lastPrinted>
  <dcterms:created xsi:type="dcterms:W3CDTF">2019-11-08T08:33:00Z</dcterms:created>
  <dcterms:modified xsi:type="dcterms:W3CDTF">2019-11-08T08:33:00Z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