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2B" w:rsidRPr="00F37F2B" w:rsidRDefault="00F37F2B" w:rsidP="00F37F2B">
      <w:pPr>
        <w:widowControl/>
        <w:shd w:val="clear" w:color="auto" w:fill="FFFFFF"/>
        <w:spacing w:after="75"/>
        <w:jc w:val="left"/>
        <w:outlineLvl w:val="1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F37F2B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报名|3月25日·爱力一起走19期·香屯-大云峡谷-明长城-香屯10KM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你要知道哒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本期植树徒步地点：香屯</w:t>
      </w:r>
    </w:p>
    <w:p w:rsidR="00F37F2B" w:rsidRPr="00F37F2B" w:rsidRDefault="00F37F2B" w:rsidP="00F37F2B">
      <w:pPr>
        <w:widowControl/>
        <w:shd w:val="clear" w:color="auto" w:fill="FFFFFF"/>
        <w:spacing w:line="285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难度级别：简单</w:t>
      </w:r>
    </w:p>
    <w:p w:rsidR="00F37F2B" w:rsidRPr="00F37F2B" w:rsidRDefault="00F37F2B" w:rsidP="00F37F2B">
      <w:pPr>
        <w:widowControl/>
        <w:shd w:val="clear" w:color="auto" w:fill="FFFFFF"/>
        <w:spacing w:line="285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路况：平缓小路+山坡小道+部分长城台阶</w:t>
      </w:r>
    </w:p>
    <w:p w:rsidR="00F37F2B" w:rsidRPr="00F37F2B" w:rsidRDefault="00F37F2B" w:rsidP="00F37F2B">
      <w:pPr>
        <w:widowControl/>
        <w:shd w:val="clear" w:color="auto" w:fill="FFFFFF"/>
        <w:spacing w:line="285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总里程：10KM</w:t>
      </w:r>
    </w:p>
    <w:p w:rsidR="00F37F2B" w:rsidRPr="00F37F2B" w:rsidRDefault="00F37F2B" w:rsidP="00AA5BA2">
      <w:pPr>
        <w:widowControl/>
        <w:shd w:val="clear" w:color="auto" w:fill="FFFFFF"/>
        <w:spacing w:line="285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用时：约六小时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本期亮点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香屯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香屯地处延庆、怀柔交界，是一条绝美穿越路线。</w:t>
      </w:r>
      <w:r w:rsidRPr="00F37F2B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AFAEF"/>
        </w:rPr>
        <w:t>香屯村古朴自然，充满山野情趣。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香屯——北京最美的乡村。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大云峡谷</w:t>
      </w:r>
    </w:p>
    <w:p w:rsidR="00F37F2B" w:rsidRPr="00F37F2B" w:rsidRDefault="00F37F2B" w:rsidP="00AA5BA2">
      <w:pPr>
        <w:widowControl/>
        <w:shd w:val="clear" w:color="auto" w:fill="FFFFFF"/>
        <w:spacing w:line="285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大云峡谷位于北京市延庆县大庄科香屯村附近，峡谷入口立一木门，上有对联写到"有山有水神仙境地，无为无欲室外桃园"。有木有想马上进谷瞧一瞧？</w:t>
      </w:r>
    </w:p>
    <w:p w:rsidR="00F37F2B" w:rsidRPr="00F37F2B" w:rsidRDefault="00F37F2B" w:rsidP="00AA5BA2">
      <w:pPr>
        <w:widowControl/>
        <w:shd w:val="clear" w:color="auto" w:fill="FFFFFF"/>
        <w:spacing w:line="285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星星点点的薄冰精美的点缀了谷中幽静的房子。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幽长的谷中小路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谷中空气清新，山谷间更是别有洞天。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大庄科长城·明长城</w:t>
      </w:r>
    </w:p>
    <w:p w:rsidR="00F37F2B" w:rsidRPr="00F37F2B" w:rsidRDefault="00F37F2B" w:rsidP="00AA5BA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脚下的长城虽也是依山势修筑山脊之上，但其地势并不险要。</w:t>
      </w:r>
    </w:p>
    <w:p w:rsidR="00F37F2B" w:rsidRPr="00F37F2B" w:rsidRDefault="00F37F2B" w:rsidP="00AA5BA2">
      <w:pPr>
        <w:widowControl/>
        <w:shd w:val="clear" w:color="auto" w:fill="FFFFFF"/>
        <w:spacing w:line="360" w:lineRule="atLeast"/>
        <w:jc w:val="left"/>
        <w:rPr>
          <w:rFonts w:ascii="Arial" w:eastAsia="微软雅黑" w:hAnsi="Arial" w:cs="Arial" w:hint="eastAsia"/>
          <w:color w:val="3E3E3E"/>
          <w:kern w:val="0"/>
          <w:szCs w:val="21"/>
        </w:rPr>
      </w:pPr>
      <w:r w:rsidRPr="00F37F2B">
        <w:rPr>
          <w:rFonts w:ascii="Arial" w:eastAsia="微软雅黑" w:hAnsi="Arial" w:cs="Arial"/>
          <w:color w:val="3E3E3E"/>
          <w:kern w:val="0"/>
          <w:sz w:val="24"/>
          <w:szCs w:val="24"/>
        </w:rPr>
        <w:t>历史的痕迹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lastRenderedPageBreak/>
        <w:t>嘉靖年间的“右军营”（驻守长城的部队编制）。令人惊叹400余年的文字，依旧清晰可见。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古长城在身旁 绵延起伏，风景美不胜收。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三月里那抹红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三月份来，粉红的桃花遍布长城两侧，美景尽收眼底。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活动安排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b/>
          <w:bCs/>
          <w:color w:val="3E3E3E"/>
          <w:kern w:val="0"/>
        </w:rPr>
        <w:t>1、活动时间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2017年3月25日（一天）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b/>
          <w:bCs/>
          <w:color w:val="3E3E3E"/>
          <w:kern w:val="0"/>
        </w:rPr>
        <w:t>2、集合地点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新兴宾馆门口（公主坟地铁站A口出，寻绿色“爱力一起走”旗帜，志愿者将在地铁口指引路线）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b/>
          <w:bCs/>
          <w:color w:val="3E3E3E"/>
          <w:kern w:val="0"/>
        </w:rPr>
        <w:t>3、签到发车时间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7:00-7:30（签到，每辆大巴车最后签到的三位朋友，是要接受“爱的奖励”滴哦）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7:30-7:40（点名核对人数）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7:40 （准时发车）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活动报名及费用说明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b/>
          <w:bCs/>
          <w:color w:val="3E3E3E"/>
          <w:kern w:val="0"/>
        </w:rPr>
        <w:t>报名费：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100元/人（重症肌无力患者免费）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b/>
          <w:bCs/>
          <w:color w:val="3E3E3E"/>
          <w:kern w:val="0"/>
        </w:rPr>
        <w:t>报名费含：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1）本期活动往返大巴路费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2）本期活动大巴往返途中过路费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3）本期公益活动纪念品(完成证书)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lastRenderedPageBreak/>
        <w:t>4）活动期间保险费用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5）本期活动报名费捐赠发票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b/>
          <w:bCs/>
          <w:color w:val="3E3E3E"/>
          <w:kern w:val="0"/>
        </w:rPr>
        <w:t>报名费说明：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1）您的报名费为捐款，将支持活动中重症肌无力病友群体参与，以及本项目后续开展。参与权仅限当期活动使用！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2）若已报名，活动当天不能参与，活动前未曾告知工作人员，报名费视同公益捐款。（我们依旧提供捐赠发票）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3）本期活动费用如有结余，将以非限定性捐款的性质转入北京爱力重症肌无力罕见病关爱中心，用于支持本机构的各项工作。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b/>
          <w:bCs/>
          <w:color w:val="3E3E3E"/>
          <w:kern w:val="0"/>
        </w:rPr>
        <w:t>报名方式：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1）扫码缴费报名（</w:t>
      </w:r>
      <w:r w:rsidR="00F54053">
        <w:rPr>
          <w:rFonts w:ascii="微软雅黑" w:eastAsia="微软雅黑" w:hAnsi="微软雅黑" w:cs="宋体" w:hint="eastAsia"/>
          <w:color w:val="3E3E3E"/>
          <w:kern w:val="0"/>
          <w:szCs w:val="21"/>
        </w:rPr>
        <w:t>主页链接有哈~亲</w:t>
      </w: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）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2）微信报名：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添加微信号“爱力一起走”：186-0086-9606（可通过搜索手机号码添加微信），填写报名信息</w:t>
      </w:r>
    </w:p>
    <w:p w:rsidR="00F37F2B" w:rsidRPr="00F37F2B" w:rsidRDefault="00F37F2B" w:rsidP="00AA5BA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3）重症肌无力病友及家属可直接扫码，或通过爱力服务部热线：010-6355841电话报名</w:t>
      </w:r>
    </w:p>
    <w:p w:rsidR="00F37F2B" w:rsidRPr="00F37F2B" w:rsidRDefault="00F37F2B" w:rsidP="00AA5BA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4）普通公众报名电话：18600869606,010-57299600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b/>
          <w:bCs/>
          <w:color w:val="3E3E3E"/>
          <w:kern w:val="0"/>
        </w:rPr>
        <w:t>报名截止日期：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2017年3月22日中午12点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12点之后报名参与的朋友，将无法办理意外险及完成证书哦，工作人员需在当日下午向保险公司提交参与者意外险信息，为了您自身的安全，请提前报名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活动流程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lastRenderedPageBreak/>
        <w:t>1、7：40—10：00 大巴车上的欢乐时光（初次相遇的你我，在大巴车上2个半小时的欢乐时光中，一起享受惊喜。才艺、“包袱”......你准备好了嘛！）；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2、10：00—11：00解子石至香屯村，土路往返5公里 雁栖苗圃植树基地植树进行时；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3、11：00—12：40探幽于大云峡谷，享受谷中午餐时光 （亲，要自备好食物和水哦，还要准备好垃圾袋，确保绿色行走）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4、12：40—14：00 攀登长城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5、14：00—16:00返回解子石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6、16：00—18:00 乘车返回新兴宾馆，活动结束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注：以上行程时间为活动预计时间，具体时间根据当日情况可能有所变化。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如有疑问可联系我们的爱力服务号：18600869606</w:t>
      </w:r>
    </w:p>
    <w:p w:rsidR="00F37F2B" w:rsidRPr="00F37F2B" w:rsidRDefault="00F37F2B" w:rsidP="00AA5BA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重症肌无力病友及家属可通过以下方式报名：010-63558441,18600869606</w:t>
      </w:r>
    </w:p>
    <w:p w:rsidR="00F37F2B" w:rsidRPr="00F37F2B" w:rsidRDefault="00F37F2B" w:rsidP="00AA5BA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爱力领队说</w:t>
      </w:r>
    </w:p>
    <w:p w:rsidR="00F37F2B" w:rsidRPr="00F37F2B" w:rsidRDefault="00F37F2B" w:rsidP="00F37F2B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本次户外活动，我们选择了大庄科长城，这里有北京最美乡村---“香屯村”，也被誉为京北小后河，此处有三个亮点，一是野长城上“右车营”文字砖相对集中；二是大云峡谷景色迷人；三是内长城与明朝陵寝接壤处有着长城的断头。本期爱力一起走，往返路程10公里，从解子石至香屯村，土路往返5公里。从香屯到长城两条路线，体力好的可沿大云峡谷登上长城进行小环穿，环穿约5公里；体力偏弱的老人和孩子可以直接从香屯向北500米即可登上修复过的长城，向西延续到断头长城，向东可以与环穿组相遇。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F37F2B" w:rsidRPr="00F37F2B" w:rsidRDefault="00F37F2B" w:rsidP="00F37F2B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本次活动建议：</w:t>
      </w:r>
    </w:p>
    <w:p w:rsidR="00F37F2B" w:rsidRPr="00F37F2B" w:rsidRDefault="00F37F2B" w:rsidP="00F37F2B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1、下车点在解子石村，临街过往车辆较多，注意不要随便横穿马路，在就近厕所方便一下后进行分组，明确是否进行小环穿；</w:t>
      </w:r>
    </w:p>
    <w:p w:rsidR="00F37F2B" w:rsidRPr="00F37F2B" w:rsidRDefault="00F37F2B" w:rsidP="00F37F2B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lastRenderedPageBreak/>
        <w:t>2、参与者尽量带上登山辅助工具，如：护膝、登山杖等；</w:t>
      </w:r>
    </w:p>
    <w:p w:rsidR="00F37F2B" w:rsidRPr="00F37F2B" w:rsidRDefault="00F37F2B" w:rsidP="00F37F2B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3、请参与者一定遵守户外纪律，不逞强、不离队。</w:t>
      </w:r>
    </w:p>
    <w:p w:rsidR="00F37F2B" w:rsidRPr="00F37F2B" w:rsidRDefault="00F37F2B" w:rsidP="00F37F2B">
      <w:pPr>
        <w:widowControl/>
        <w:shd w:val="clear" w:color="auto" w:fill="FFFFFF"/>
        <w:spacing w:line="360" w:lineRule="atLeast"/>
        <w:jc w:val="righ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爱力领队·枣爸爸</w:t>
      </w:r>
    </w:p>
    <w:p w:rsidR="00F37F2B" w:rsidRPr="00F37F2B" w:rsidRDefault="00F37F2B" w:rsidP="00AA5BA2">
      <w:pPr>
        <w:widowControl/>
        <w:shd w:val="clear" w:color="auto" w:fill="FFFFFF"/>
        <w:spacing w:line="360" w:lineRule="atLeast"/>
        <w:jc w:val="righ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2017年3月14日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爱力一起走摄影征文作品评选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b/>
          <w:bCs/>
          <w:color w:val="3E3E3E"/>
          <w:kern w:val="0"/>
        </w:rPr>
        <w:t>一、目标：</w:t>
      </w: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汇总2014年10月——2017年4月10日前，“爱力一起走”的感动瞬间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b/>
          <w:bCs/>
          <w:color w:val="3E3E3E"/>
          <w:kern w:val="0"/>
        </w:rPr>
        <w:t>二、作品征集时间:</w:t>
      </w: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2017年3月3日——2017年4月10日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b/>
          <w:bCs/>
          <w:color w:val="3E3E3E"/>
          <w:kern w:val="0"/>
        </w:rPr>
        <w:t>三、征集对象：</w:t>
      </w: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所有参与“爱力一起走”的人员（病友，志愿者，领队，公众）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b/>
          <w:bCs/>
          <w:color w:val="3E3E3E"/>
          <w:kern w:val="0"/>
        </w:rPr>
        <w:t>四、评选奖励：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1.“爱力一起走”项目组官方证书/奖章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2.诚邀免费参加2017年“爱力一起走”三期活动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b/>
          <w:bCs/>
          <w:color w:val="3E3E3E"/>
          <w:kern w:val="0"/>
        </w:rPr>
        <w:t>五、评选标准：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文章：1000-2000字、题材不限、体载不限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文章内容：活动中感想、心得、故事以及真实发生的事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摄影：图片大小2兆以上、组照单张皆可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摄影内容:活动当中任意环节（签到，互动等）、人物风景、集体照、个人照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b/>
          <w:bCs/>
          <w:color w:val="3E3E3E"/>
          <w:kern w:val="0"/>
        </w:rPr>
        <w:t>六、作品投稿要求：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1.作品名称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2.作者简介，100字以内（真名笔名皆可，颁奖以该名为准）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3.作者照片（生活照或工作照均可）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4.作者联络方式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b/>
          <w:bCs/>
          <w:color w:val="3E3E3E"/>
          <w:kern w:val="0"/>
        </w:rPr>
        <w:t>七、投稿方式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lastRenderedPageBreak/>
        <w:t>依照投稿要求将作品发送至“爱力一起走”项目组官方邮箱：</w:t>
      </w:r>
      <w:r w:rsidRPr="00F37F2B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alyqz@ailimg.org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b/>
          <w:bCs/>
          <w:color w:val="3E3E3E"/>
          <w:kern w:val="0"/>
        </w:rPr>
        <w:t>八、评选数量：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100件（征文作品30件，摄影作品70件）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颁奖设置：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征文：一等奖1名              摄影：一等奖3名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      二等奖3名                    二等奖8名</w:t>
      </w:r>
    </w:p>
    <w:p w:rsidR="00F37F2B" w:rsidRPr="00F37F2B" w:rsidRDefault="00F37F2B" w:rsidP="00F37F2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      三等奖6名                    三等奖19名</w:t>
      </w:r>
    </w:p>
    <w:p w:rsidR="00D316DC" w:rsidRPr="00F54053" w:rsidRDefault="00F37F2B" w:rsidP="00F5405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F37F2B">
        <w:rPr>
          <w:rFonts w:ascii="微软雅黑" w:eastAsia="微软雅黑" w:hAnsi="微软雅黑" w:cs="宋体" w:hint="eastAsia"/>
          <w:color w:val="3E3E3E"/>
          <w:kern w:val="0"/>
          <w:szCs w:val="21"/>
        </w:rPr>
        <w:t>      优秀奖20名                   优秀奖40名</w:t>
      </w:r>
    </w:p>
    <w:sectPr w:rsidR="00D316DC" w:rsidRPr="00F54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7F2B"/>
    <w:rsid w:val="00AA5BA2"/>
    <w:rsid w:val="00D316DC"/>
    <w:rsid w:val="00F37F2B"/>
    <w:rsid w:val="00F5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37F2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37F2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F37F2B"/>
  </w:style>
  <w:style w:type="character" w:customStyle="1" w:styleId="apple-converted-space">
    <w:name w:val="apple-converted-space"/>
    <w:basedOn w:val="a0"/>
    <w:rsid w:val="00F37F2B"/>
  </w:style>
  <w:style w:type="character" w:styleId="a3">
    <w:name w:val="Emphasis"/>
    <w:basedOn w:val="a0"/>
    <w:uiPriority w:val="20"/>
    <w:qFormat/>
    <w:rsid w:val="00F37F2B"/>
    <w:rPr>
      <w:i/>
      <w:iCs/>
    </w:rPr>
  </w:style>
  <w:style w:type="character" w:styleId="a4">
    <w:name w:val="Hyperlink"/>
    <w:basedOn w:val="a0"/>
    <w:uiPriority w:val="99"/>
    <w:semiHidden/>
    <w:unhideWhenUsed/>
    <w:rsid w:val="00F37F2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37F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37F2B"/>
    <w:rPr>
      <w:b/>
      <w:bCs/>
    </w:rPr>
  </w:style>
  <w:style w:type="character" w:customStyle="1" w:styleId="praisenum">
    <w:name w:val="praise_num"/>
    <w:basedOn w:val="a0"/>
    <w:rsid w:val="00F37F2B"/>
  </w:style>
  <w:style w:type="paragraph" w:styleId="a7">
    <w:name w:val="Balloon Text"/>
    <w:basedOn w:val="a"/>
    <w:link w:val="Char"/>
    <w:uiPriority w:val="99"/>
    <w:semiHidden/>
    <w:unhideWhenUsed/>
    <w:rsid w:val="00AA5BA2"/>
    <w:rPr>
      <w:sz w:val="16"/>
      <w:szCs w:val="16"/>
    </w:rPr>
  </w:style>
  <w:style w:type="character" w:customStyle="1" w:styleId="Char">
    <w:name w:val="批注框文本 Char"/>
    <w:basedOn w:val="a0"/>
    <w:link w:val="a7"/>
    <w:uiPriority w:val="99"/>
    <w:semiHidden/>
    <w:rsid w:val="00AA5BA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982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038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52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364</Words>
  <Characters>2077</Characters>
  <Application>Microsoft Office Word</Application>
  <DocSecurity>0</DocSecurity>
  <Lines>17</Lines>
  <Paragraphs>4</Paragraphs>
  <ScaleCrop>false</ScaleCrop>
  <Company>CHINA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2017-03-20T02:58:00Z</dcterms:created>
  <dcterms:modified xsi:type="dcterms:W3CDTF">2017-03-20T04:09:00Z</dcterms:modified>
</cp:coreProperties>
</file>