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03" w:rsidRPr="00681283" w:rsidRDefault="00D03803" w:rsidP="00D03803">
      <w:pPr>
        <w:jc w:val="left"/>
        <w:rPr>
          <w:rFonts w:asciiTheme="minorHAnsi" w:hAnsiTheme="minorHAnsi" w:cstheme="minorHAnsi"/>
          <w:sz w:val="20"/>
          <w:szCs w:val="20"/>
        </w:rPr>
      </w:pPr>
      <w:r w:rsidRPr="00681283">
        <w:rPr>
          <w:rFonts w:asciiTheme="minorHAnsi" w:hAnsiTheme="minorHAnsi" w:cstheme="minorHAnsi"/>
          <w:b/>
          <w:sz w:val="36"/>
          <w:szCs w:val="36"/>
        </w:rPr>
        <w:t>Jing TANG</w:t>
      </w:r>
      <w:r w:rsidRPr="00681283">
        <w:rPr>
          <w:rFonts w:asciiTheme="minorHAnsi" w:hAnsiTheme="minorHAnsi" w:cstheme="minorHAnsi"/>
          <w:b/>
          <w:sz w:val="36"/>
          <w:szCs w:val="36"/>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t xml:space="preserve">        </w:t>
      </w:r>
      <w:r>
        <w:rPr>
          <w:rFonts w:asciiTheme="minorHAnsi" w:hAnsiTheme="minorHAnsi" w:cstheme="minorHAnsi" w:hint="eastAsia"/>
          <w:b/>
          <w:sz w:val="30"/>
          <w:szCs w:val="30"/>
        </w:rPr>
        <w:t xml:space="preserve">  </w:t>
      </w:r>
      <w:r w:rsidRPr="00681283">
        <w:rPr>
          <w:rFonts w:asciiTheme="minorHAnsi" w:hAnsiTheme="minorHAnsi" w:cstheme="minorHAnsi"/>
          <w:b/>
          <w:sz w:val="30"/>
          <w:szCs w:val="30"/>
        </w:rPr>
        <w:t xml:space="preserve">  </w:t>
      </w:r>
      <w:r w:rsidRPr="00681283">
        <w:rPr>
          <w:rFonts w:asciiTheme="minorHAnsi" w:hAnsiTheme="minorHAnsi" w:cstheme="minorHAnsi"/>
          <w:b/>
          <w:sz w:val="30"/>
          <w:szCs w:val="30"/>
        </w:rPr>
        <w:tab/>
      </w:r>
      <w:r>
        <w:rPr>
          <w:rFonts w:asciiTheme="minorHAnsi" w:hAnsiTheme="minorHAnsi" w:cstheme="minorHAnsi"/>
          <w:sz w:val="20"/>
          <w:szCs w:val="20"/>
        </w:rPr>
        <w:t>+8</w:t>
      </w:r>
      <w:r w:rsidRPr="00681283">
        <w:rPr>
          <w:rFonts w:asciiTheme="minorHAnsi" w:hAnsiTheme="minorHAnsi" w:cstheme="minorHAnsi"/>
          <w:sz w:val="20"/>
          <w:szCs w:val="20"/>
        </w:rPr>
        <w:t>6 186 1203 8795</w:t>
      </w:r>
    </w:p>
    <w:p w:rsidR="00D03803" w:rsidRPr="00681283" w:rsidRDefault="00D03803" w:rsidP="00D03803">
      <w:pPr>
        <w:ind w:firstLineChars="900" w:firstLine="1800"/>
        <w:rPr>
          <w:rFonts w:asciiTheme="minorHAnsi" w:hAnsiTheme="minorHAnsi" w:cstheme="minorHAnsi"/>
          <w:sz w:val="20"/>
          <w:szCs w:val="20"/>
        </w:rPr>
      </w:pPr>
      <w:r w:rsidRPr="00681283">
        <w:rPr>
          <w:rFonts w:asciiTheme="minorHAnsi" w:hAnsiTheme="minorHAnsi" w:cstheme="minorHAnsi"/>
          <w:sz w:val="20"/>
          <w:szCs w:val="20"/>
        </w:rPr>
        <w:t xml:space="preserve">                                               mollietang@gmail.com</w:t>
      </w:r>
      <w:hyperlink r:id="rId5" w:history="1"/>
    </w:p>
    <w:p w:rsidR="00D03803" w:rsidRPr="00681283" w:rsidRDefault="00D03803" w:rsidP="00D03803">
      <w:pPr>
        <w:jc w:val="right"/>
        <w:rPr>
          <w:rFonts w:asciiTheme="minorHAnsi" w:hAnsiTheme="minorHAnsi" w:cstheme="minorHAnsi"/>
          <w:sz w:val="20"/>
          <w:szCs w:val="20"/>
        </w:rPr>
      </w:pPr>
    </w:p>
    <w:tbl>
      <w:tblPr>
        <w:tblW w:w="10442" w:type="dxa"/>
        <w:tblInd w:w="108" w:type="dxa"/>
        <w:tblBorders>
          <w:bottom w:val="single" w:sz="4" w:space="0" w:color="auto"/>
        </w:tblBorders>
        <w:tblLook w:val="0000"/>
      </w:tblPr>
      <w:tblGrid>
        <w:gridCol w:w="10442"/>
      </w:tblGrid>
      <w:tr w:rsidR="00D03803" w:rsidRPr="00681283" w:rsidTr="00B33BD1">
        <w:trPr>
          <w:trHeight w:val="310"/>
        </w:trPr>
        <w:tc>
          <w:tcPr>
            <w:tcW w:w="10442" w:type="dxa"/>
            <w:shd w:val="clear" w:color="auto" w:fill="auto"/>
          </w:tcPr>
          <w:p w:rsidR="00D03803" w:rsidRPr="00681283" w:rsidRDefault="00D03803" w:rsidP="00B33BD1">
            <w:pPr>
              <w:numPr>
                <w:ilvl w:val="0"/>
                <w:numId w:val="1"/>
              </w:numPr>
              <w:ind w:left="318" w:hanging="426"/>
              <w:rPr>
                <w:rFonts w:asciiTheme="minorHAnsi" w:hAnsiTheme="minorHAnsi" w:cstheme="minorHAnsi"/>
                <w:b/>
                <w:i/>
                <w:sz w:val="20"/>
                <w:szCs w:val="20"/>
                <w:shd w:val="pct15" w:color="auto" w:fill="FFFFFF"/>
              </w:rPr>
            </w:pPr>
            <w:r w:rsidRPr="00681283">
              <w:rPr>
                <w:rFonts w:asciiTheme="minorHAnsi" w:hAnsiTheme="minorHAnsi" w:cstheme="minorHAnsi"/>
                <w:b/>
                <w:sz w:val="24"/>
              </w:rPr>
              <w:t>EDUCATION</w:t>
            </w:r>
          </w:p>
        </w:tc>
      </w:tr>
    </w:tbl>
    <w:p w:rsidR="00D03803" w:rsidRPr="00681283" w:rsidRDefault="00D03803" w:rsidP="00D03803">
      <w:pPr>
        <w:tabs>
          <w:tab w:val="left" w:pos="0"/>
        </w:tabs>
        <w:ind w:left="2"/>
        <w:jc w:val="left"/>
        <w:rPr>
          <w:rFonts w:asciiTheme="minorHAnsi" w:hAnsiTheme="minorHAnsi" w:cstheme="minorHAnsi"/>
          <w:sz w:val="24"/>
        </w:rPr>
      </w:pPr>
      <w:r w:rsidRPr="00681283">
        <w:rPr>
          <w:rFonts w:asciiTheme="minorHAnsi" w:hAnsiTheme="minorHAnsi" w:cstheme="minorHAnsi"/>
          <w:sz w:val="24"/>
        </w:rPr>
        <w:t xml:space="preserve">Beijing Foreign Studies University, double majored in management and English literature, both taught in English.                                                               Sep.2005-June, 2009 </w:t>
      </w:r>
    </w:p>
    <w:p w:rsidR="00D03803" w:rsidRPr="00681283" w:rsidRDefault="00D03803" w:rsidP="00D03803">
      <w:pPr>
        <w:tabs>
          <w:tab w:val="left" w:pos="0"/>
        </w:tabs>
        <w:ind w:left="2"/>
        <w:rPr>
          <w:rFonts w:asciiTheme="minorHAnsi" w:hAnsiTheme="minorHAnsi" w:cstheme="minorHAnsi"/>
          <w:sz w:val="24"/>
        </w:rPr>
      </w:pPr>
      <w:r w:rsidRPr="00681283">
        <w:rPr>
          <w:rFonts w:asciiTheme="minorHAnsi" w:hAnsiTheme="minorHAnsi" w:cstheme="minorHAnsi"/>
          <w:sz w:val="24"/>
          <w:u w:val="single"/>
        </w:rPr>
        <w:t>Business courses:</w:t>
      </w:r>
      <w:r w:rsidRPr="00681283">
        <w:rPr>
          <w:rFonts w:asciiTheme="minorHAnsi" w:hAnsiTheme="minorHAnsi" w:cstheme="minorHAnsi"/>
          <w:sz w:val="24"/>
        </w:rPr>
        <w:t xml:space="preserve"> Human Resources Management, Marketing, Basic Accounting, Supply Chain Management, etc.</w:t>
      </w:r>
    </w:p>
    <w:p w:rsidR="00D03803" w:rsidRPr="00681283" w:rsidRDefault="00D03803" w:rsidP="00D03803">
      <w:pPr>
        <w:tabs>
          <w:tab w:val="left" w:pos="1980"/>
        </w:tabs>
        <w:ind w:leftChars="-171" w:left="1981" w:hangingChars="975" w:hanging="2340"/>
        <w:rPr>
          <w:rFonts w:asciiTheme="minorHAnsi" w:hAnsiTheme="minorHAnsi" w:cstheme="minorHAnsi"/>
          <w:sz w:val="24"/>
        </w:rPr>
      </w:pPr>
      <w:r w:rsidRPr="00681283">
        <w:rPr>
          <w:rFonts w:asciiTheme="minorHAnsi" w:hAnsiTheme="minorHAnsi" w:cstheme="minorHAnsi"/>
          <w:sz w:val="24"/>
        </w:rPr>
        <w:t xml:space="preserve">   </w:t>
      </w:r>
      <w:r w:rsidRPr="00681283">
        <w:rPr>
          <w:rFonts w:asciiTheme="minorHAnsi" w:hAnsiTheme="minorHAnsi" w:cstheme="minorHAnsi"/>
          <w:sz w:val="24"/>
          <w:u w:val="single"/>
        </w:rPr>
        <w:t>English courses</w:t>
      </w:r>
      <w:r w:rsidRPr="00681283">
        <w:rPr>
          <w:rFonts w:asciiTheme="minorHAnsi" w:hAnsiTheme="minorHAnsi" w:cstheme="minorHAnsi"/>
          <w:sz w:val="24"/>
        </w:rPr>
        <w:t>: Listening, Speaking, Interpretation, Translation, Business writing.</w:t>
      </w:r>
    </w:p>
    <w:p w:rsidR="00D03803" w:rsidRPr="00681283" w:rsidRDefault="00D03803" w:rsidP="00D03803">
      <w:pPr>
        <w:tabs>
          <w:tab w:val="left" w:pos="1980"/>
        </w:tabs>
        <w:ind w:left="1980" w:hangingChars="825" w:hanging="1980"/>
        <w:jc w:val="left"/>
        <w:rPr>
          <w:rFonts w:asciiTheme="minorHAnsi" w:hAnsiTheme="minorHAnsi" w:cstheme="minorHAnsi"/>
          <w:sz w:val="24"/>
        </w:rPr>
      </w:pPr>
    </w:p>
    <w:tbl>
      <w:tblPr>
        <w:tblW w:w="10450" w:type="dxa"/>
        <w:tblInd w:w="108" w:type="dxa"/>
        <w:tblBorders>
          <w:bottom w:val="single" w:sz="4" w:space="0" w:color="auto"/>
        </w:tblBorders>
        <w:shd w:val="clear" w:color="D3D3D3" w:fill="auto"/>
        <w:tblLook w:val="0000"/>
      </w:tblPr>
      <w:tblGrid>
        <w:gridCol w:w="10450"/>
      </w:tblGrid>
      <w:tr w:rsidR="00D03803" w:rsidRPr="00681283" w:rsidTr="00B33BD1">
        <w:trPr>
          <w:trHeight w:val="295"/>
        </w:trPr>
        <w:tc>
          <w:tcPr>
            <w:tcW w:w="10450" w:type="dxa"/>
            <w:shd w:val="clear" w:color="D3D3D3" w:fill="auto"/>
          </w:tcPr>
          <w:p w:rsidR="00D03803" w:rsidRPr="00681283" w:rsidRDefault="00D03803" w:rsidP="00B33BD1">
            <w:pPr>
              <w:numPr>
                <w:ilvl w:val="0"/>
                <w:numId w:val="1"/>
              </w:numPr>
              <w:ind w:left="176" w:hanging="284"/>
              <w:rPr>
                <w:rFonts w:asciiTheme="minorHAnsi" w:hAnsiTheme="minorHAnsi" w:cstheme="minorHAnsi"/>
                <w:b/>
                <w:sz w:val="20"/>
                <w:szCs w:val="20"/>
              </w:rPr>
            </w:pPr>
            <w:r w:rsidRPr="00681283">
              <w:rPr>
                <w:rFonts w:asciiTheme="minorHAnsi" w:hAnsiTheme="minorHAnsi" w:cstheme="minorHAnsi"/>
                <w:sz w:val="24"/>
              </w:rPr>
              <w:t xml:space="preserve"> </w:t>
            </w:r>
            <w:r w:rsidRPr="00681283">
              <w:rPr>
                <w:rFonts w:asciiTheme="minorHAnsi" w:hAnsiTheme="minorHAnsi" w:cstheme="minorHAnsi"/>
                <w:b/>
                <w:sz w:val="24"/>
              </w:rPr>
              <w:t>EXPERIENCE</w:t>
            </w:r>
          </w:p>
        </w:tc>
      </w:tr>
    </w:tbl>
    <w:p w:rsidR="00D03803" w:rsidRPr="00681283" w:rsidRDefault="00D03803" w:rsidP="00D03803">
      <w:pPr>
        <w:tabs>
          <w:tab w:val="left" w:pos="1980"/>
        </w:tabs>
        <w:ind w:left="2650" w:hangingChars="1100" w:hanging="2650"/>
        <w:rPr>
          <w:rFonts w:asciiTheme="minorHAnsi" w:hAnsiTheme="minorHAnsi" w:cstheme="minorHAnsi"/>
          <w:b/>
          <w:sz w:val="24"/>
        </w:rPr>
      </w:pPr>
      <w:r w:rsidRPr="00681283">
        <w:rPr>
          <w:rFonts w:asciiTheme="minorHAnsi" w:hAnsiTheme="minorHAnsi" w:cstheme="minorHAnsi"/>
          <w:b/>
          <w:sz w:val="24"/>
        </w:rPr>
        <w:t>Program Manager, Half the Sky Foundation</w:t>
      </w:r>
      <w:r w:rsidRPr="00681283">
        <w:rPr>
          <w:rFonts w:asciiTheme="minorHAnsi" w:hAnsiTheme="minorHAnsi" w:cstheme="minorHAnsi"/>
          <w:b/>
          <w:sz w:val="24"/>
        </w:rPr>
        <w:tab/>
        <w:t xml:space="preserve">             </w:t>
      </w:r>
      <w:r w:rsidRPr="00681283">
        <w:rPr>
          <w:rFonts w:asciiTheme="minorHAnsi" w:hAnsiTheme="minorHAnsi" w:cstheme="minorHAnsi"/>
          <w:b/>
          <w:sz w:val="24"/>
        </w:rPr>
        <w:tab/>
        <w:t xml:space="preserve">        Sep. 2012-Dec.2013</w:t>
      </w:r>
    </w:p>
    <w:p w:rsidR="00D03803" w:rsidRPr="00681283" w:rsidRDefault="00D03803" w:rsidP="00D03803">
      <w:pPr>
        <w:tabs>
          <w:tab w:val="left" w:pos="0"/>
        </w:tabs>
        <w:jc w:val="left"/>
        <w:rPr>
          <w:rFonts w:asciiTheme="minorHAnsi" w:hAnsiTheme="minorHAnsi" w:cstheme="minorHAnsi"/>
          <w:sz w:val="24"/>
        </w:rPr>
      </w:pPr>
      <w:r w:rsidRPr="00681283">
        <w:rPr>
          <w:rFonts w:asciiTheme="minorHAnsi" w:hAnsiTheme="minorHAnsi" w:cstheme="minorHAnsi"/>
          <w:sz w:val="24"/>
        </w:rPr>
        <w:t>Half</w:t>
      </w:r>
      <w:r>
        <w:rPr>
          <w:rFonts w:asciiTheme="minorHAnsi" w:hAnsiTheme="minorHAnsi" w:cstheme="minorHAnsi"/>
          <w:sz w:val="24"/>
        </w:rPr>
        <w:t xml:space="preserve"> the Sky Foundation is an </w:t>
      </w:r>
      <w:r>
        <w:rPr>
          <w:rFonts w:asciiTheme="minorHAnsi" w:hAnsiTheme="minorHAnsi" w:cstheme="minorHAnsi" w:hint="eastAsia"/>
          <w:sz w:val="24"/>
        </w:rPr>
        <w:t>international</w:t>
      </w:r>
      <w:r>
        <w:rPr>
          <w:rFonts w:asciiTheme="minorHAnsi" w:hAnsiTheme="minorHAnsi" w:cstheme="minorHAnsi"/>
          <w:sz w:val="24"/>
        </w:rPr>
        <w:t xml:space="preserve"> </w:t>
      </w:r>
      <w:r>
        <w:rPr>
          <w:rFonts w:asciiTheme="minorHAnsi" w:hAnsiTheme="minorHAnsi" w:cstheme="minorHAnsi" w:hint="eastAsia"/>
          <w:sz w:val="24"/>
        </w:rPr>
        <w:t>NGO focusing on improving the welfare of orphans throughout China. It has five main programs based on children</w:t>
      </w:r>
      <w:r>
        <w:rPr>
          <w:rFonts w:asciiTheme="minorHAnsi" w:hAnsiTheme="minorHAnsi" w:cstheme="minorHAnsi"/>
          <w:sz w:val="24"/>
        </w:rPr>
        <w:t>’</w:t>
      </w:r>
      <w:r>
        <w:rPr>
          <w:rFonts w:asciiTheme="minorHAnsi" w:hAnsiTheme="minorHAnsi" w:cstheme="minorHAnsi" w:hint="eastAsia"/>
          <w:sz w:val="24"/>
        </w:rPr>
        <w:t xml:space="preserve">s age groups. </w:t>
      </w:r>
    </w:p>
    <w:p w:rsidR="00D03803" w:rsidRDefault="00D03803" w:rsidP="00D03803">
      <w:pPr>
        <w:tabs>
          <w:tab w:val="left" w:pos="1980"/>
        </w:tabs>
        <w:jc w:val="left"/>
        <w:rPr>
          <w:rFonts w:asciiTheme="minorHAnsi" w:hAnsiTheme="minorHAnsi" w:cstheme="minorHAnsi"/>
          <w:sz w:val="24"/>
        </w:rPr>
      </w:pPr>
    </w:p>
    <w:p w:rsidR="00D03803" w:rsidRDefault="00D03803" w:rsidP="00D03803">
      <w:pPr>
        <w:tabs>
          <w:tab w:val="left" w:pos="1980"/>
        </w:tabs>
        <w:jc w:val="left"/>
        <w:rPr>
          <w:rFonts w:asciiTheme="minorHAnsi" w:hAnsiTheme="minorHAnsi" w:cstheme="minorHAnsi"/>
          <w:sz w:val="24"/>
        </w:rPr>
      </w:pPr>
      <w:r>
        <w:rPr>
          <w:rFonts w:asciiTheme="minorHAnsi" w:hAnsiTheme="minorHAnsi" w:cstheme="minorHAnsi" w:hint="eastAsia"/>
          <w:sz w:val="24"/>
        </w:rPr>
        <w:t>Lead a five-member-team to implement monitoring and evaluation as to ensure five program</w:t>
      </w:r>
      <w:r>
        <w:rPr>
          <w:rFonts w:asciiTheme="minorHAnsi" w:hAnsiTheme="minorHAnsi" w:cstheme="minorHAnsi"/>
          <w:sz w:val="24"/>
        </w:rPr>
        <w:t>s’</w:t>
      </w:r>
      <w:r>
        <w:rPr>
          <w:rFonts w:asciiTheme="minorHAnsi" w:hAnsiTheme="minorHAnsi" w:cstheme="minorHAnsi" w:hint="eastAsia"/>
          <w:sz w:val="24"/>
        </w:rPr>
        <w:t xml:space="preserve"> quality.</w:t>
      </w:r>
    </w:p>
    <w:p w:rsidR="00D03803" w:rsidRDefault="00D03803" w:rsidP="00D03803">
      <w:pPr>
        <w:tabs>
          <w:tab w:val="left" w:pos="1980"/>
        </w:tabs>
        <w:jc w:val="left"/>
        <w:rPr>
          <w:rFonts w:asciiTheme="minorHAnsi" w:hAnsiTheme="minorHAnsi" w:cstheme="minorHAnsi"/>
          <w:sz w:val="24"/>
        </w:rPr>
      </w:pPr>
      <w:r>
        <w:rPr>
          <w:rFonts w:asciiTheme="minorHAnsi" w:hAnsiTheme="minorHAnsi" w:cstheme="minorHAnsi" w:hint="eastAsia"/>
          <w:sz w:val="24"/>
        </w:rPr>
        <w:t xml:space="preserve">Drafted annual program budgets according to program expansion needs and staff turnovers. </w:t>
      </w:r>
    </w:p>
    <w:p w:rsidR="00D03803" w:rsidRDefault="00D03803" w:rsidP="00D03803">
      <w:pPr>
        <w:tabs>
          <w:tab w:val="left" w:pos="1980"/>
        </w:tabs>
        <w:jc w:val="left"/>
        <w:rPr>
          <w:rFonts w:asciiTheme="minorHAnsi" w:hAnsiTheme="minorHAnsi" w:cstheme="minorHAnsi"/>
          <w:sz w:val="24"/>
        </w:rPr>
      </w:pPr>
      <w:r>
        <w:rPr>
          <w:rFonts w:asciiTheme="minorHAnsi" w:hAnsiTheme="minorHAnsi" w:cstheme="minorHAnsi" w:hint="eastAsia"/>
          <w:sz w:val="24"/>
        </w:rPr>
        <w:t>Collected and analyzed data and kept supervisors well-informed about program progress and risks.</w:t>
      </w:r>
    </w:p>
    <w:p w:rsidR="00D03803" w:rsidRDefault="00D03803" w:rsidP="00D03803">
      <w:pPr>
        <w:tabs>
          <w:tab w:val="left" w:pos="1980"/>
        </w:tabs>
        <w:jc w:val="left"/>
        <w:rPr>
          <w:rFonts w:asciiTheme="minorHAnsi" w:hAnsiTheme="minorHAnsi" w:cstheme="minorHAnsi"/>
          <w:sz w:val="24"/>
        </w:rPr>
      </w:pPr>
      <w:r>
        <w:rPr>
          <w:rFonts w:asciiTheme="minorHAnsi" w:hAnsiTheme="minorHAnsi" w:cstheme="minorHAnsi"/>
          <w:sz w:val="24"/>
        </w:rPr>
        <w:t>Organized 4</w:t>
      </w:r>
      <w:r w:rsidRPr="00681283">
        <w:rPr>
          <w:rFonts w:asciiTheme="minorHAnsi" w:hAnsiTheme="minorHAnsi" w:cstheme="minorHAnsi"/>
          <w:sz w:val="24"/>
        </w:rPr>
        <w:t xml:space="preserve"> training</w:t>
      </w:r>
      <w:r>
        <w:rPr>
          <w:rFonts w:asciiTheme="minorHAnsi" w:hAnsiTheme="minorHAnsi" w:cstheme="minorHAnsi" w:hint="eastAsia"/>
          <w:sz w:val="24"/>
        </w:rPr>
        <w:t>s each year</w:t>
      </w:r>
      <w:r>
        <w:rPr>
          <w:rFonts w:asciiTheme="minorHAnsi" w:hAnsiTheme="minorHAnsi" w:cstheme="minorHAnsi"/>
          <w:sz w:val="24"/>
        </w:rPr>
        <w:t xml:space="preserve"> for 40-100 </w:t>
      </w:r>
      <w:r>
        <w:rPr>
          <w:rFonts w:asciiTheme="minorHAnsi" w:hAnsiTheme="minorHAnsi" w:cstheme="minorHAnsi" w:hint="eastAsia"/>
          <w:sz w:val="24"/>
        </w:rPr>
        <w:t>staff</w:t>
      </w:r>
      <w:r w:rsidRPr="00681283">
        <w:rPr>
          <w:rFonts w:asciiTheme="minorHAnsi" w:hAnsiTheme="minorHAnsi" w:cstheme="minorHAnsi"/>
          <w:sz w:val="24"/>
        </w:rPr>
        <w:t>.</w:t>
      </w:r>
    </w:p>
    <w:p w:rsidR="00D03803" w:rsidRPr="00681283" w:rsidRDefault="00D03803" w:rsidP="00D03803">
      <w:pPr>
        <w:tabs>
          <w:tab w:val="left" w:pos="1980"/>
        </w:tabs>
        <w:jc w:val="left"/>
        <w:rPr>
          <w:rFonts w:asciiTheme="minorHAnsi" w:hAnsiTheme="minorHAnsi" w:cstheme="minorHAnsi"/>
          <w:sz w:val="24"/>
        </w:rPr>
      </w:pPr>
      <w:r>
        <w:rPr>
          <w:rFonts w:asciiTheme="minorHAnsi" w:hAnsiTheme="minorHAnsi" w:cstheme="minorHAnsi" w:hint="eastAsia"/>
          <w:sz w:val="24"/>
        </w:rPr>
        <w:t xml:space="preserve">Checked program expenditure. </w:t>
      </w:r>
    </w:p>
    <w:p w:rsidR="00D03803" w:rsidRDefault="00D03803" w:rsidP="00D03803">
      <w:pPr>
        <w:tabs>
          <w:tab w:val="left" w:pos="1980"/>
        </w:tabs>
        <w:jc w:val="left"/>
        <w:rPr>
          <w:rFonts w:asciiTheme="minorHAnsi" w:hAnsiTheme="minorHAnsi" w:cstheme="minorHAnsi"/>
          <w:sz w:val="24"/>
        </w:rPr>
      </w:pPr>
      <w:r>
        <w:rPr>
          <w:rFonts w:asciiTheme="minorHAnsi" w:hAnsiTheme="minorHAnsi" w:cstheme="minorHAnsi" w:hint="eastAsia"/>
          <w:sz w:val="24"/>
        </w:rPr>
        <w:t xml:space="preserve">Delivered training to 15 office staff to update program </w:t>
      </w:r>
      <w:r>
        <w:rPr>
          <w:rFonts w:asciiTheme="minorHAnsi" w:hAnsiTheme="minorHAnsi" w:cstheme="minorHAnsi"/>
          <w:sz w:val="24"/>
        </w:rPr>
        <w:t>information</w:t>
      </w:r>
      <w:r>
        <w:rPr>
          <w:rFonts w:asciiTheme="minorHAnsi" w:hAnsiTheme="minorHAnsi" w:cstheme="minorHAnsi" w:hint="eastAsia"/>
          <w:sz w:val="24"/>
        </w:rPr>
        <w:t xml:space="preserve"> and strengthen team work.</w:t>
      </w:r>
    </w:p>
    <w:p w:rsidR="00D03803" w:rsidRDefault="00D03803" w:rsidP="00D03803">
      <w:pPr>
        <w:tabs>
          <w:tab w:val="left" w:pos="1980"/>
        </w:tabs>
        <w:ind w:left="2640" w:hangingChars="1100" w:hanging="2640"/>
        <w:jc w:val="left"/>
        <w:rPr>
          <w:rFonts w:asciiTheme="minorHAnsi" w:hAnsiTheme="minorHAnsi" w:cstheme="minorHAnsi"/>
          <w:sz w:val="24"/>
        </w:rPr>
      </w:pPr>
      <w:r w:rsidRPr="00681283">
        <w:rPr>
          <w:rFonts w:asciiTheme="minorHAnsi" w:hAnsiTheme="minorHAnsi" w:cstheme="minorHAnsi"/>
          <w:sz w:val="24"/>
        </w:rPr>
        <w:t xml:space="preserve">Interviewed and coached new </w:t>
      </w:r>
      <w:r>
        <w:rPr>
          <w:rFonts w:asciiTheme="minorHAnsi" w:hAnsiTheme="minorHAnsi" w:cstheme="minorHAnsi" w:hint="eastAsia"/>
          <w:sz w:val="24"/>
        </w:rPr>
        <w:t>team member</w:t>
      </w:r>
      <w:r w:rsidRPr="00681283">
        <w:rPr>
          <w:rFonts w:asciiTheme="minorHAnsi" w:hAnsiTheme="minorHAnsi" w:cstheme="minorHAnsi"/>
          <w:sz w:val="24"/>
        </w:rPr>
        <w:t>s.</w:t>
      </w:r>
    </w:p>
    <w:p w:rsidR="00D03803" w:rsidRPr="00681283" w:rsidRDefault="00D03803" w:rsidP="00D03803">
      <w:pPr>
        <w:tabs>
          <w:tab w:val="left" w:pos="1980"/>
        </w:tabs>
        <w:ind w:left="2640" w:hangingChars="1100" w:hanging="2640"/>
        <w:jc w:val="left"/>
        <w:rPr>
          <w:rFonts w:asciiTheme="minorHAnsi" w:hAnsiTheme="minorHAnsi" w:cstheme="minorHAnsi"/>
          <w:sz w:val="24"/>
        </w:rPr>
      </w:pPr>
      <w:r>
        <w:rPr>
          <w:rFonts w:asciiTheme="minorHAnsi" w:hAnsiTheme="minorHAnsi" w:cstheme="minorHAnsi" w:hint="eastAsia"/>
          <w:sz w:val="24"/>
        </w:rPr>
        <w:t xml:space="preserve">Drafted program progress reports to sponsors. </w:t>
      </w:r>
    </w:p>
    <w:p w:rsidR="00D03803" w:rsidRPr="00681283" w:rsidRDefault="00D03803" w:rsidP="00D03803">
      <w:pPr>
        <w:tabs>
          <w:tab w:val="left" w:pos="1980"/>
        </w:tabs>
        <w:ind w:left="2640" w:hangingChars="1100" w:hanging="2640"/>
        <w:jc w:val="left"/>
        <w:rPr>
          <w:rFonts w:asciiTheme="minorHAnsi" w:hAnsiTheme="minorHAnsi" w:cstheme="minorHAnsi"/>
          <w:sz w:val="24"/>
        </w:rPr>
      </w:pPr>
    </w:p>
    <w:p w:rsidR="00D03803" w:rsidRPr="00681283" w:rsidRDefault="00D03803" w:rsidP="00D03803">
      <w:pPr>
        <w:tabs>
          <w:tab w:val="left" w:pos="1980"/>
        </w:tabs>
        <w:ind w:left="2650" w:hangingChars="1100" w:hanging="2650"/>
        <w:jc w:val="left"/>
        <w:rPr>
          <w:rFonts w:asciiTheme="minorHAnsi" w:hAnsiTheme="minorHAnsi" w:cstheme="minorHAnsi"/>
          <w:b/>
          <w:sz w:val="24"/>
        </w:rPr>
      </w:pPr>
      <w:r w:rsidRPr="00681283">
        <w:rPr>
          <w:rFonts w:asciiTheme="minorHAnsi" w:hAnsiTheme="minorHAnsi" w:cstheme="minorHAnsi"/>
          <w:b/>
          <w:sz w:val="24"/>
        </w:rPr>
        <w:t>Senior Program Coordinator, Half the Sky Foundation</w:t>
      </w:r>
      <w:r w:rsidRPr="00681283">
        <w:rPr>
          <w:rFonts w:asciiTheme="minorHAnsi" w:hAnsiTheme="minorHAnsi" w:cstheme="minorHAnsi"/>
          <w:b/>
          <w:sz w:val="24"/>
        </w:rPr>
        <w:tab/>
      </w:r>
      <w:r w:rsidRPr="00681283">
        <w:rPr>
          <w:rFonts w:asciiTheme="minorHAnsi" w:hAnsiTheme="minorHAnsi" w:cstheme="minorHAnsi"/>
          <w:b/>
          <w:sz w:val="24"/>
        </w:rPr>
        <w:tab/>
      </w:r>
      <w:r w:rsidRPr="00681283">
        <w:rPr>
          <w:rFonts w:asciiTheme="minorHAnsi" w:hAnsiTheme="minorHAnsi" w:cstheme="minorHAnsi"/>
          <w:b/>
          <w:sz w:val="24"/>
        </w:rPr>
        <w:tab/>
      </w:r>
      <w:r>
        <w:rPr>
          <w:rFonts w:asciiTheme="minorHAnsi" w:hAnsiTheme="minorHAnsi" w:cstheme="minorHAnsi" w:hint="eastAsia"/>
          <w:b/>
          <w:sz w:val="24"/>
        </w:rPr>
        <w:t xml:space="preserve">  </w:t>
      </w:r>
      <w:r w:rsidRPr="00681283">
        <w:rPr>
          <w:rFonts w:asciiTheme="minorHAnsi" w:hAnsiTheme="minorHAnsi" w:cstheme="minorHAnsi"/>
          <w:b/>
          <w:sz w:val="24"/>
        </w:rPr>
        <w:tab/>
      </w:r>
      <w:r>
        <w:rPr>
          <w:rFonts w:asciiTheme="minorHAnsi" w:hAnsiTheme="minorHAnsi" w:cstheme="minorHAnsi" w:hint="eastAsia"/>
          <w:b/>
          <w:sz w:val="24"/>
        </w:rPr>
        <w:t xml:space="preserve">    Aug</w:t>
      </w:r>
      <w:r w:rsidRPr="00681283">
        <w:rPr>
          <w:rFonts w:asciiTheme="minorHAnsi" w:hAnsiTheme="minorHAnsi" w:cstheme="minorHAnsi"/>
          <w:b/>
          <w:sz w:val="24"/>
        </w:rPr>
        <w:t>.2011</w:t>
      </w:r>
      <w:r>
        <w:rPr>
          <w:rFonts w:asciiTheme="minorHAnsi" w:hAnsiTheme="minorHAnsi" w:cstheme="minorHAnsi"/>
          <w:b/>
          <w:sz w:val="24"/>
        </w:rPr>
        <w:t>-</w:t>
      </w:r>
      <w:r>
        <w:rPr>
          <w:rFonts w:asciiTheme="minorHAnsi" w:hAnsiTheme="minorHAnsi" w:cstheme="minorHAnsi" w:hint="eastAsia"/>
          <w:b/>
          <w:sz w:val="24"/>
        </w:rPr>
        <w:t>Aug</w:t>
      </w:r>
      <w:r w:rsidRPr="00681283">
        <w:rPr>
          <w:rFonts w:asciiTheme="minorHAnsi" w:hAnsiTheme="minorHAnsi" w:cstheme="minorHAnsi"/>
          <w:b/>
          <w:sz w:val="24"/>
        </w:rPr>
        <w:t>. 2012</w:t>
      </w:r>
    </w:p>
    <w:p w:rsidR="00D03803" w:rsidRDefault="00D03803" w:rsidP="00D03803">
      <w:pPr>
        <w:tabs>
          <w:tab w:val="left" w:pos="1980"/>
        </w:tabs>
        <w:ind w:left="2640" w:hangingChars="1100" w:hanging="2640"/>
        <w:jc w:val="left"/>
        <w:rPr>
          <w:rFonts w:asciiTheme="minorHAnsi" w:hAnsiTheme="minorHAnsi" w:cstheme="minorHAnsi"/>
          <w:sz w:val="24"/>
        </w:rPr>
      </w:pPr>
      <w:r>
        <w:rPr>
          <w:rFonts w:asciiTheme="minorHAnsi" w:hAnsiTheme="minorHAnsi" w:cstheme="minorHAnsi" w:hint="eastAsia"/>
          <w:sz w:val="24"/>
        </w:rPr>
        <w:t>Maintained program database and kept it updated.</w:t>
      </w:r>
    </w:p>
    <w:p w:rsidR="00D03803" w:rsidRPr="00681283" w:rsidRDefault="00D03803" w:rsidP="00D03803">
      <w:pPr>
        <w:tabs>
          <w:tab w:val="left" w:pos="1980"/>
        </w:tabs>
        <w:ind w:left="2640" w:hangingChars="1100" w:hanging="2640"/>
        <w:jc w:val="left"/>
        <w:rPr>
          <w:rFonts w:asciiTheme="minorHAnsi" w:hAnsiTheme="minorHAnsi" w:cstheme="minorHAnsi"/>
          <w:sz w:val="24"/>
        </w:rPr>
      </w:pPr>
      <w:r>
        <w:rPr>
          <w:rFonts w:asciiTheme="minorHAnsi" w:hAnsiTheme="minorHAnsi" w:cstheme="minorHAnsi" w:hint="eastAsia"/>
          <w:sz w:val="24"/>
        </w:rPr>
        <w:t>Delivered accurate interpretation</w:t>
      </w:r>
      <w:r w:rsidRPr="00681283">
        <w:rPr>
          <w:rFonts w:asciiTheme="minorHAnsi" w:hAnsiTheme="minorHAnsi" w:cstheme="minorHAnsi"/>
          <w:sz w:val="24"/>
        </w:rPr>
        <w:t xml:space="preserve"> for</w:t>
      </w:r>
      <w:r>
        <w:rPr>
          <w:rFonts w:asciiTheme="minorHAnsi" w:hAnsiTheme="minorHAnsi" w:cstheme="minorHAnsi" w:hint="eastAsia"/>
          <w:sz w:val="24"/>
        </w:rPr>
        <w:t xml:space="preserve"> meeting and </w:t>
      </w:r>
      <w:r w:rsidRPr="00681283">
        <w:rPr>
          <w:rFonts w:asciiTheme="minorHAnsi" w:hAnsiTheme="minorHAnsi" w:cstheme="minorHAnsi"/>
          <w:sz w:val="24"/>
        </w:rPr>
        <w:t xml:space="preserve">training. </w:t>
      </w:r>
    </w:p>
    <w:p w:rsidR="00D03803" w:rsidRPr="00681283" w:rsidRDefault="00D03803" w:rsidP="00D03803">
      <w:pPr>
        <w:tabs>
          <w:tab w:val="left" w:pos="1980"/>
        </w:tabs>
        <w:ind w:left="2640" w:hangingChars="1100" w:hanging="2640"/>
        <w:jc w:val="left"/>
        <w:rPr>
          <w:rFonts w:asciiTheme="minorHAnsi" w:hAnsiTheme="minorHAnsi" w:cstheme="minorHAnsi"/>
          <w:sz w:val="24"/>
        </w:rPr>
      </w:pPr>
      <w:r w:rsidRPr="00681283">
        <w:rPr>
          <w:rFonts w:asciiTheme="minorHAnsi" w:hAnsiTheme="minorHAnsi" w:cstheme="minorHAnsi"/>
          <w:sz w:val="24"/>
        </w:rPr>
        <w:t xml:space="preserve">Organized online learning forum among frontline staff to promote </w:t>
      </w:r>
      <w:r>
        <w:rPr>
          <w:rFonts w:asciiTheme="minorHAnsi" w:hAnsiTheme="minorHAnsi" w:cstheme="minorHAnsi" w:hint="eastAsia"/>
          <w:sz w:val="24"/>
        </w:rPr>
        <w:t xml:space="preserve">life-long </w:t>
      </w:r>
      <w:r w:rsidRPr="00681283">
        <w:rPr>
          <w:rFonts w:asciiTheme="minorHAnsi" w:hAnsiTheme="minorHAnsi" w:cstheme="minorHAnsi"/>
          <w:sz w:val="24"/>
        </w:rPr>
        <w:t xml:space="preserve">learning. </w:t>
      </w:r>
    </w:p>
    <w:p w:rsidR="00D03803" w:rsidRPr="00681283" w:rsidRDefault="00D03803" w:rsidP="00D03803">
      <w:pPr>
        <w:tabs>
          <w:tab w:val="left" w:pos="1980"/>
        </w:tabs>
        <w:jc w:val="left"/>
        <w:rPr>
          <w:rFonts w:asciiTheme="minorHAnsi" w:hAnsiTheme="minorHAnsi" w:cstheme="minorHAnsi"/>
          <w:sz w:val="24"/>
        </w:rPr>
      </w:pPr>
      <w:r w:rsidRPr="00681283">
        <w:rPr>
          <w:rFonts w:asciiTheme="minorHAnsi" w:hAnsiTheme="minorHAnsi" w:cstheme="minorHAnsi"/>
          <w:sz w:val="24"/>
        </w:rPr>
        <w:t>Translated and formatted 2 books from Chinese to English which were now published for internal use.</w:t>
      </w:r>
    </w:p>
    <w:p w:rsidR="00D03803" w:rsidRDefault="00D03803" w:rsidP="00D03803">
      <w:pPr>
        <w:tabs>
          <w:tab w:val="left" w:pos="1980"/>
        </w:tabs>
        <w:ind w:left="2640" w:hangingChars="1100" w:hanging="2640"/>
        <w:jc w:val="left"/>
        <w:rPr>
          <w:rFonts w:asciiTheme="minorHAnsi" w:hAnsiTheme="minorHAnsi" w:cstheme="minorHAnsi"/>
          <w:sz w:val="24"/>
        </w:rPr>
      </w:pPr>
    </w:p>
    <w:p w:rsidR="00D03803" w:rsidRPr="00681283" w:rsidRDefault="00D03803" w:rsidP="00D03803">
      <w:pPr>
        <w:tabs>
          <w:tab w:val="left" w:pos="1980"/>
        </w:tabs>
        <w:ind w:left="2650" w:hangingChars="1100" w:hanging="2650"/>
        <w:jc w:val="left"/>
        <w:rPr>
          <w:rFonts w:asciiTheme="minorHAnsi" w:hAnsiTheme="minorHAnsi" w:cstheme="minorHAnsi"/>
          <w:b/>
          <w:sz w:val="24"/>
        </w:rPr>
      </w:pPr>
      <w:r w:rsidRPr="00681283">
        <w:rPr>
          <w:rFonts w:asciiTheme="minorHAnsi" w:hAnsiTheme="minorHAnsi" w:cstheme="minorHAnsi"/>
          <w:b/>
          <w:sz w:val="24"/>
        </w:rPr>
        <w:t>Program Coordinator, Half the Sky Foundation</w:t>
      </w:r>
      <w:r w:rsidRPr="00681283">
        <w:rPr>
          <w:rFonts w:asciiTheme="minorHAnsi" w:hAnsiTheme="minorHAnsi" w:cstheme="minorHAnsi"/>
          <w:b/>
          <w:sz w:val="24"/>
        </w:rPr>
        <w:tab/>
      </w:r>
      <w:r w:rsidRPr="00681283">
        <w:rPr>
          <w:rFonts w:asciiTheme="minorHAnsi" w:hAnsiTheme="minorHAnsi" w:cstheme="minorHAnsi"/>
          <w:b/>
          <w:sz w:val="24"/>
        </w:rPr>
        <w:tab/>
      </w:r>
      <w:r w:rsidRPr="00681283">
        <w:rPr>
          <w:rFonts w:asciiTheme="minorHAnsi" w:hAnsiTheme="minorHAnsi" w:cstheme="minorHAnsi"/>
          <w:b/>
          <w:sz w:val="24"/>
        </w:rPr>
        <w:tab/>
      </w:r>
      <w:r w:rsidRPr="00681283">
        <w:rPr>
          <w:rFonts w:asciiTheme="minorHAnsi" w:hAnsiTheme="minorHAnsi" w:cstheme="minorHAnsi"/>
          <w:b/>
          <w:sz w:val="24"/>
        </w:rPr>
        <w:tab/>
        <w:t xml:space="preserve">    </w:t>
      </w:r>
      <w:r>
        <w:rPr>
          <w:rFonts w:asciiTheme="minorHAnsi" w:hAnsiTheme="minorHAnsi" w:cstheme="minorHAnsi" w:hint="eastAsia"/>
          <w:b/>
          <w:sz w:val="24"/>
        </w:rPr>
        <w:t xml:space="preserve">   </w:t>
      </w:r>
      <w:r>
        <w:rPr>
          <w:rFonts w:asciiTheme="minorHAnsi" w:hAnsiTheme="minorHAnsi" w:cstheme="minorHAnsi"/>
          <w:b/>
          <w:sz w:val="24"/>
        </w:rPr>
        <w:t xml:space="preserve">   Oct. 2009 -Ju</w:t>
      </w:r>
      <w:r>
        <w:rPr>
          <w:rFonts w:asciiTheme="minorHAnsi" w:hAnsiTheme="minorHAnsi" w:cstheme="minorHAnsi" w:hint="eastAsia"/>
          <w:b/>
          <w:sz w:val="24"/>
        </w:rPr>
        <w:t>ly</w:t>
      </w:r>
      <w:r w:rsidRPr="00681283">
        <w:rPr>
          <w:rFonts w:asciiTheme="minorHAnsi" w:hAnsiTheme="minorHAnsi" w:cstheme="minorHAnsi"/>
          <w:b/>
          <w:sz w:val="24"/>
        </w:rPr>
        <w:t>.2011</w:t>
      </w:r>
    </w:p>
    <w:p w:rsidR="00D03803" w:rsidRDefault="00D03803" w:rsidP="00D03803">
      <w:pPr>
        <w:tabs>
          <w:tab w:val="left" w:pos="1980"/>
        </w:tabs>
        <w:jc w:val="left"/>
        <w:rPr>
          <w:rFonts w:asciiTheme="minorHAnsi" w:hAnsiTheme="minorHAnsi" w:cstheme="minorHAnsi"/>
          <w:sz w:val="24"/>
        </w:rPr>
      </w:pPr>
      <w:r>
        <w:rPr>
          <w:rFonts w:asciiTheme="minorHAnsi" w:hAnsiTheme="minorHAnsi" w:cstheme="minorHAnsi" w:hint="eastAsia"/>
          <w:sz w:val="24"/>
        </w:rPr>
        <w:t>Collected information on program progress and risks.</w:t>
      </w:r>
    </w:p>
    <w:p w:rsidR="00D03803" w:rsidRDefault="00D03803" w:rsidP="00D03803">
      <w:pPr>
        <w:tabs>
          <w:tab w:val="left" w:pos="1980"/>
        </w:tabs>
        <w:jc w:val="left"/>
        <w:rPr>
          <w:rFonts w:asciiTheme="minorHAnsi" w:hAnsiTheme="minorHAnsi" w:cstheme="minorHAnsi"/>
          <w:sz w:val="24"/>
        </w:rPr>
      </w:pPr>
      <w:r w:rsidRPr="00681283">
        <w:rPr>
          <w:rFonts w:asciiTheme="minorHAnsi" w:hAnsiTheme="minorHAnsi" w:cstheme="minorHAnsi"/>
          <w:sz w:val="24"/>
        </w:rPr>
        <w:t xml:space="preserve">Supported team members of different ages and backgrounds and assisted </w:t>
      </w:r>
      <w:r>
        <w:rPr>
          <w:rFonts w:asciiTheme="minorHAnsi" w:hAnsiTheme="minorHAnsi" w:cstheme="minorHAnsi" w:hint="eastAsia"/>
          <w:sz w:val="24"/>
        </w:rPr>
        <w:t xml:space="preserve">them </w:t>
      </w:r>
      <w:r w:rsidRPr="00681283">
        <w:rPr>
          <w:rFonts w:asciiTheme="minorHAnsi" w:hAnsiTheme="minorHAnsi" w:cstheme="minorHAnsi"/>
          <w:sz w:val="24"/>
        </w:rPr>
        <w:t xml:space="preserve">with </w:t>
      </w:r>
      <w:r>
        <w:rPr>
          <w:rFonts w:asciiTheme="minorHAnsi" w:hAnsiTheme="minorHAnsi" w:cstheme="minorHAnsi" w:hint="eastAsia"/>
          <w:sz w:val="24"/>
        </w:rPr>
        <w:t>work</w:t>
      </w:r>
      <w:r w:rsidRPr="00681283">
        <w:rPr>
          <w:rFonts w:asciiTheme="minorHAnsi" w:hAnsiTheme="minorHAnsi" w:cstheme="minorHAnsi"/>
          <w:sz w:val="24"/>
        </w:rPr>
        <w:t xml:space="preserve">. </w:t>
      </w:r>
    </w:p>
    <w:p w:rsidR="00D03803" w:rsidRDefault="00D03803" w:rsidP="00D03803">
      <w:pPr>
        <w:tabs>
          <w:tab w:val="left" w:pos="0"/>
        </w:tabs>
        <w:ind w:left="1"/>
        <w:jc w:val="left"/>
        <w:rPr>
          <w:rFonts w:asciiTheme="minorHAnsi" w:hAnsiTheme="minorHAnsi" w:cstheme="minorHAnsi"/>
          <w:sz w:val="24"/>
        </w:rPr>
      </w:pPr>
      <w:r w:rsidRPr="00681283">
        <w:rPr>
          <w:rFonts w:asciiTheme="minorHAnsi" w:hAnsiTheme="minorHAnsi" w:cstheme="minorHAnsi"/>
          <w:sz w:val="24"/>
        </w:rPr>
        <w:t>Translated correspondences from English to Chinese and vice versa</w:t>
      </w:r>
      <w:r>
        <w:rPr>
          <w:rFonts w:asciiTheme="minorHAnsi" w:hAnsiTheme="minorHAnsi" w:cstheme="minorHAnsi" w:hint="eastAsia"/>
          <w:sz w:val="24"/>
        </w:rPr>
        <w:t xml:space="preserve"> to ensure fluent communication between English-speaking and Chinese-speaking staff</w:t>
      </w:r>
      <w:r w:rsidRPr="00681283">
        <w:rPr>
          <w:rFonts w:asciiTheme="minorHAnsi" w:hAnsiTheme="minorHAnsi" w:cstheme="minorHAnsi"/>
          <w:sz w:val="24"/>
        </w:rPr>
        <w:t xml:space="preserve">. </w:t>
      </w:r>
    </w:p>
    <w:p w:rsidR="00D03803" w:rsidRPr="00681283" w:rsidRDefault="00D03803" w:rsidP="00D03803">
      <w:pPr>
        <w:tabs>
          <w:tab w:val="left" w:pos="1980"/>
        </w:tabs>
        <w:ind w:left="2640" w:hangingChars="1100" w:hanging="2640"/>
        <w:jc w:val="left"/>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hint="eastAsia"/>
          <w:sz w:val="24"/>
        </w:rPr>
        <w:t>ssisted with the translation and formatting of materials.</w:t>
      </w:r>
    </w:p>
    <w:p w:rsidR="00D03803" w:rsidRPr="00681283" w:rsidRDefault="00D03803" w:rsidP="00D03803">
      <w:pPr>
        <w:tabs>
          <w:tab w:val="left" w:pos="1980"/>
        </w:tabs>
        <w:jc w:val="left"/>
        <w:rPr>
          <w:rFonts w:asciiTheme="minorHAnsi" w:hAnsiTheme="minorHAnsi" w:cstheme="minorHAnsi"/>
          <w:sz w:val="24"/>
        </w:rPr>
      </w:pPr>
      <w:r w:rsidRPr="00681283">
        <w:rPr>
          <w:rFonts w:asciiTheme="minorHAnsi" w:hAnsiTheme="minorHAnsi" w:cstheme="minorHAnsi"/>
          <w:sz w:val="24"/>
        </w:rPr>
        <w:t xml:space="preserve"> </w:t>
      </w:r>
    </w:p>
    <w:p w:rsidR="00D03803" w:rsidRPr="00681283" w:rsidRDefault="00D03803" w:rsidP="00D03803">
      <w:pPr>
        <w:numPr>
          <w:ilvl w:val="0"/>
          <w:numId w:val="1"/>
        </w:numPr>
        <w:pBdr>
          <w:bottom w:val="single" w:sz="4" w:space="1" w:color="auto"/>
        </w:pBdr>
        <w:rPr>
          <w:rFonts w:asciiTheme="minorHAnsi" w:hAnsiTheme="minorHAnsi" w:cstheme="minorHAnsi"/>
          <w:b/>
          <w:i/>
          <w:sz w:val="20"/>
          <w:szCs w:val="20"/>
        </w:rPr>
      </w:pPr>
      <w:r w:rsidRPr="00681283">
        <w:rPr>
          <w:rFonts w:asciiTheme="minorHAnsi" w:hAnsiTheme="minorHAnsi" w:cstheme="minorHAnsi"/>
          <w:b/>
          <w:sz w:val="24"/>
        </w:rPr>
        <w:t>REVIEW FROM LAST EMPLOYER</w:t>
      </w:r>
    </w:p>
    <w:p w:rsidR="00D03803" w:rsidRPr="00681283" w:rsidRDefault="00D03803" w:rsidP="00D03803">
      <w:pPr>
        <w:rPr>
          <w:rFonts w:asciiTheme="minorHAnsi" w:hAnsiTheme="minorHAnsi" w:cstheme="minorHAnsi"/>
          <w:sz w:val="24"/>
        </w:rPr>
      </w:pPr>
      <w:r>
        <w:rPr>
          <w:rFonts w:asciiTheme="minorHAnsi" w:hAnsiTheme="minorHAnsi" w:cstheme="minorHAnsi" w:hint="eastAsia"/>
          <w:sz w:val="24"/>
        </w:rPr>
        <w:t>Jing</w:t>
      </w:r>
      <w:r w:rsidRPr="00681283">
        <w:rPr>
          <w:rFonts w:asciiTheme="minorHAnsi" w:hAnsiTheme="minorHAnsi" w:cstheme="minorHAnsi"/>
          <w:sz w:val="24"/>
        </w:rPr>
        <w:t xml:space="preserve"> has a strong can-do attitude and acted positively to new ideas. </w:t>
      </w:r>
    </w:p>
    <w:p w:rsidR="00D03803" w:rsidRPr="00681283" w:rsidRDefault="00D03803" w:rsidP="00D03803">
      <w:pPr>
        <w:rPr>
          <w:rFonts w:asciiTheme="minorHAnsi" w:hAnsiTheme="minorHAnsi" w:cstheme="minorHAnsi"/>
          <w:sz w:val="24"/>
        </w:rPr>
      </w:pPr>
      <w:r w:rsidRPr="00681283">
        <w:rPr>
          <w:rFonts w:asciiTheme="minorHAnsi" w:hAnsiTheme="minorHAnsi" w:cstheme="minorHAnsi"/>
          <w:sz w:val="24"/>
        </w:rPr>
        <w:t xml:space="preserve">As a team leader, she knew her members well and made use of their strengths. </w:t>
      </w:r>
    </w:p>
    <w:p w:rsidR="00D03803" w:rsidRPr="00681283" w:rsidRDefault="00D03803" w:rsidP="00D03803">
      <w:pPr>
        <w:ind w:left="1980" w:hangingChars="825" w:hanging="1980"/>
        <w:rPr>
          <w:rFonts w:asciiTheme="minorHAnsi" w:hAnsiTheme="minorHAnsi" w:cstheme="minorHAnsi"/>
          <w:sz w:val="24"/>
        </w:rPr>
      </w:pPr>
    </w:p>
    <w:tbl>
      <w:tblPr>
        <w:tblW w:w="10617" w:type="dxa"/>
        <w:tblInd w:w="108" w:type="dxa"/>
        <w:tblBorders>
          <w:bottom w:val="single" w:sz="4" w:space="0" w:color="auto"/>
        </w:tblBorders>
        <w:shd w:val="clear" w:color="D3D3D3" w:fill="auto"/>
        <w:tblLook w:val="0000"/>
      </w:tblPr>
      <w:tblGrid>
        <w:gridCol w:w="10617"/>
      </w:tblGrid>
      <w:tr w:rsidR="00D03803" w:rsidRPr="00681283" w:rsidTr="00B33BD1">
        <w:trPr>
          <w:trHeight w:val="304"/>
        </w:trPr>
        <w:tc>
          <w:tcPr>
            <w:tcW w:w="10617" w:type="dxa"/>
            <w:shd w:val="clear" w:color="D3D3D3" w:fill="auto"/>
          </w:tcPr>
          <w:p w:rsidR="00D03803" w:rsidRPr="00681283" w:rsidRDefault="00D03803" w:rsidP="00B33BD1">
            <w:pPr>
              <w:numPr>
                <w:ilvl w:val="0"/>
                <w:numId w:val="1"/>
              </w:numPr>
              <w:ind w:left="318" w:hanging="426"/>
              <w:rPr>
                <w:rFonts w:asciiTheme="minorHAnsi" w:hAnsiTheme="minorHAnsi" w:cstheme="minorHAnsi"/>
                <w:b/>
                <w:i/>
                <w:sz w:val="20"/>
                <w:szCs w:val="20"/>
              </w:rPr>
            </w:pPr>
            <w:r w:rsidRPr="00681283">
              <w:rPr>
                <w:rFonts w:asciiTheme="minorHAnsi" w:hAnsiTheme="minorHAnsi" w:cstheme="minorHAnsi"/>
                <w:b/>
                <w:sz w:val="24"/>
              </w:rPr>
              <w:t>SKILLS</w:t>
            </w:r>
          </w:p>
        </w:tc>
      </w:tr>
    </w:tbl>
    <w:p w:rsidR="00D03803" w:rsidRPr="00681283" w:rsidRDefault="00D03803" w:rsidP="00D03803">
      <w:pPr>
        <w:ind w:left="1080" w:hangingChars="450" w:hanging="1080"/>
        <w:rPr>
          <w:rFonts w:asciiTheme="minorHAnsi" w:hAnsiTheme="minorHAnsi" w:cstheme="minorHAnsi"/>
          <w:sz w:val="24"/>
        </w:rPr>
      </w:pPr>
      <w:r w:rsidRPr="00681283">
        <w:rPr>
          <w:rFonts w:asciiTheme="minorHAnsi" w:hAnsiTheme="minorHAnsi" w:cstheme="minorHAnsi"/>
          <w:sz w:val="24"/>
        </w:rPr>
        <w:t>L</w:t>
      </w:r>
      <w:r>
        <w:rPr>
          <w:rFonts w:asciiTheme="minorHAnsi" w:hAnsiTheme="minorHAnsi" w:cstheme="minorHAnsi"/>
          <w:sz w:val="24"/>
        </w:rPr>
        <w:t xml:space="preserve">anguage: </w:t>
      </w:r>
      <w:r w:rsidRPr="00681283">
        <w:rPr>
          <w:rFonts w:asciiTheme="minorHAnsi" w:hAnsiTheme="minorHAnsi" w:cstheme="minorHAnsi"/>
          <w:sz w:val="24"/>
        </w:rPr>
        <w:t>fluent English</w:t>
      </w:r>
      <w:r w:rsidRPr="00681283">
        <w:rPr>
          <w:rFonts w:asciiTheme="minorHAnsi" w:cstheme="minorHAnsi"/>
          <w:sz w:val="24"/>
        </w:rPr>
        <w:t>；</w:t>
      </w:r>
    </w:p>
    <w:p w:rsidR="00D03803" w:rsidRPr="00681283" w:rsidRDefault="00D03803" w:rsidP="00D03803">
      <w:pPr>
        <w:rPr>
          <w:rFonts w:asciiTheme="minorHAnsi" w:hAnsiTheme="minorHAnsi" w:cstheme="minorHAnsi"/>
          <w:sz w:val="24"/>
        </w:rPr>
      </w:pPr>
      <w:r w:rsidRPr="00681283">
        <w:rPr>
          <w:rFonts w:asciiTheme="minorHAnsi" w:hAnsiTheme="minorHAnsi" w:cstheme="minorHAnsi"/>
          <w:sz w:val="24"/>
        </w:rPr>
        <w:t>Computer: proficiency in Microsoft Excel, Word and PPT. Basic Photoshop.</w:t>
      </w:r>
    </w:p>
    <w:p w:rsidR="00D03803" w:rsidRPr="00681283" w:rsidRDefault="00D03803" w:rsidP="00D03803">
      <w:pPr>
        <w:rPr>
          <w:rFonts w:asciiTheme="minorHAnsi" w:hAnsiTheme="minorHAnsi" w:cstheme="minorHAnsi"/>
          <w:sz w:val="24"/>
        </w:rPr>
      </w:pPr>
    </w:p>
    <w:tbl>
      <w:tblPr>
        <w:tblW w:w="10617" w:type="dxa"/>
        <w:tblInd w:w="108" w:type="dxa"/>
        <w:tblBorders>
          <w:bottom w:val="single" w:sz="4" w:space="0" w:color="auto"/>
        </w:tblBorders>
        <w:shd w:val="clear" w:color="D3D3D3" w:fill="auto"/>
        <w:tblLook w:val="0000"/>
      </w:tblPr>
      <w:tblGrid>
        <w:gridCol w:w="10617"/>
      </w:tblGrid>
      <w:tr w:rsidR="00D03803" w:rsidRPr="00681283" w:rsidTr="00B33BD1">
        <w:trPr>
          <w:trHeight w:val="304"/>
        </w:trPr>
        <w:tc>
          <w:tcPr>
            <w:tcW w:w="10617" w:type="dxa"/>
            <w:shd w:val="clear" w:color="D3D3D3" w:fill="auto"/>
          </w:tcPr>
          <w:p w:rsidR="00D03803" w:rsidRPr="00681283" w:rsidRDefault="00D03803" w:rsidP="00B33BD1">
            <w:pPr>
              <w:numPr>
                <w:ilvl w:val="0"/>
                <w:numId w:val="1"/>
              </w:numPr>
              <w:ind w:left="318" w:hanging="426"/>
              <w:rPr>
                <w:rFonts w:asciiTheme="minorHAnsi" w:hAnsiTheme="minorHAnsi" w:cstheme="minorHAnsi"/>
                <w:b/>
                <w:i/>
                <w:sz w:val="20"/>
                <w:szCs w:val="20"/>
              </w:rPr>
            </w:pPr>
            <w:r w:rsidRPr="00681283">
              <w:rPr>
                <w:rFonts w:asciiTheme="minorHAnsi" w:hAnsiTheme="minorHAnsi" w:cstheme="minorHAnsi"/>
                <w:b/>
                <w:sz w:val="24"/>
              </w:rPr>
              <w:t>CHARACTER AND HOBBIES</w:t>
            </w:r>
          </w:p>
        </w:tc>
      </w:tr>
    </w:tbl>
    <w:p w:rsidR="00D03803" w:rsidRPr="00681283" w:rsidRDefault="00D03803" w:rsidP="00D03803">
      <w:pPr>
        <w:numPr>
          <w:ilvl w:val="0"/>
          <w:numId w:val="2"/>
        </w:numPr>
        <w:rPr>
          <w:rFonts w:asciiTheme="minorHAnsi" w:hAnsiTheme="minorHAnsi" w:cstheme="minorHAnsi"/>
          <w:sz w:val="24"/>
        </w:rPr>
      </w:pPr>
      <w:r w:rsidRPr="00681283">
        <w:rPr>
          <w:rFonts w:asciiTheme="minorHAnsi" w:hAnsiTheme="minorHAnsi" w:cstheme="minorHAnsi"/>
          <w:sz w:val="24"/>
        </w:rPr>
        <w:t>Valuing detail, honesty, integrity and responsibility.</w:t>
      </w:r>
    </w:p>
    <w:p w:rsidR="00D03803" w:rsidRDefault="00D03803" w:rsidP="00D03803">
      <w:pPr>
        <w:numPr>
          <w:ilvl w:val="0"/>
          <w:numId w:val="2"/>
        </w:numPr>
      </w:pPr>
      <w:r w:rsidRPr="003E3F31">
        <w:rPr>
          <w:rFonts w:asciiTheme="minorHAnsi" w:hAnsiTheme="minorHAnsi" w:cstheme="minorHAnsi"/>
          <w:sz w:val="24"/>
        </w:rPr>
        <w:t xml:space="preserve">Photography, gardening and hiking. </w:t>
      </w:r>
    </w:p>
    <w:p w:rsidR="00D03803" w:rsidRPr="00681283" w:rsidRDefault="00D03803" w:rsidP="00D03803">
      <w:pPr>
        <w:jc w:val="left"/>
        <w:rPr>
          <w:rFonts w:asciiTheme="minorHAnsi" w:hAnsiTheme="minorHAnsi" w:cstheme="minorHAnsi"/>
          <w:sz w:val="20"/>
          <w:szCs w:val="20"/>
        </w:rPr>
      </w:pPr>
      <w:r>
        <w:rPr>
          <w:rFonts w:asciiTheme="minorHAnsi" w:hAnsiTheme="minorHAnsi" w:cstheme="minorHAnsi" w:hint="eastAsia"/>
          <w:b/>
          <w:sz w:val="36"/>
          <w:szCs w:val="36"/>
        </w:rPr>
        <w:lastRenderedPageBreak/>
        <w:t>唐静</w:t>
      </w:r>
      <w:r w:rsidRPr="00681283">
        <w:rPr>
          <w:rFonts w:asciiTheme="minorHAnsi" w:hAnsiTheme="minorHAnsi" w:cstheme="minorHAnsi"/>
          <w:b/>
          <w:sz w:val="36"/>
          <w:szCs w:val="36"/>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r>
      <w:r w:rsidRPr="00681283">
        <w:rPr>
          <w:rFonts w:asciiTheme="minorHAnsi" w:hAnsiTheme="minorHAnsi" w:cstheme="minorHAnsi"/>
          <w:b/>
          <w:sz w:val="30"/>
          <w:szCs w:val="30"/>
        </w:rPr>
        <w:tab/>
        <w:t xml:space="preserve">        </w:t>
      </w:r>
      <w:r>
        <w:rPr>
          <w:rFonts w:asciiTheme="minorHAnsi" w:hAnsiTheme="minorHAnsi" w:cstheme="minorHAnsi" w:hint="eastAsia"/>
          <w:b/>
          <w:sz w:val="30"/>
          <w:szCs w:val="30"/>
        </w:rPr>
        <w:t xml:space="preserve">       </w:t>
      </w:r>
      <w:r w:rsidRPr="00681283">
        <w:rPr>
          <w:rFonts w:asciiTheme="minorHAnsi" w:hAnsiTheme="minorHAnsi" w:cstheme="minorHAnsi"/>
          <w:b/>
          <w:sz w:val="30"/>
          <w:szCs w:val="30"/>
        </w:rPr>
        <w:t xml:space="preserve"> </w:t>
      </w:r>
      <w:r>
        <w:rPr>
          <w:rFonts w:asciiTheme="minorHAnsi" w:hAnsiTheme="minorHAnsi" w:cstheme="minorHAnsi" w:hint="eastAsia"/>
          <w:b/>
          <w:sz w:val="30"/>
          <w:szCs w:val="30"/>
        </w:rPr>
        <w:t xml:space="preserve">  </w:t>
      </w:r>
      <w:r w:rsidRPr="00681283">
        <w:rPr>
          <w:rFonts w:asciiTheme="minorHAnsi" w:hAnsiTheme="minorHAnsi" w:cstheme="minorHAnsi"/>
          <w:b/>
          <w:sz w:val="30"/>
          <w:szCs w:val="30"/>
        </w:rPr>
        <w:t xml:space="preserve"> </w:t>
      </w:r>
      <w:r w:rsidRPr="00681283">
        <w:rPr>
          <w:rFonts w:asciiTheme="minorHAnsi" w:hAnsiTheme="minorHAnsi" w:cstheme="minorHAnsi"/>
          <w:b/>
          <w:sz w:val="30"/>
          <w:szCs w:val="30"/>
        </w:rPr>
        <w:tab/>
      </w:r>
      <w:r>
        <w:rPr>
          <w:rFonts w:asciiTheme="minorHAnsi" w:hAnsiTheme="minorHAnsi" w:cstheme="minorHAnsi"/>
          <w:sz w:val="20"/>
          <w:szCs w:val="20"/>
        </w:rPr>
        <w:t>+8</w:t>
      </w:r>
      <w:r w:rsidRPr="00681283">
        <w:rPr>
          <w:rFonts w:asciiTheme="minorHAnsi" w:hAnsiTheme="minorHAnsi" w:cstheme="minorHAnsi"/>
          <w:sz w:val="20"/>
          <w:szCs w:val="20"/>
        </w:rPr>
        <w:t>6 186 1203 8795</w:t>
      </w:r>
    </w:p>
    <w:p w:rsidR="00D03803" w:rsidRDefault="00D03803" w:rsidP="00D03803">
      <w:pPr>
        <w:ind w:firstLineChars="900" w:firstLine="1800"/>
        <w:rPr>
          <w:rFonts w:asciiTheme="minorHAnsi" w:hAnsiTheme="minorHAnsi" w:cstheme="minorHAnsi"/>
          <w:sz w:val="20"/>
          <w:szCs w:val="20"/>
        </w:rPr>
      </w:pPr>
      <w:r w:rsidRPr="00681283">
        <w:rPr>
          <w:rFonts w:asciiTheme="minorHAnsi" w:hAnsiTheme="minorHAnsi" w:cstheme="minorHAnsi"/>
          <w:sz w:val="20"/>
          <w:szCs w:val="20"/>
        </w:rPr>
        <w:t xml:space="preserve">                                               </w:t>
      </w:r>
      <w:hyperlink r:id="rId6" w:history="1">
        <w:r w:rsidRPr="00BD30D8">
          <w:rPr>
            <w:rStyle w:val="a3"/>
            <w:rFonts w:asciiTheme="minorHAnsi" w:hAnsiTheme="minorHAnsi" w:cstheme="minorHAnsi" w:hint="eastAsia"/>
            <w:sz w:val="20"/>
            <w:szCs w:val="20"/>
          </w:rPr>
          <w:t>mollietang@gmail.com</w:t>
        </w:r>
      </w:hyperlink>
    </w:p>
    <w:p w:rsidR="00D03803" w:rsidRPr="00681283" w:rsidRDefault="00D03803" w:rsidP="00D03803">
      <w:pPr>
        <w:jc w:val="right"/>
        <w:rPr>
          <w:rFonts w:asciiTheme="minorHAnsi" w:hAnsiTheme="minorHAnsi" w:cstheme="minorHAnsi"/>
          <w:sz w:val="20"/>
          <w:szCs w:val="20"/>
        </w:rPr>
      </w:pPr>
    </w:p>
    <w:tbl>
      <w:tblPr>
        <w:tblW w:w="10592" w:type="dxa"/>
        <w:tblInd w:w="108" w:type="dxa"/>
        <w:tblBorders>
          <w:bottom w:val="single" w:sz="4" w:space="0" w:color="auto"/>
        </w:tblBorders>
        <w:tblLook w:val="0000"/>
      </w:tblPr>
      <w:tblGrid>
        <w:gridCol w:w="10592"/>
      </w:tblGrid>
      <w:tr w:rsidR="00D03803" w:rsidRPr="00681283" w:rsidTr="00B33BD1">
        <w:trPr>
          <w:trHeight w:val="332"/>
        </w:trPr>
        <w:tc>
          <w:tcPr>
            <w:tcW w:w="10592" w:type="dxa"/>
            <w:shd w:val="clear" w:color="auto" w:fill="auto"/>
          </w:tcPr>
          <w:p w:rsidR="00D03803" w:rsidRPr="00681283" w:rsidRDefault="00D03803" w:rsidP="00B33BD1">
            <w:pPr>
              <w:numPr>
                <w:ilvl w:val="0"/>
                <w:numId w:val="1"/>
              </w:numPr>
              <w:ind w:left="318" w:hanging="426"/>
              <w:rPr>
                <w:rFonts w:asciiTheme="minorHAnsi" w:hAnsiTheme="minorHAnsi" w:cstheme="minorHAnsi"/>
                <w:b/>
                <w:i/>
                <w:sz w:val="20"/>
                <w:szCs w:val="20"/>
                <w:shd w:val="pct15" w:color="auto" w:fill="FFFFFF"/>
              </w:rPr>
            </w:pPr>
            <w:r>
              <w:rPr>
                <w:rFonts w:asciiTheme="minorHAnsi" w:hAnsiTheme="minorHAnsi" w:cstheme="minorHAnsi" w:hint="eastAsia"/>
                <w:b/>
                <w:sz w:val="24"/>
              </w:rPr>
              <w:t>教育背景</w:t>
            </w:r>
          </w:p>
        </w:tc>
      </w:tr>
    </w:tbl>
    <w:p w:rsidR="00D03803" w:rsidRPr="00681283" w:rsidRDefault="00D03803" w:rsidP="00D03803">
      <w:pPr>
        <w:tabs>
          <w:tab w:val="left" w:pos="0"/>
        </w:tabs>
        <w:ind w:left="2"/>
        <w:jc w:val="left"/>
        <w:rPr>
          <w:rFonts w:asciiTheme="minorHAnsi" w:hAnsiTheme="minorHAnsi" w:cstheme="minorHAnsi"/>
          <w:sz w:val="24"/>
        </w:rPr>
      </w:pPr>
      <w:r>
        <w:rPr>
          <w:rFonts w:asciiTheme="minorHAnsi" w:hAnsiTheme="minorHAnsi" w:cstheme="minorHAnsi" w:hint="eastAsia"/>
          <w:sz w:val="24"/>
        </w:rPr>
        <w:t>北京外国语大学</w:t>
      </w:r>
      <w:r w:rsidRPr="00681283">
        <w:rPr>
          <w:rFonts w:asciiTheme="minorHAnsi" w:hAnsiTheme="minorHAnsi" w:cstheme="minorHAnsi"/>
          <w:sz w:val="24"/>
        </w:rPr>
        <w:t xml:space="preserve">, </w:t>
      </w:r>
      <w:r>
        <w:rPr>
          <w:rFonts w:asciiTheme="minorHAnsi" w:hAnsiTheme="minorHAnsi" w:cstheme="minorHAnsi" w:hint="eastAsia"/>
          <w:sz w:val="24"/>
        </w:rPr>
        <w:t>管理学与英语文学双学士；英文授课。</w:t>
      </w:r>
      <w:r w:rsidRPr="00681283">
        <w:rPr>
          <w:rFonts w:asciiTheme="minorHAnsi" w:hAnsiTheme="minorHAnsi" w:cstheme="minorHAnsi"/>
          <w:sz w:val="24"/>
        </w:rPr>
        <w:t xml:space="preserve">    </w:t>
      </w:r>
      <w:r>
        <w:rPr>
          <w:rFonts w:asciiTheme="minorHAnsi" w:hAnsiTheme="minorHAnsi" w:cstheme="minorHAnsi"/>
          <w:sz w:val="24"/>
        </w:rPr>
        <w:t xml:space="preserve">                 </w:t>
      </w:r>
      <w:r>
        <w:rPr>
          <w:rFonts w:asciiTheme="minorHAnsi" w:hAnsiTheme="minorHAnsi" w:cstheme="minorHAnsi" w:hint="eastAsia"/>
          <w:sz w:val="24"/>
        </w:rPr>
        <w:t>2005.9-2009.6</w:t>
      </w:r>
    </w:p>
    <w:p w:rsidR="00D03803" w:rsidRPr="00681283" w:rsidRDefault="00D03803" w:rsidP="00D03803">
      <w:pPr>
        <w:tabs>
          <w:tab w:val="left" w:pos="0"/>
        </w:tabs>
        <w:ind w:left="2"/>
        <w:rPr>
          <w:rFonts w:asciiTheme="minorHAnsi" w:hAnsiTheme="minorHAnsi" w:cstheme="minorHAnsi"/>
          <w:sz w:val="24"/>
        </w:rPr>
      </w:pPr>
      <w:r>
        <w:rPr>
          <w:rFonts w:asciiTheme="minorHAnsi" w:hAnsiTheme="minorHAnsi" w:cstheme="minorHAnsi" w:hint="eastAsia"/>
          <w:sz w:val="24"/>
          <w:u w:val="single"/>
        </w:rPr>
        <w:t>管理学课程</w:t>
      </w:r>
      <w:r w:rsidRPr="00681283">
        <w:rPr>
          <w:rFonts w:asciiTheme="minorHAnsi" w:hAnsiTheme="minorHAnsi" w:cstheme="minorHAnsi"/>
          <w:sz w:val="24"/>
          <w:u w:val="single"/>
        </w:rPr>
        <w:t>:</w:t>
      </w:r>
      <w:r w:rsidRPr="00681283">
        <w:rPr>
          <w:rFonts w:asciiTheme="minorHAnsi" w:hAnsiTheme="minorHAnsi" w:cstheme="minorHAnsi"/>
          <w:sz w:val="24"/>
        </w:rPr>
        <w:t xml:space="preserve"> </w:t>
      </w:r>
      <w:r>
        <w:rPr>
          <w:rFonts w:asciiTheme="minorHAnsi" w:hAnsiTheme="minorHAnsi" w:cstheme="minorHAnsi" w:hint="eastAsia"/>
          <w:sz w:val="24"/>
        </w:rPr>
        <w:t>人力资源</w:t>
      </w:r>
      <w:r w:rsidRPr="00681283">
        <w:rPr>
          <w:rFonts w:asciiTheme="minorHAnsi" w:hAnsiTheme="minorHAnsi" w:cstheme="minorHAnsi"/>
          <w:sz w:val="24"/>
        </w:rPr>
        <w:t xml:space="preserve">, </w:t>
      </w:r>
      <w:r>
        <w:rPr>
          <w:rFonts w:asciiTheme="minorHAnsi" w:hAnsiTheme="minorHAnsi" w:cstheme="minorHAnsi" w:hint="eastAsia"/>
          <w:sz w:val="24"/>
        </w:rPr>
        <w:t>市场营销</w:t>
      </w:r>
      <w:r w:rsidRPr="00681283">
        <w:rPr>
          <w:rFonts w:asciiTheme="minorHAnsi" w:hAnsiTheme="minorHAnsi" w:cstheme="minorHAnsi"/>
          <w:sz w:val="24"/>
        </w:rPr>
        <w:t xml:space="preserve">, </w:t>
      </w:r>
      <w:r>
        <w:rPr>
          <w:rFonts w:asciiTheme="minorHAnsi" w:hAnsiTheme="minorHAnsi" w:cstheme="minorHAnsi" w:hint="eastAsia"/>
          <w:sz w:val="24"/>
        </w:rPr>
        <w:t>基础会计等。</w:t>
      </w:r>
    </w:p>
    <w:p w:rsidR="00D03803" w:rsidRPr="00681283" w:rsidRDefault="00D03803" w:rsidP="00D03803">
      <w:pPr>
        <w:tabs>
          <w:tab w:val="left" w:pos="1980"/>
        </w:tabs>
        <w:ind w:leftChars="-171" w:left="1981" w:hangingChars="975" w:hanging="2340"/>
        <w:rPr>
          <w:rFonts w:asciiTheme="minorHAnsi" w:hAnsiTheme="minorHAnsi" w:cstheme="minorHAnsi"/>
          <w:sz w:val="24"/>
        </w:rPr>
      </w:pPr>
      <w:r w:rsidRPr="00681283">
        <w:rPr>
          <w:rFonts w:asciiTheme="minorHAnsi" w:hAnsiTheme="minorHAnsi" w:cstheme="minorHAnsi"/>
          <w:sz w:val="24"/>
        </w:rPr>
        <w:t xml:space="preserve">   </w:t>
      </w:r>
      <w:r>
        <w:rPr>
          <w:rFonts w:asciiTheme="minorHAnsi" w:hAnsiTheme="minorHAnsi" w:cstheme="minorHAnsi" w:hint="eastAsia"/>
          <w:sz w:val="24"/>
          <w:u w:val="single"/>
        </w:rPr>
        <w:t>英语课程</w:t>
      </w:r>
      <w:r w:rsidRPr="00681283">
        <w:rPr>
          <w:rFonts w:asciiTheme="minorHAnsi" w:hAnsiTheme="minorHAnsi" w:cstheme="minorHAnsi"/>
          <w:sz w:val="24"/>
        </w:rPr>
        <w:t>:</w:t>
      </w:r>
      <w:r>
        <w:rPr>
          <w:rFonts w:asciiTheme="minorHAnsi" w:hAnsiTheme="minorHAnsi" w:cstheme="minorHAnsi" w:hint="eastAsia"/>
          <w:sz w:val="24"/>
        </w:rPr>
        <w:t>口译、笔译、商务英语等。</w:t>
      </w:r>
    </w:p>
    <w:p w:rsidR="00D03803" w:rsidRPr="00681283" w:rsidRDefault="00D03803" w:rsidP="00D03803">
      <w:pPr>
        <w:tabs>
          <w:tab w:val="left" w:pos="1980"/>
        </w:tabs>
        <w:ind w:left="1980" w:hangingChars="825" w:hanging="1980"/>
        <w:jc w:val="left"/>
        <w:rPr>
          <w:rFonts w:asciiTheme="minorHAnsi" w:hAnsiTheme="minorHAnsi" w:cstheme="minorHAnsi"/>
          <w:sz w:val="24"/>
        </w:rPr>
      </w:pPr>
    </w:p>
    <w:tbl>
      <w:tblPr>
        <w:tblW w:w="10450" w:type="dxa"/>
        <w:tblInd w:w="108" w:type="dxa"/>
        <w:tblBorders>
          <w:bottom w:val="single" w:sz="4" w:space="0" w:color="auto"/>
        </w:tblBorders>
        <w:shd w:val="clear" w:color="D3D3D3" w:fill="auto"/>
        <w:tblLook w:val="0000"/>
      </w:tblPr>
      <w:tblGrid>
        <w:gridCol w:w="10450"/>
      </w:tblGrid>
      <w:tr w:rsidR="00D03803" w:rsidRPr="00681283" w:rsidTr="00B33BD1">
        <w:trPr>
          <w:trHeight w:val="295"/>
        </w:trPr>
        <w:tc>
          <w:tcPr>
            <w:tcW w:w="10450" w:type="dxa"/>
            <w:shd w:val="clear" w:color="D3D3D3" w:fill="auto"/>
          </w:tcPr>
          <w:p w:rsidR="00D03803" w:rsidRPr="00681283" w:rsidRDefault="00D03803" w:rsidP="00B33BD1">
            <w:pPr>
              <w:numPr>
                <w:ilvl w:val="0"/>
                <w:numId w:val="1"/>
              </w:numPr>
              <w:ind w:left="176" w:hanging="284"/>
              <w:rPr>
                <w:rFonts w:asciiTheme="minorHAnsi" w:hAnsiTheme="minorHAnsi" w:cstheme="minorHAnsi"/>
                <w:b/>
                <w:sz w:val="20"/>
                <w:szCs w:val="20"/>
              </w:rPr>
            </w:pPr>
            <w:r w:rsidRPr="00681283">
              <w:rPr>
                <w:rFonts w:asciiTheme="minorHAnsi" w:hAnsiTheme="minorHAnsi" w:cstheme="minorHAnsi"/>
                <w:sz w:val="24"/>
              </w:rPr>
              <w:t xml:space="preserve"> </w:t>
            </w:r>
            <w:r>
              <w:rPr>
                <w:rFonts w:asciiTheme="minorHAnsi" w:hAnsiTheme="minorHAnsi" w:cstheme="minorHAnsi" w:hint="eastAsia"/>
                <w:b/>
                <w:sz w:val="24"/>
              </w:rPr>
              <w:t>工作经历</w:t>
            </w:r>
          </w:p>
        </w:tc>
      </w:tr>
    </w:tbl>
    <w:p w:rsidR="00D03803" w:rsidRPr="00681283" w:rsidRDefault="00D03803" w:rsidP="00D03803">
      <w:pPr>
        <w:tabs>
          <w:tab w:val="left" w:pos="1980"/>
        </w:tabs>
        <w:ind w:left="2650" w:hangingChars="1100" w:hanging="2650"/>
        <w:rPr>
          <w:rFonts w:asciiTheme="minorHAnsi" w:hAnsiTheme="minorHAnsi" w:cstheme="minorHAnsi"/>
          <w:b/>
          <w:sz w:val="24"/>
        </w:rPr>
      </w:pPr>
      <w:r>
        <w:rPr>
          <w:rFonts w:asciiTheme="minorHAnsi" w:hAnsiTheme="minorHAnsi" w:cstheme="minorHAnsi" w:hint="eastAsia"/>
          <w:b/>
          <w:sz w:val="24"/>
        </w:rPr>
        <w:t>项目经理</w:t>
      </w:r>
      <w:r w:rsidRPr="00681283">
        <w:rPr>
          <w:rFonts w:asciiTheme="minorHAnsi" w:hAnsiTheme="minorHAnsi" w:cstheme="minorHAnsi"/>
          <w:b/>
          <w:sz w:val="24"/>
        </w:rPr>
        <w:t xml:space="preserve">, </w:t>
      </w:r>
      <w:r>
        <w:rPr>
          <w:rFonts w:asciiTheme="minorHAnsi" w:hAnsiTheme="minorHAnsi" w:cstheme="minorHAnsi" w:hint="eastAsia"/>
          <w:b/>
          <w:sz w:val="24"/>
        </w:rPr>
        <w:t>半边天基金会</w:t>
      </w:r>
      <w:r w:rsidRPr="00681283">
        <w:rPr>
          <w:rFonts w:asciiTheme="minorHAnsi" w:hAnsiTheme="minorHAnsi" w:cstheme="minorHAnsi"/>
          <w:b/>
          <w:sz w:val="24"/>
        </w:rPr>
        <w:tab/>
        <w:t xml:space="preserve">             </w:t>
      </w:r>
      <w:r w:rsidRPr="00681283">
        <w:rPr>
          <w:rFonts w:asciiTheme="minorHAnsi" w:hAnsiTheme="minorHAnsi" w:cstheme="minorHAnsi"/>
          <w:b/>
          <w:sz w:val="24"/>
        </w:rPr>
        <w:tab/>
        <w:t xml:space="preserve">       </w:t>
      </w:r>
      <w:r>
        <w:rPr>
          <w:rFonts w:asciiTheme="minorHAnsi" w:hAnsiTheme="minorHAnsi" w:cstheme="minorHAnsi"/>
          <w:b/>
          <w:sz w:val="24"/>
        </w:rPr>
        <w:t xml:space="preserve"> 2012.9</w:t>
      </w:r>
      <w:r w:rsidRPr="00681283">
        <w:rPr>
          <w:rFonts w:asciiTheme="minorHAnsi" w:hAnsiTheme="minorHAnsi" w:cstheme="minorHAnsi"/>
          <w:b/>
          <w:sz w:val="24"/>
        </w:rPr>
        <w:t>-2013</w:t>
      </w:r>
      <w:r>
        <w:rPr>
          <w:rFonts w:asciiTheme="minorHAnsi" w:hAnsiTheme="minorHAnsi" w:cstheme="minorHAnsi" w:hint="eastAsia"/>
          <w:b/>
          <w:sz w:val="24"/>
        </w:rPr>
        <w:t>.12</w:t>
      </w:r>
    </w:p>
    <w:p w:rsidR="00D03803" w:rsidRDefault="00D03803" w:rsidP="00D03803">
      <w:pPr>
        <w:tabs>
          <w:tab w:val="left" w:pos="0"/>
        </w:tabs>
        <w:jc w:val="left"/>
        <w:rPr>
          <w:rFonts w:asciiTheme="minorHAnsi" w:hAnsiTheme="minorHAnsi" w:cstheme="minorHAnsi"/>
          <w:sz w:val="24"/>
        </w:rPr>
      </w:pPr>
      <w:r>
        <w:rPr>
          <w:rFonts w:asciiTheme="minorHAnsi" w:hAnsiTheme="minorHAnsi" w:cstheme="minorHAnsi" w:hint="eastAsia"/>
          <w:sz w:val="24"/>
        </w:rPr>
        <w:t>半边天基金会是一家致力于改善中国福利院孤残儿童生活福利的美国基金会。根据儿童年龄阶段，在全中国</w:t>
      </w:r>
      <w:r>
        <w:rPr>
          <w:rFonts w:asciiTheme="minorHAnsi" w:hAnsiTheme="minorHAnsi" w:cstheme="minorHAnsi" w:hint="eastAsia"/>
          <w:sz w:val="24"/>
        </w:rPr>
        <w:t>50</w:t>
      </w:r>
      <w:r>
        <w:rPr>
          <w:rFonts w:asciiTheme="minorHAnsi" w:hAnsiTheme="minorHAnsi" w:cstheme="minorHAnsi" w:hint="eastAsia"/>
          <w:sz w:val="24"/>
        </w:rPr>
        <w:t>多家福利院开展儿童教育项目。</w:t>
      </w:r>
    </w:p>
    <w:p w:rsidR="00D03803" w:rsidRDefault="00D03803" w:rsidP="00D03803">
      <w:pPr>
        <w:tabs>
          <w:tab w:val="left" w:pos="0"/>
        </w:tabs>
        <w:jc w:val="left"/>
        <w:rPr>
          <w:rFonts w:asciiTheme="minorHAnsi" w:hAnsiTheme="minorHAnsi" w:cstheme="minorHAnsi" w:hint="eastAsia"/>
          <w:sz w:val="24"/>
        </w:rPr>
      </w:pPr>
    </w:p>
    <w:p w:rsidR="00D03803" w:rsidRDefault="00D03803" w:rsidP="00D03803">
      <w:pPr>
        <w:tabs>
          <w:tab w:val="left" w:pos="0"/>
        </w:tabs>
        <w:jc w:val="left"/>
        <w:rPr>
          <w:rFonts w:asciiTheme="minorHAnsi" w:hAnsiTheme="minorHAnsi" w:cstheme="minorHAnsi"/>
          <w:sz w:val="24"/>
        </w:rPr>
      </w:pPr>
      <w:r>
        <w:rPr>
          <w:rFonts w:asciiTheme="minorHAnsi" w:hAnsiTheme="minorHAnsi" w:cstheme="minorHAnsi" w:hint="eastAsia"/>
          <w:sz w:val="24"/>
        </w:rPr>
        <w:t>带领</w:t>
      </w:r>
      <w:r>
        <w:rPr>
          <w:rFonts w:asciiTheme="minorHAnsi" w:hAnsiTheme="minorHAnsi" w:cstheme="minorHAnsi" w:hint="eastAsia"/>
          <w:sz w:val="24"/>
        </w:rPr>
        <w:t>5</w:t>
      </w:r>
      <w:r>
        <w:rPr>
          <w:rFonts w:asciiTheme="minorHAnsi" w:hAnsiTheme="minorHAnsi" w:cstheme="minorHAnsi" w:hint="eastAsia"/>
          <w:sz w:val="24"/>
        </w:rPr>
        <w:t>人团队通过监督和评估，维护</w:t>
      </w:r>
      <w:r>
        <w:rPr>
          <w:rFonts w:asciiTheme="minorHAnsi" w:hAnsiTheme="minorHAnsi" w:cstheme="minorHAnsi" w:hint="eastAsia"/>
          <w:sz w:val="24"/>
        </w:rPr>
        <w:t>5</w:t>
      </w:r>
      <w:r>
        <w:rPr>
          <w:rFonts w:asciiTheme="minorHAnsi" w:hAnsiTheme="minorHAnsi" w:cstheme="minorHAnsi" w:hint="eastAsia"/>
          <w:sz w:val="24"/>
        </w:rPr>
        <w:t>个项目的项目质量；</w:t>
      </w:r>
    </w:p>
    <w:p w:rsidR="00D03803" w:rsidRDefault="00D03803" w:rsidP="00D03803">
      <w:pPr>
        <w:tabs>
          <w:tab w:val="left" w:pos="0"/>
        </w:tabs>
        <w:jc w:val="left"/>
        <w:rPr>
          <w:rFonts w:asciiTheme="minorHAnsi" w:hAnsiTheme="minorHAnsi" w:cstheme="minorHAnsi"/>
          <w:sz w:val="24"/>
        </w:rPr>
      </w:pPr>
      <w:r>
        <w:rPr>
          <w:rFonts w:asciiTheme="minorHAnsi" w:hAnsiTheme="minorHAnsi" w:cstheme="minorHAnsi" w:hint="eastAsia"/>
          <w:sz w:val="24"/>
        </w:rPr>
        <w:t>与其他部门合作，根据项目人员变动与扩张需求等制定项目年度工作计划；</w:t>
      </w:r>
    </w:p>
    <w:p w:rsidR="00D03803" w:rsidRDefault="00D03803" w:rsidP="00D03803">
      <w:pPr>
        <w:tabs>
          <w:tab w:val="left" w:pos="0"/>
        </w:tabs>
        <w:jc w:val="left"/>
        <w:rPr>
          <w:rFonts w:asciiTheme="minorHAnsi" w:hAnsiTheme="minorHAnsi" w:cstheme="minorHAnsi"/>
          <w:sz w:val="24"/>
        </w:rPr>
      </w:pPr>
      <w:r>
        <w:rPr>
          <w:rFonts w:asciiTheme="minorHAnsi" w:hAnsiTheme="minorHAnsi" w:cstheme="minorHAnsi" w:hint="eastAsia"/>
          <w:sz w:val="24"/>
        </w:rPr>
        <w:t>收集并分析项目信息，保证上级了解项目进展和存在的问题；</w:t>
      </w:r>
    </w:p>
    <w:p w:rsidR="00D03803" w:rsidRDefault="00D03803" w:rsidP="00D03803">
      <w:pPr>
        <w:tabs>
          <w:tab w:val="left" w:pos="0"/>
        </w:tabs>
        <w:jc w:val="left"/>
        <w:rPr>
          <w:rFonts w:asciiTheme="minorHAnsi" w:hAnsiTheme="minorHAnsi" w:cstheme="minorHAnsi"/>
          <w:sz w:val="24"/>
        </w:rPr>
      </w:pPr>
      <w:r w:rsidRPr="00632BB4">
        <w:rPr>
          <w:rFonts w:asciiTheme="minorHAnsi" w:hAnsiTheme="minorHAnsi" w:cstheme="minorHAnsi" w:hint="eastAsia"/>
          <w:sz w:val="24"/>
        </w:rPr>
        <w:t>每年组织</w:t>
      </w:r>
      <w:r w:rsidRPr="00632BB4">
        <w:rPr>
          <w:rFonts w:asciiTheme="minorHAnsi" w:hAnsiTheme="minorHAnsi" w:cstheme="minorHAnsi" w:hint="eastAsia"/>
          <w:sz w:val="24"/>
        </w:rPr>
        <w:t>4</w:t>
      </w:r>
      <w:r w:rsidRPr="00632BB4">
        <w:rPr>
          <w:rFonts w:asciiTheme="minorHAnsi" w:hAnsiTheme="minorHAnsi" w:cstheme="minorHAnsi" w:hint="eastAsia"/>
          <w:sz w:val="24"/>
        </w:rPr>
        <w:t>次员工培训，负责预算制定、人员联络、会场布置、培训反馈及财务决算等；</w:t>
      </w:r>
    </w:p>
    <w:p w:rsidR="00D03803" w:rsidRDefault="00D03803" w:rsidP="00D03803">
      <w:pPr>
        <w:tabs>
          <w:tab w:val="left" w:pos="0"/>
        </w:tabs>
        <w:jc w:val="left"/>
        <w:rPr>
          <w:rFonts w:asciiTheme="minorHAnsi" w:hAnsiTheme="minorHAnsi" w:cstheme="minorHAnsi"/>
          <w:sz w:val="24"/>
        </w:rPr>
      </w:pPr>
      <w:r>
        <w:rPr>
          <w:rFonts w:asciiTheme="minorHAnsi" w:hAnsiTheme="minorHAnsi" w:cstheme="minorHAnsi" w:hint="eastAsia"/>
          <w:sz w:val="24"/>
        </w:rPr>
        <w:t>核实项目实际支出；</w:t>
      </w:r>
    </w:p>
    <w:p w:rsidR="00D03803" w:rsidRDefault="00D03803" w:rsidP="00D03803">
      <w:pPr>
        <w:tabs>
          <w:tab w:val="left" w:pos="0"/>
        </w:tabs>
        <w:jc w:val="left"/>
        <w:rPr>
          <w:rFonts w:asciiTheme="minorHAnsi" w:hAnsiTheme="minorHAnsi" w:cstheme="minorHAnsi"/>
          <w:sz w:val="24"/>
        </w:rPr>
      </w:pPr>
      <w:r>
        <w:rPr>
          <w:rFonts w:asciiTheme="minorHAnsi" w:hAnsiTheme="minorHAnsi" w:cstheme="minorHAnsi" w:hint="eastAsia"/>
          <w:sz w:val="24"/>
        </w:rPr>
        <w:t>组织针对</w:t>
      </w:r>
      <w:r>
        <w:rPr>
          <w:rFonts w:asciiTheme="minorHAnsi" w:hAnsiTheme="minorHAnsi" w:cstheme="minorHAnsi" w:hint="eastAsia"/>
          <w:sz w:val="24"/>
        </w:rPr>
        <w:t>15</w:t>
      </w:r>
      <w:r>
        <w:rPr>
          <w:rFonts w:asciiTheme="minorHAnsi" w:hAnsiTheme="minorHAnsi" w:cstheme="minorHAnsi" w:hint="eastAsia"/>
          <w:sz w:val="24"/>
        </w:rPr>
        <w:t>名办公室员工的培训，帮助他们了解项目知识并促进团队协作；</w:t>
      </w:r>
    </w:p>
    <w:p w:rsidR="00D03803" w:rsidRDefault="00D03803" w:rsidP="00D03803">
      <w:pPr>
        <w:tabs>
          <w:tab w:val="left" w:pos="0"/>
        </w:tabs>
        <w:jc w:val="left"/>
        <w:rPr>
          <w:rFonts w:asciiTheme="minorHAnsi" w:hAnsiTheme="minorHAnsi" w:cstheme="minorHAnsi" w:hint="eastAsia"/>
          <w:sz w:val="24"/>
        </w:rPr>
      </w:pPr>
      <w:r>
        <w:rPr>
          <w:rFonts w:asciiTheme="minorHAnsi" w:hAnsiTheme="minorHAnsi" w:cstheme="minorHAnsi" w:hint="eastAsia"/>
          <w:sz w:val="24"/>
        </w:rPr>
        <w:t>招聘并辅导团队新成员；</w:t>
      </w:r>
    </w:p>
    <w:p w:rsidR="00D03803" w:rsidRPr="00681283" w:rsidRDefault="00D03803" w:rsidP="00D03803">
      <w:pPr>
        <w:tabs>
          <w:tab w:val="left" w:pos="0"/>
        </w:tabs>
        <w:jc w:val="left"/>
        <w:rPr>
          <w:rFonts w:asciiTheme="minorHAnsi" w:hAnsiTheme="minorHAnsi" w:cstheme="minorHAnsi"/>
          <w:sz w:val="24"/>
        </w:rPr>
      </w:pPr>
      <w:r>
        <w:rPr>
          <w:rFonts w:asciiTheme="minorHAnsi" w:hAnsiTheme="minorHAnsi" w:cstheme="minorHAnsi" w:hint="eastAsia"/>
          <w:sz w:val="24"/>
        </w:rPr>
        <w:t>协助攥写组织年度工作报告。</w:t>
      </w:r>
    </w:p>
    <w:p w:rsidR="00D03803" w:rsidRPr="00681283" w:rsidRDefault="00D03803" w:rsidP="00D03803">
      <w:pPr>
        <w:tabs>
          <w:tab w:val="left" w:pos="1980"/>
        </w:tabs>
        <w:ind w:left="2640" w:hangingChars="1100" w:hanging="2640"/>
        <w:jc w:val="left"/>
        <w:rPr>
          <w:rFonts w:asciiTheme="minorHAnsi" w:hAnsiTheme="minorHAnsi" w:cstheme="minorHAnsi"/>
          <w:sz w:val="24"/>
        </w:rPr>
      </w:pPr>
    </w:p>
    <w:p w:rsidR="00D03803" w:rsidRPr="00681283" w:rsidRDefault="00D03803" w:rsidP="00D03803">
      <w:pPr>
        <w:tabs>
          <w:tab w:val="left" w:pos="1980"/>
        </w:tabs>
        <w:ind w:left="2650" w:hangingChars="1100" w:hanging="2650"/>
        <w:jc w:val="left"/>
        <w:rPr>
          <w:rFonts w:asciiTheme="minorHAnsi" w:hAnsiTheme="minorHAnsi" w:cstheme="minorHAnsi"/>
          <w:b/>
          <w:sz w:val="24"/>
        </w:rPr>
      </w:pPr>
      <w:r>
        <w:rPr>
          <w:rFonts w:asciiTheme="minorHAnsi" w:hAnsiTheme="minorHAnsi" w:cstheme="minorHAnsi" w:hint="eastAsia"/>
          <w:b/>
          <w:sz w:val="24"/>
        </w:rPr>
        <w:t>项目高级协调员，半边天基金会</w:t>
      </w:r>
      <w:r>
        <w:rPr>
          <w:rFonts w:asciiTheme="minorHAnsi" w:hAnsiTheme="minorHAnsi" w:cstheme="minorHAnsi" w:hint="eastAsia"/>
          <w:b/>
          <w:sz w:val="24"/>
        </w:rPr>
        <w:tab/>
      </w:r>
      <w:r>
        <w:rPr>
          <w:rFonts w:asciiTheme="minorHAnsi" w:hAnsiTheme="minorHAnsi" w:cstheme="minorHAnsi" w:hint="eastAsia"/>
          <w:b/>
          <w:sz w:val="24"/>
        </w:rPr>
        <w:tab/>
      </w:r>
      <w:r>
        <w:rPr>
          <w:rFonts w:asciiTheme="minorHAnsi" w:hAnsiTheme="minorHAnsi" w:cstheme="minorHAnsi" w:hint="eastAsia"/>
          <w:b/>
          <w:sz w:val="24"/>
        </w:rPr>
        <w:tab/>
      </w:r>
      <w:r>
        <w:rPr>
          <w:rFonts w:asciiTheme="minorHAnsi" w:hAnsiTheme="minorHAnsi" w:cstheme="minorHAnsi" w:hint="eastAsia"/>
          <w:b/>
          <w:sz w:val="24"/>
        </w:rPr>
        <w:tab/>
      </w:r>
      <w:r>
        <w:rPr>
          <w:rFonts w:asciiTheme="minorHAnsi" w:hAnsiTheme="minorHAnsi" w:cstheme="minorHAnsi" w:hint="eastAsia"/>
          <w:b/>
          <w:sz w:val="24"/>
        </w:rPr>
        <w:tab/>
        <w:t xml:space="preserve"> </w:t>
      </w:r>
      <w:r w:rsidRPr="00681283">
        <w:rPr>
          <w:rFonts w:asciiTheme="minorHAnsi" w:hAnsiTheme="minorHAnsi" w:cstheme="minorHAnsi"/>
          <w:b/>
          <w:sz w:val="24"/>
        </w:rPr>
        <w:t>2011</w:t>
      </w:r>
      <w:r>
        <w:rPr>
          <w:rFonts w:asciiTheme="minorHAnsi" w:hAnsiTheme="minorHAnsi" w:cstheme="minorHAnsi" w:hint="eastAsia"/>
          <w:b/>
          <w:sz w:val="24"/>
        </w:rPr>
        <w:t>.8</w:t>
      </w:r>
      <w:r>
        <w:rPr>
          <w:rFonts w:asciiTheme="minorHAnsi" w:hAnsiTheme="minorHAnsi" w:cstheme="minorHAnsi"/>
          <w:b/>
          <w:sz w:val="24"/>
        </w:rPr>
        <w:t>-</w:t>
      </w:r>
      <w:r w:rsidRPr="00681283">
        <w:rPr>
          <w:rFonts w:asciiTheme="minorHAnsi" w:hAnsiTheme="minorHAnsi" w:cstheme="minorHAnsi"/>
          <w:b/>
          <w:sz w:val="24"/>
        </w:rPr>
        <w:t>2012</w:t>
      </w:r>
      <w:r>
        <w:rPr>
          <w:rFonts w:asciiTheme="minorHAnsi" w:hAnsiTheme="minorHAnsi" w:cstheme="minorHAnsi" w:hint="eastAsia"/>
          <w:b/>
          <w:sz w:val="24"/>
        </w:rPr>
        <w:t>.8</w:t>
      </w:r>
    </w:p>
    <w:p w:rsidR="00D03803" w:rsidRDefault="00D03803" w:rsidP="00D03803">
      <w:pPr>
        <w:tabs>
          <w:tab w:val="left" w:pos="1980"/>
        </w:tabs>
        <w:ind w:left="2640" w:hangingChars="1100" w:hanging="2640"/>
        <w:jc w:val="left"/>
        <w:rPr>
          <w:rFonts w:asciiTheme="minorHAnsi" w:hAnsiTheme="minorHAnsi" w:cstheme="minorHAnsi" w:hint="eastAsia"/>
          <w:sz w:val="24"/>
        </w:rPr>
      </w:pPr>
      <w:r>
        <w:rPr>
          <w:rFonts w:asciiTheme="minorHAnsi" w:hAnsiTheme="minorHAnsi" w:cstheme="minorHAnsi" w:hint="eastAsia"/>
          <w:sz w:val="24"/>
        </w:rPr>
        <w:t>维护并更新项目数据库；</w:t>
      </w:r>
    </w:p>
    <w:p w:rsidR="00D03803" w:rsidRDefault="00D03803" w:rsidP="00D03803">
      <w:pPr>
        <w:tabs>
          <w:tab w:val="left" w:pos="1980"/>
        </w:tabs>
        <w:ind w:left="2640" w:hangingChars="1100" w:hanging="2640"/>
        <w:jc w:val="left"/>
        <w:rPr>
          <w:rFonts w:asciiTheme="minorHAnsi" w:hAnsiTheme="minorHAnsi" w:cstheme="minorHAnsi"/>
          <w:sz w:val="24"/>
        </w:rPr>
      </w:pPr>
      <w:r>
        <w:rPr>
          <w:rFonts w:asciiTheme="minorHAnsi" w:hAnsiTheme="minorHAnsi" w:cstheme="minorHAnsi" w:hint="eastAsia"/>
          <w:sz w:val="24"/>
        </w:rPr>
        <w:t>为公司培训和会议提供精确的口译服务；</w:t>
      </w:r>
    </w:p>
    <w:p w:rsidR="00D03803" w:rsidRDefault="00D03803" w:rsidP="00D03803">
      <w:pPr>
        <w:tabs>
          <w:tab w:val="left" w:pos="1980"/>
        </w:tabs>
        <w:ind w:left="2640" w:hangingChars="1100" w:hanging="2640"/>
        <w:jc w:val="left"/>
        <w:rPr>
          <w:rFonts w:asciiTheme="minorHAnsi" w:hAnsiTheme="minorHAnsi" w:cstheme="minorHAnsi"/>
          <w:sz w:val="24"/>
        </w:rPr>
      </w:pPr>
      <w:r>
        <w:rPr>
          <w:rFonts w:asciiTheme="minorHAnsi" w:hAnsiTheme="minorHAnsi" w:cstheme="minorHAnsi" w:hint="eastAsia"/>
          <w:sz w:val="24"/>
        </w:rPr>
        <w:t>组织一线员工网络学习论坛，鼓励员工不断学习；</w:t>
      </w:r>
    </w:p>
    <w:p w:rsidR="00D03803" w:rsidRDefault="00D03803" w:rsidP="00D03803">
      <w:pPr>
        <w:tabs>
          <w:tab w:val="left" w:pos="1980"/>
        </w:tabs>
        <w:ind w:left="2640" w:hangingChars="1100" w:hanging="2640"/>
        <w:jc w:val="left"/>
        <w:rPr>
          <w:rFonts w:asciiTheme="minorHAnsi" w:hAnsiTheme="minorHAnsi" w:cstheme="minorHAnsi"/>
          <w:sz w:val="24"/>
        </w:rPr>
      </w:pPr>
      <w:r>
        <w:rPr>
          <w:rFonts w:asciiTheme="minorHAnsi" w:hAnsiTheme="minorHAnsi" w:cstheme="minorHAnsi" w:hint="eastAsia"/>
          <w:sz w:val="24"/>
        </w:rPr>
        <w:t>翻译并排版了两本内部使用书籍，现已出版。</w:t>
      </w:r>
    </w:p>
    <w:p w:rsidR="00D03803" w:rsidRPr="00681283" w:rsidRDefault="00D03803" w:rsidP="00D03803">
      <w:pPr>
        <w:tabs>
          <w:tab w:val="left" w:pos="1980"/>
        </w:tabs>
        <w:ind w:left="2640" w:hangingChars="1100" w:hanging="2640"/>
        <w:jc w:val="left"/>
        <w:rPr>
          <w:rFonts w:asciiTheme="minorHAnsi" w:hAnsiTheme="minorHAnsi" w:cstheme="minorHAnsi"/>
          <w:sz w:val="24"/>
        </w:rPr>
      </w:pPr>
    </w:p>
    <w:p w:rsidR="00D03803" w:rsidRPr="00681283" w:rsidRDefault="00D03803" w:rsidP="00D03803">
      <w:pPr>
        <w:tabs>
          <w:tab w:val="left" w:pos="1980"/>
        </w:tabs>
        <w:ind w:left="2640" w:hangingChars="1100" w:hanging="2640"/>
        <w:jc w:val="left"/>
        <w:rPr>
          <w:rFonts w:asciiTheme="minorHAnsi" w:hAnsiTheme="minorHAnsi" w:cstheme="minorHAnsi"/>
          <w:sz w:val="24"/>
        </w:rPr>
      </w:pPr>
    </w:p>
    <w:p w:rsidR="00D03803" w:rsidRPr="00681283" w:rsidRDefault="00D03803" w:rsidP="00D03803">
      <w:pPr>
        <w:tabs>
          <w:tab w:val="left" w:pos="1980"/>
        </w:tabs>
        <w:ind w:left="2650" w:hangingChars="1100" w:hanging="2650"/>
        <w:jc w:val="left"/>
        <w:rPr>
          <w:rFonts w:asciiTheme="minorHAnsi" w:hAnsiTheme="minorHAnsi" w:cstheme="minorHAnsi"/>
          <w:b/>
          <w:sz w:val="24"/>
        </w:rPr>
      </w:pPr>
      <w:r>
        <w:rPr>
          <w:rFonts w:asciiTheme="minorHAnsi" w:hAnsiTheme="minorHAnsi" w:cstheme="minorHAnsi" w:hint="eastAsia"/>
          <w:b/>
          <w:sz w:val="24"/>
        </w:rPr>
        <w:t>项目协调员，半边天基金会</w:t>
      </w:r>
      <w:r w:rsidRPr="00681283">
        <w:rPr>
          <w:rFonts w:asciiTheme="minorHAnsi" w:hAnsiTheme="minorHAnsi" w:cstheme="minorHAnsi"/>
          <w:b/>
          <w:sz w:val="24"/>
        </w:rPr>
        <w:tab/>
      </w:r>
      <w:r w:rsidRPr="00681283">
        <w:rPr>
          <w:rFonts w:asciiTheme="minorHAnsi" w:hAnsiTheme="minorHAnsi" w:cstheme="minorHAnsi"/>
          <w:b/>
          <w:sz w:val="24"/>
        </w:rPr>
        <w:tab/>
      </w:r>
      <w:r w:rsidRPr="00681283">
        <w:rPr>
          <w:rFonts w:asciiTheme="minorHAnsi" w:hAnsiTheme="minorHAnsi" w:cstheme="minorHAnsi"/>
          <w:b/>
          <w:sz w:val="24"/>
        </w:rPr>
        <w:tab/>
        <w:t xml:space="preserve">    </w:t>
      </w:r>
      <w:r>
        <w:rPr>
          <w:rFonts w:asciiTheme="minorHAnsi" w:hAnsiTheme="minorHAnsi" w:cstheme="minorHAnsi" w:hint="eastAsia"/>
          <w:b/>
          <w:sz w:val="24"/>
        </w:rPr>
        <w:t xml:space="preserve">   </w:t>
      </w:r>
      <w:r w:rsidRPr="00681283">
        <w:rPr>
          <w:rFonts w:asciiTheme="minorHAnsi" w:hAnsiTheme="minorHAnsi" w:cstheme="minorHAnsi"/>
          <w:b/>
          <w:sz w:val="24"/>
        </w:rPr>
        <w:t xml:space="preserve">  </w:t>
      </w:r>
      <w:r>
        <w:rPr>
          <w:rFonts w:asciiTheme="minorHAnsi" w:hAnsiTheme="minorHAnsi" w:cstheme="minorHAnsi" w:hint="eastAsia"/>
          <w:b/>
          <w:sz w:val="24"/>
        </w:rPr>
        <w:tab/>
      </w:r>
      <w:r>
        <w:rPr>
          <w:rFonts w:asciiTheme="minorHAnsi" w:hAnsiTheme="minorHAnsi" w:cstheme="minorHAnsi" w:hint="eastAsia"/>
          <w:b/>
          <w:sz w:val="24"/>
        </w:rPr>
        <w:tab/>
      </w:r>
      <w:r w:rsidRPr="00681283">
        <w:rPr>
          <w:rFonts w:asciiTheme="minorHAnsi" w:hAnsiTheme="minorHAnsi" w:cstheme="minorHAnsi"/>
          <w:b/>
          <w:sz w:val="24"/>
        </w:rPr>
        <w:t xml:space="preserve"> 2009</w:t>
      </w:r>
      <w:r>
        <w:rPr>
          <w:rFonts w:asciiTheme="minorHAnsi" w:hAnsiTheme="minorHAnsi" w:cstheme="minorHAnsi" w:hint="eastAsia"/>
          <w:b/>
          <w:sz w:val="24"/>
        </w:rPr>
        <w:t>.10</w:t>
      </w:r>
      <w:r w:rsidRPr="00681283">
        <w:rPr>
          <w:rFonts w:asciiTheme="minorHAnsi" w:hAnsiTheme="minorHAnsi" w:cstheme="minorHAnsi"/>
          <w:b/>
          <w:sz w:val="24"/>
        </w:rPr>
        <w:t xml:space="preserve"> -2011</w:t>
      </w:r>
      <w:r>
        <w:rPr>
          <w:rFonts w:asciiTheme="minorHAnsi" w:hAnsiTheme="minorHAnsi" w:cstheme="minorHAnsi" w:hint="eastAsia"/>
          <w:b/>
          <w:sz w:val="24"/>
        </w:rPr>
        <w:t>.7</w:t>
      </w:r>
    </w:p>
    <w:p w:rsidR="00D03803" w:rsidRDefault="00D03803" w:rsidP="00D03803">
      <w:pPr>
        <w:tabs>
          <w:tab w:val="left" w:pos="1980"/>
        </w:tabs>
        <w:jc w:val="left"/>
        <w:rPr>
          <w:rFonts w:asciiTheme="minorHAnsi" w:hAnsiTheme="minorHAnsi" w:cstheme="minorHAnsi" w:hint="eastAsia"/>
          <w:sz w:val="24"/>
        </w:rPr>
      </w:pPr>
      <w:r>
        <w:rPr>
          <w:rFonts w:asciiTheme="minorHAnsi" w:hAnsiTheme="minorHAnsi" w:cstheme="minorHAnsi" w:hint="eastAsia"/>
          <w:sz w:val="24"/>
        </w:rPr>
        <w:t>收集项目信息，了解项目进展和风险；</w:t>
      </w:r>
    </w:p>
    <w:p w:rsidR="00D03803" w:rsidRDefault="00D03803" w:rsidP="00D03803">
      <w:pPr>
        <w:tabs>
          <w:tab w:val="left" w:pos="1980"/>
        </w:tabs>
        <w:jc w:val="left"/>
        <w:rPr>
          <w:rFonts w:asciiTheme="minorHAnsi" w:hAnsiTheme="minorHAnsi" w:cstheme="minorHAnsi" w:hint="eastAsia"/>
          <w:sz w:val="24"/>
        </w:rPr>
      </w:pPr>
      <w:r>
        <w:rPr>
          <w:rFonts w:asciiTheme="minorHAnsi" w:hAnsiTheme="minorHAnsi" w:cstheme="minorHAnsi" w:hint="eastAsia"/>
          <w:sz w:val="24"/>
        </w:rPr>
        <w:t>为团队中不同年龄和文化背景的成员提供各种支持；</w:t>
      </w:r>
    </w:p>
    <w:p w:rsidR="00D03803" w:rsidRDefault="00D03803" w:rsidP="00D03803">
      <w:pPr>
        <w:tabs>
          <w:tab w:val="left" w:pos="1980"/>
        </w:tabs>
        <w:jc w:val="left"/>
        <w:rPr>
          <w:rFonts w:asciiTheme="minorHAnsi" w:hAnsiTheme="minorHAnsi" w:cstheme="minorHAnsi"/>
          <w:sz w:val="24"/>
        </w:rPr>
      </w:pPr>
      <w:r>
        <w:rPr>
          <w:rFonts w:asciiTheme="minorHAnsi" w:hAnsiTheme="minorHAnsi" w:cstheme="minorHAnsi" w:hint="eastAsia"/>
          <w:sz w:val="24"/>
        </w:rPr>
        <w:t>提供项目文件中英文互译，保证中国员工和国外员工之间的顺畅沟通；</w:t>
      </w:r>
    </w:p>
    <w:p w:rsidR="00D03803" w:rsidRDefault="00D03803" w:rsidP="00D03803">
      <w:pPr>
        <w:tabs>
          <w:tab w:val="left" w:pos="1980"/>
        </w:tabs>
        <w:jc w:val="left"/>
        <w:rPr>
          <w:rFonts w:asciiTheme="minorHAnsi" w:hAnsiTheme="minorHAnsi" w:cstheme="minorHAnsi"/>
          <w:sz w:val="24"/>
        </w:rPr>
      </w:pPr>
      <w:r>
        <w:rPr>
          <w:rFonts w:asciiTheme="minorHAnsi" w:hAnsiTheme="minorHAnsi" w:cstheme="minorHAnsi" w:hint="eastAsia"/>
          <w:sz w:val="24"/>
        </w:rPr>
        <w:t>协助项目教材的翻译和排版工作。</w:t>
      </w:r>
    </w:p>
    <w:p w:rsidR="00D03803" w:rsidRPr="00681283" w:rsidRDefault="00D03803" w:rsidP="00D03803">
      <w:pPr>
        <w:tabs>
          <w:tab w:val="left" w:pos="1980"/>
        </w:tabs>
        <w:jc w:val="left"/>
        <w:rPr>
          <w:rFonts w:asciiTheme="minorHAnsi" w:hAnsiTheme="minorHAnsi" w:cstheme="minorHAnsi"/>
          <w:sz w:val="24"/>
        </w:rPr>
      </w:pPr>
    </w:p>
    <w:p w:rsidR="00D03803" w:rsidRPr="00681283" w:rsidRDefault="00D03803" w:rsidP="00D03803">
      <w:pPr>
        <w:numPr>
          <w:ilvl w:val="0"/>
          <w:numId w:val="1"/>
        </w:numPr>
        <w:pBdr>
          <w:bottom w:val="single" w:sz="4" w:space="1" w:color="auto"/>
        </w:pBdr>
        <w:rPr>
          <w:rFonts w:asciiTheme="minorHAnsi" w:hAnsiTheme="minorHAnsi" w:cstheme="minorHAnsi"/>
          <w:b/>
          <w:i/>
          <w:sz w:val="20"/>
          <w:szCs w:val="20"/>
        </w:rPr>
      </w:pPr>
      <w:r>
        <w:rPr>
          <w:rFonts w:asciiTheme="minorHAnsi" w:hAnsiTheme="minorHAnsi" w:cstheme="minorHAnsi" w:hint="eastAsia"/>
          <w:b/>
          <w:sz w:val="24"/>
        </w:rPr>
        <w:t>上级评价</w:t>
      </w:r>
    </w:p>
    <w:p w:rsidR="00D03803" w:rsidRDefault="00D03803" w:rsidP="00D03803">
      <w:pPr>
        <w:rPr>
          <w:rFonts w:asciiTheme="minorHAnsi" w:hAnsiTheme="minorHAnsi" w:cstheme="minorHAnsi"/>
          <w:sz w:val="24"/>
        </w:rPr>
      </w:pPr>
      <w:r>
        <w:rPr>
          <w:rFonts w:asciiTheme="minorHAnsi" w:hAnsiTheme="minorHAnsi" w:cstheme="minorHAnsi" w:hint="eastAsia"/>
          <w:sz w:val="24"/>
        </w:rPr>
        <w:t>她是一个能动性很强的员工，在工作中总有很多新想法，对团队有启发性；</w:t>
      </w:r>
    </w:p>
    <w:p w:rsidR="00D03803" w:rsidRDefault="00D03803" w:rsidP="00D03803">
      <w:pPr>
        <w:rPr>
          <w:rFonts w:asciiTheme="minorHAnsi" w:hAnsiTheme="minorHAnsi" w:cstheme="minorHAnsi"/>
          <w:sz w:val="24"/>
        </w:rPr>
      </w:pPr>
      <w:r>
        <w:rPr>
          <w:rFonts w:asciiTheme="minorHAnsi" w:hAnsiTheme="minorHAnsi" w:cstheme="minorHAnsi" w:hint="eastAsia"/>
          <w:sz w:val="24"/>
        </w:rPr>
        <w:t>作为团队领导她非常了解团队成员，并善于创造机会让他们发挥自身长处。</w:t>
      </w:r>
    </w:p>
    <w:p w:rsidR="00D03803" w:rsidRPr="00681283" w:rsidRDefault="00D03803" w:rsidP="00D03803">
      <w:pPr>
        <w:ind w:left="1980" w:hangingChars="825" w:hanging="1980"/>
        <w:rPr>
          <w:rFonts w:asciiTheme="minorHAnsi" w:hAnsiTheme="minorHAnsi" w:cstheme="minorHAnsi"/>
          <w:sz w:val="24"/>
        </w:rPr>
      </w:pPr>
    </w:p>
    <w:tbl>
      <w:tblPr>
        <w:tblW w:w="10617" w:type="dxa"/>
        <w:tblInd w:w="108" w:type="dxa"/>
        <w:tblBorders>
          <w:bottom w:val="single" w:sz="4" w:space="0" w:color="auto"/>
        </w:tblBorders>
        <w:shd w:val="clear" w:color="D3D3D3" w:fill="auto"/>
        <w:tblLook w:val="0000"/>
      </w:tblPr>
      <w:tblGrid>
        <w:gridCol w:w="10617"/>
      </w:tblGrid>
      <w:tr w:rsidR="00D03803" w:rsidRPr="00681283" w:rsidTr="00B33BD1">
        <w:trPr>
          <w:trHeight w:val="304"/>
        </w:trPr>
        <w:tc>
          <w:tcPr>
            <w:tcW w:w="10617" w:type="dxa"/>
            <w:shd w:val="clear" w:color="D3D3D3" w:fill="auto"/>
          </w:tcPr>
          <w:p w:rsidR="00D03803" w:rsidRPr="00681283" w:rsidRDefault="00D03803" w:rsidP="00B33BD1">
            <w:pPr>
              <w:numPr>
                <w:ilvl w:val="0"/>
                <w:numId w:val="1"/>
              </w:numPr>
              <w:ind w:left="318" w:hanging="426"/>
              <w:rPr>
                <w:rFonts w:asciiTheme="minorHAnsi" w:hAnsiTheme="minorHAnsi" w:cstheme="minorHAnsi"/>
                <w:b/>
                <w:i/>
                <w:sz w:val="20"/>
                <w:szCs w:val="20"/>
              </w:rPr>
            </w:pPr>
            <w:r>
              <w:rPr>
                <w:rFonts w:asciiTheme="minorHAnsi" w:hAnsiTheme="minorHAnsi" w:cstheme="minorHAnsi" w:hint="eastAsia"/>
                <w:b/>
                <w:sz w:val="24"/>
              </w:rPr>
              <w:t>技能</w:t>
            </w:r>
          </w:p>
        </w:tc>
      </w:tr>
    </w:tbl>
    <w:p w:rsidR="00D03803" w:rsidRPr="00681283" w:rsidRDefault="00D03803" w:rsidP="00D03803">
      <w:pPr>
        <w:ind w:left="1080" w:hangingChars="450" w:hanging="1080"/>
        <w:rPr>
          <w:rFonts w:asciiTheme="minorHAnsi" w:hAnsiTheme="minorHAnsi" w:cstheme="minorHAnsi"/>
          <w:sz w:val="24"/>
        </w:rPr>
      </w:pPr>
      <w:r>
        <w:rPr>
          <w:rFonts w:asciiTheme="minorHAnsi" w:hAnsiTheme="minorHAnsi" w:cstheme="minorHAnsi" w:hint="eastAsia"/>
          <w:sz w:val="24"/>
        </w:rPr>
        <w:t>英文流利</w:t>
      </w:r>
      <w:r w:rsidRPr="00681283">
        <w:rPr>
          <w:rFonts w:asciiTheme="minorHAnsi" w:cstheme="minorHAnsi"/>
          <w:sz w:val="24"/>
        </w:rPr>
        <w:t>；</w:t>
      </w:r>
    </w:p>
    <w:p w:rsidR="00D03803" w:rsidRPr="00681283" w:rsidRDefault="00D03803" w:rsidP="00D03803">
      <w:pPr>
        <w:rPr>
          <w:rFonts w:asciiTheme="minorHAnsi" w:hAnsiTheme="minorHAnsi" w:cstheme="minorHAnsi"/>
          <w:sz w:val="24"/>
        </w:rPr>
      </w:pPr>
      <w:r>
        <w:rPr>
          <w:rFonts w:asciiTheme="minorHAnsi" w:hAnsiTheme="minorHAnsi" w:cstheme="minorHAnsi" w:hint="eastAsia"/>
          <w:sz w:val="24"/>
        </w:rPr>
        <w:t>电脑</w:t>
      </w:r>
      <w:r w:rsidRPr="00681283">
        <w:rPr>
          <w:rFonts w:asciiTheme="minorHAnsi" w:hAnsiTheme="minorHAnsi" w:cstheme="minorHAnsi"/>
          <w:sz w:val="24"/>
        </w:rPr>
        <w:t xml:space="preserve">: </w:t>
      </w:r>
      <w:r>
        <w:rPr>
          <w:rFonts w:asciiTheme="minorHAnsi" w:hAnsiTheme="minorHAnsi" w:cstheme="minorHAnsi" w:hint="eastAsia"/>
          <w:sz w:val="24"/>
        </w:rPr>
        <w:t>熟练使用微软办公软件；基础</w:t>
      </w:r>
      <w:r w:rsidRPr="00681283">
        <w:rPr>
          <w:rFonts w:asciiTheme="minorHAnsi" w:hAnsiTheme="minorHAnsi" w:cstheme="minorHAnsi"/>
          <w:sz w:val="24"/>
        </w:rPr>
        <w:t>Photoshop.</w:t>
      </w:r>
    </w:p>
    <w:p w:rsidR="00D03803" w:rsidRPr="00681283" w:rsidRDefault="00D03803" w:rsidP="00D03803">
      <w:pPr>
        <w:rPr>
          <w:rFonts w:asciiTheme="minorHAnsi" w:hAnsiTheme="minorHAnsi" w:cstheme="minorHAnsi"/>
          <w:sz w:val="24"/>
        </w:rPr>
      </w:pPr>
    </w:p>
    <w:tbl>
      <w:tblPr>
        <w:tblW w:w="10617" w:type="dxa"/>
        <w:tblInd w:w="108" w:type="dxa"/>
        <w:tblBorders>
          <w:bottom w:val="single" w:sz="4" w:space="0" w:color="auto"/>
        </w:tblBorders>
        <w:shd w:val="clear" w:color="D3D3D3" w:fill="auto"/>
        <w:tblLook w:val="0000"/>
      </w:tblPr>
      <w:tblGrid>
        <w:gridCol w:w="10617"/>
      </w:tblGrid>
      <w:tr w:rsidR="00D03803" w:rsidRPr="00681283" w:rsidTr="00B33BD1">
        <w:trPr>
          <w:trHeight w:val="304"/>
        </w:trPr>
        <w:tc>
          <w:tcPr>
            <w:tcW w:w="10617" w:type="dxa"/>
            <w:shd w:val="clear" w:color="D3D3D3" w:fill="auto"/>
          </w:tcPr>
          <w:p w:rsidR="00D03803" w:rsidRPr="00681283" w:rsidRDefault="00D03803" w:rsidP="00B33BD1">
            <w:pPr>
              <w:numPr>
                <w:ilvl w:val="0"/>
                <w:numId w:val="1"/>
              </w:numPr>
              <w:ind w:left="318" w:hanging="426"/>
              <w:rPr>
                <w:rFonts w:asciiTheme="minorHAnsi" w:hAnsiTheme="minorHAnsi" w:cstheme="minorHAnsi"/>
                <w:b/>
                <w:i/>
                <w:sz w:val="20"/>
                <w:szCs w:val="20"/>
              </w:rPr>
            </w:pPr>
            <w:r>
              <w:rPr>
                <w:rFonts w:asciiTheme="minorHAnsi" w:hAnsiTheme="minorHAnsi" w:cstheme="minorHAnsi" w:hint="eastAsia"/>
                <w:b/>
                <w:sz w:val="24"/>
              </w:rPr>
              <w:t>个性与兴趣爱好</w:t>
            </w:r>
          </w:p>
        </w:tc>
      </w:tr>
    </w:tbl>
    <w:p w:rsidR="00D03803" w:rsidRPr="00681283" w:rsidRDefault="00D03803" w:rsidP="00D03803">
      <w:pPr>
        <w:numPr>
          <w:ilvl w:val="0"/>
          <w:numId w:val="2"/>
        </w:numPr>
        <w:rPr>
          <w:rFonts w:asciiTheme="minorHAnsi" w:hAnsiTheme="minorHAnsi" w:cstheme="minorHAnsi"/>
          <w:sz w:val="24"/>
        </w:rPr>
      </w:pPr>
      <w:r>
        <w:rPr>
          <w:rFonts w:asciiTheme="minorHAnsi" w:hAnsiTheme="minorHAnsi" w:cstheme="minorHAnsi" w:hint="eastAsia"/>
          <w:sz w:val="24"/>
        </w:rPr>
        <w:t>注重细节</w:t>
      </w:r>
      <w:r w:rsidRPr="00681283">
        <w:rPr>
          <w:rFonts w:asciiTheme="minorHAnsi" w:hAnsiTheme="minorHAnsi" w:cstheme="minorHAnsi"/>
          <w:sz w:val="24"/>
        </w:rPr>
        <w:t xml:space="preserve">, </w:t>
      </w:r>
      <w:r>
        <w:rPr>
          <w:rFonts w:asciiTheme="minorHAnsi" w:hAnsiTheme="minorHAnsi" w:cstheme="minorHAnsi" w:hint="eastAsia"/>
          <w:sz w:val="24"/>
        </w:rPr>
        <w:t>诚实，正直有责任心</w:t>
      </w:r>
    </w:p>
    <w:p w:rsidR="00FF6F2D" w:rsidRPr="00D03803" w:rsidRDefault="00D03803" w:rsidP="00D03803">
      <w:pPr>
        <w:numPr>
          <w:ilvl w:val="0"/>
          <w:numId w:val="2"/>
        </w:numPr>
        <w:rPr>
          <w:rFonts w:asciiTheme="minorHAnsi" w:hAnsiTheme="minorHAnsi" w:cstheme="minorHAnsi"/>
          <w:sz w:val="24"/>
        </w:rPr>
      </w:pPr>
      <w:r>
        <w:rPr>
          <w:rFonts w:asciiTheme="minorHAnsi" w:hAnsiTheme="minorHAnsi" w:cstheme="minorHAnsi" w:hint="eastAsia"/>
          <w:sz w:val="24"/>
        </w:rPr>
        <w:t>爱好摄影、园艺与徒步</w:t>
      </w:r>
      <w:r w:rsidRPr="00681283">
        <w:rPr>
          <w:rFonts w:asciiTheme="minorHAnsi" w:hAnsiTheme="minorHAnsi" w:cstheme="minorHAnsi"/>
          <w:sz w:val="24"/>
        </w:rPr>
        <w:t xml:space="preserve"> </w:t>
      </w:r>
    </w:p>
    <w:sectPr w:rsidR="00FF6F2D" w:rsidRPr="00D03803" w:rsidSect="00D03803">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04573"/>
    <w:multiLevelType w:val="hybridMultilevel"/>
    <w:tmpl w:val="70B6931E"/>
    <w:lvl w:ilvl="0" w:tplc="2FF2BD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7E01EF"/>
    <w:multiLevelType w:val="hybridMultilevel"/>
    <w:tmpl w:val="4B4298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3803"/>
    <w:rsid w:val="00232639"/>
    <w:rsid w:val="00296CC9"/>
    <w:rsid w:val="008D3BDA"/>
    <w:rsid w:val="00D03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038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lietang@gmail.com" TargetMode="External"/><Relationship Id="rId5" Type="http://schemas.openxmlformats.org/officeDocument/2006/relationships/hyperlink" Target="mailto:tangx@yahoo.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2015-08-10T09:43:00Z</dcterms:created>
  <dcterms:modified xsi:type="dcterms:W3CDTF">2015-08-10T09:53:00Z</dcterms:modified>
</cp:coreProperties>
</file>