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CF" w:rsidRPr="00D447C2" w:rsidRDefault="00036DA1" w:rsidP="007136B7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noProof/>
          <w:color w:val="002776" w:themeColor="text2"/>
          <w:sz w:val="24"/>
          <w:szCs w:val="24"/>
          <w:lang w:val="en-US"/>
        </w:rPr>
      </w:pPr>
      <w:r w:rsidRPr="00456242">
        <w:rPr>
          <w:rFonts w:ascii="FZSTK--GBK1-0-Identity-H" w:eastAsia="FZSTK--GBK1-0-Identity-H" w:cs="FZSTK--GBK1-0-Identity-H"/>
          <w:b/>
          <w:noProof/>
          <w:color w:val="001D58" w:themeColor="text2" w:themeShade="BF"/>
          <w:sz w:val="28"/>
          <w:szCs w:val="24"/>
          <w:lang w:val="en-US"/>
        </w:rPr>
        <w:drawing>
          <wp:anchor distT="0" distB="0" distL="114300" distR="114300" simplePos="0" relativeHeight="251676672" behindDoc="0" locked="0" layoutInCell="1" allowOverlap="1" wp14:anchorId="137EA5FC" wp14:editId="7CB277FB">
            <wp:simplePos x="0" y="0"/>
            <wp:positionH relativeFrom="page">
              <wp:posOffset>5954395</wp:posOffset>
            </wp:positionH>
            <wp:positionV relativeFrom="paragraph">
              <wp:posOffset>0</wp:posOffset>
            </wp:positionV>
            <wp:extent cx="1605915" cy="20097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D5C" w:rsidRPr="00456242">
        <w:rPr>
          <w:rFonts w:ascii="FZSTK--GBK1-0-Identity-H" w:eastAsia="FZSTK--GBK1-0-Identity-H" w:cs="FZSTK--GBK1-0-Identity-H"/>
          <w:b/>
          <w:noProof/>
          <w:color w:val="001D58" w:themeColor="text2" w:themeShade="BF"/>
          <w:sz w:val="28"/>
          <w:szCs w:val="24"/>
          <w:lang w:val="en-US"/>
        </w:rPr>
        <w:drawing>
          <wp:anchor distT="0" distB="0" distL="114300" distR="114300" simplePos="0" relativeHeight="251677696" behindDoc="0" locked="0" layoutInCell="1" allowOverlap="1" wp14:anchorId="65B1C44E" wp14:editId="6FC4C25E">
            <wp:simplePos x="0" y="0"/>
            <wp:positionH relativeFrom="leftMargin">
              <wp:posOffset>95250</wp:posOffset>
            </wp:positionH>
            <wp:positionV relativeFrom="paragraph">
              <wp:posOffset>19050</wp:posOffset>
            </wp:positionV>
            <wp:extent cx="819150" cy="819150"/>
            <wp:effectExtent l="0" t="0" r="0" b="0"/>
            <wp:wrapSquare wrapText="bothSides"/>
            <wp:docPr id="12" name="Picture 12" descr="C:\Users\bruzheng\Desktop\EC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zheng\Desktop\ECN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C5F" w:rsidRPr="00456242">
        <w:rPr>
          <w:rFonts w:ascii="FZSTK--GBK1-0-Identity-H" w:eastAsia="FZSTK--GBK1-0-Identity-H" w:cs="FZSTK--GBK1-0-Identity-H" w:hint="eastAsia"/>
          <w:b/>
          <w:noProof/>
          <w:color w:val="001D58" w:themeColor="text2" w:themeShade="BF"/>
          <w:sz w:val="28"/>
          <w:szCs w:val="24"/>
          <w:lang w:val="en-US"/>
        </w:rPr>
        <w:t>郑洋</w:t>
      </w:r>
    </w:p>
    <w:p w:rsidR="00491EEF" w:rsidRDefault="00042C5F" w:rsidP="007136B7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任职公司</w:t>
      </w:r>
      <w:r w:rsidR="00491EEF"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 xml:space="preserve">: </w:t>
      </w: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德</w:t>
      </w:r>
      <w:bookmarkStart w:id="0" w:name="_GoBack"/>
      <w:bookmarkEnd w:id="0"/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勤管理咨询有限公司</w:t>
      </w:r>
    </w:p>
    <w:p w:rsidR="00450ECF" w:rsidRDefault="00042C5F" w:rsidP="007136B7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毕业院校：华东师范大学 软件学院</w:t>
      </w:r>
    </w:p>
    <w:p w:rsidR="00450ECF" w:rsidRDefault="00042C5F" w:rsidP="007136B7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联系邮箱</w:t>
      </w:r>
      <w:r w:rsidR="00450ECF"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: bruzheng@</w:t>
      </w:r>
      <w:r w:rsidR="00CA6974"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w:t>126.com</w:t>
      </w:r>
    </w:p>
    <w:p w:rsidR="007136B7" w:rsidRDefault="00CA6974" w:rsidP="007136B7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F6E3E" wp14:editId="6AF4FBB7">
                <wp:simplePos x="0" y="0"/>
                <wp:positionH relativeFrom="page">
                  <wp:align>right</wp:align>
                </wp:positionH>
                <wp:positionV relativeFrom="paragraph">
                  <wp:posOffset>235585</wp:posOffset>
                </wp:positionV>
                <wp:extent cx="7543800" cy="3524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ECF" w:rsidRPr="00CA6974" w:rsidRDefault="00824835" w:rsidP="00450EC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6E3E" id="Rectangle 4" o:spid="_x0000_s1026" style="position:absolute;margin-left:542.8pt;margin-top:18.55pt;width:594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" fillcolor="#002776 [3208]" stroked="f" strokeweight=".85pt">
                <v:textbox>
                  <w:txbxContent>
                    <w:p w:rsidR="00450ECF" w:rsidRPr="00CA6974" w:rsidRDefault="00824835" w:rsidP="00450ECF">
                      <w:pPr>
                        <w:rPr>
                          <w:rFonts w:ascii="FZSTK--GBK1-0-Identity-H" w:eastAsia="FZSTK--GBK1-0-Identity-H" w:cs="FZSTK--GBK1-0-Identity-H" w:hint="eastAsi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教育经历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2C5F"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移动电话</w:t>
      </w:r>
      <w:r w:rsidR="00450ECF"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: 15216704281</w:t>
      </w:r>
    </w:p>
    <w:p w:rsidR="00450ECF" w:rsidRDefault="00450ECF" w:rsidP="007136B7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</w:p>
    <w:p w:rsidR="00450ECF" w:rsidRDefault="00450ECF" w:rsidP="007136B7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</w:p>
    <w:p w:rsidR="007136B7" w:rsidRDefault="002A140B" w:rsidP="00AF31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2009.09-2010.06 </w:t>
      </w:r>
      <w:r w:rsidR="00042C5F">
        <w:rPr>
          <w:rFonts w:ascii="FZSTK--GBK1-0-Identity-H" w:eastAsia="FZSTK--GBK1-0-Identity-H" w:cs="FZSTK--GBK1-0-Identity-H"/>
          <w:sz w:val="24"/>
          <w:szCs w:val="24"/>
          <w:lang w:val="en-US"/>
        </w:rPr>
        <w:t>市场营销专业</w:t>
      </w:r>
    </w:p>
    <w:p w:rsidR="00CA6974" w:rsidRDefault="003B378B" w:rsidP="007136B7">
      <w:pPr>
        <w:numPr>
          <w:ilvl w:val="0"/>
          <w:numId w:val="1"/>
        </w:numPr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AFFCB" wp14:editId="2D93DD46">
                <wp:simplePos x="0" y="0"/>
                <wp:positionH relativeFrom="page">
                  <wp:posOffset>16510</wp:posOffset>
                </wp:positionH>
                <wp:positionV relativeFrom="paragraph">
                  <wp:posOffset>347345</wp:posOffset>
                </wp:positionV>
                <wp:extent cx="7543800" cy="3524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129" w:rsidRPr="00CA6974" w:rsidRDefault="00824835" w:rsidP="00AF3129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工作经历</w:t>
                            </w:r>
                          </w:p>
                          <w:p w:rsidR="00AF3129" w:rsidRDefault="00AF3129" w:rsidP="00AF3129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F3129" w:rsidRDefault="00AF3129" w:rsidP="00AF3129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F3129" w:rsidRDefault="00AF3129" w:rsidP="00AF3129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F3129" w:rsidRPr="00450ECF" w:rsidRDefault="00AF3129" w:rsidP="00AF3129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FFCB" id="Rectangle 3" o:spid="_x0000_s1027" style="position:absolute;left:0;text-align:left;margin-left:1.3pt;margin-top:27.35pt;width:594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" fillcolor="#002776 [3208]" stroked="f" strokeweight=".85pt">
                <v:textbox>
                  <w:txbxContent>
                    <w:p w:rsidR="00AF3129" w:rsidRPr="00CA6974" w:rsidRDefault="00824835" w:rsidP="00AF3129">
                      <w:pPr>
                        <w:rPr>
                          <w:rFonts w:ascii="FZSTK--GBK1-0-Identity-H" w:eastAsia="FZSTK--GBK1-0-Identity-H" w:cs="FZSTK--GBK1-0-Identity-H" w:hint="eastAsi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工作经历</w:t>
                      </w:r>
                    </w:p>
                    <w:p w:rsidR="00AF3129" w:rsidRDefault="00AF3129" w:rsidP="00AF3129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AF3129" w:rsidRDefault="00AF3129" w:rsidP="00AF3129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AF3129" w:rsidRDefault="00AF3129" w:rsidP="00AF3129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AF3129" w:rsidRPr="00450ECF" w:rsidRDefault="00AF3129" w:rsidP="00AF3129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136B7">
        <w:rPr>
          <w:rFonts w:ascii="FZSTK--GBK1-0-Identity-H" w:eastAsia="FZSTK--GBK1-0-Identity-H" w:cs="FZSTK--GBK1-0-Identity-H"/>
          <w:sz w:val="24"/>
          <w:szCs w:val="24"/>
          <w:lang w:val="en-US"/>
        </w:rPr>
        <w:t>2010.</w:t>
      </w:r>
      <w:r w:rsidR="002A140B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09-2013.09 </w:t>
      </w:r>
      <w:r w:rsidR="00042C5F">
        <w:rPr>
          <w:rFonts w:ascii="FZSTK--GBK1-0-Identity-H" w:eastAsia="FZSTK--GBK1-0-Identity-H" w:cs="FZSTK--GBK1-0-Identity-H"/>
          <w:sz w:val="24"/>
          <w:szCs w:val="24"/>
          <w:lang w:val="en-US"/>
        </w:rPr>
        <w:t>软件工程专业</w:t>
      </w:r>
    </w:p>
    <w:p w:rsidR="00AF3129" w:rsidRDefault="00AF3129" w:rsidP="007136B7">
      <w:pPr>
        <w:rPr>
          <w:rFonts w:ascii="FZSTK--GBK1-0-Identity-H" w:eastAsia="FZSTK--GBK1-0-Identity-H" w:cs="FZSTK--GBK1-0-Identity-H"/>
          <w:sz w:val="24"/>
          <w:szCs w:val="24"/>
          <w:lang w:val="en-US"/>
        </w:rPr>
      </w:pPr>
    </w:p>
    <w:p w:rsidR="00036DA1" w:rsidRDefault="00036DA1" w:rsidP="007136B7"/>
    <w:p w:rsidR="00196233" w:rsidRDefault="007A583B" w:rsidP="001962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 w:rsidRPr="0089473F">
        <w:rPr>
          <w:rFonts w:ascii="Arial" w:hAnsi="Arial" w:cs="Arial"/>
          <w:noProof/>
          <w:color w:val="111111"/>
          <w:shd w:val="clear" w:color="auto" w:fill="FFFFFF"/>
          <w:lang w:val="en-US"/>
        </w:rPr>
        <w:drawing>
          <wp:anchor distT="0" distB="0" distL="114300" distR="114300" simplePos="0" relativeHeight="251678720" behindDoc="1" locked="0" layoutInCell="1" allowOverlap="1" wp14:anchorId="14C17F0E" wp14:editId="5E33EEA9">
            <wp:simplePos x="0" y="0"/>
            <wp:positionH relativeFrom="page">
              <wp:posOffset>6741160</wp:posOffset>
            </wp:positionH>
            <wp:positionV relativeFrom="paragraph">
              <wp:posOffset>233045</wp:posOffset>
            </wp:positionV>
            <wp:extent cx="817880" cy="357505"/>
            <wp:effectExtent l="0" t="0" r="1270" b="4445"/>
            <wp:wrapNone/>
            <wp:docPr id="1" name="Picture 1" descr="C:\Users\bruzheng\Desktop\cieeLogo206x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zheng\Desktop\cieeLogo206x9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CD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主要实习经历</w:t>
      </w:r>
    </w:p>
    <w:p w:rsidR="00196233" w:rsidRDefault="00DE62D6" w:rsidP="001962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2011</w:t>
      </w:r>
      <w:r w:rsidR="0019623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.09-2013.06 </w:t>
      </w:r>
      <w:r w:rsidR="00D66071"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美国国际教育交流中心</w:t>
      </w:r>
      <w:r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 xml:space="preserve"> </w:t>
      </w:r>
      <w:r w:rsidR="00D66071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学生顾问</w:t>
      </w:r>
    </w:p>
    <w:p w:rsidR="00DE62D6" w:rsidRPr="005F63D9" w:rsidRDefault="00112A24" w:rsidP="0057056E">
      <w:pPr>
        <w:widowControl w:val="0"/>
        <w:autoSpaceDE w:val="0"/>
        <w:autoSpaceDN w:val="0"/>
        <w:adjustRightInd w:val="0"/>
        <w:spacing w:after="0"/>
        <w:ind w:left="1500"/>
        <w:rPr>
          <w:rFonts w:ascii="Microsoft JhengHei UI" w:hAnsi="Microsoft JhengHei UI" w:cs="Arial" w:hint="eastAsia"/>
          <w:color w:val="333333"/>
          <w:shd w:val="clear" w:color="auto" w:fill="FFFFFF"/>
          <w:lang w:val="en-US"/>
        </w:rPr>
      </w:pPr>
      <w:r w:rsidRPr="0057056E">
        <w:rPr>
          <w:rFonts w:ascii="Microsoft JhengHei UI" w:eastAsia="Microsoft JhengHei UI" w:hAnsi="Microsoft JhengHei UI" w:cs="Arial"/>
          <w:color w:val="333333"/>
          <w:shd w:val="clear" w:color="auto" w:fill="FFFFFF"/>
          <w:lang w:val="en-US"/>
        </w:rPr>
        <w:t>负责CIEE学生日常学习生活事务：</w:t>
      </w:r>
      <w:r w:rsidR="003B378B" w:rsidRPr="0057056E">
        <w:rPr>
          <w:rFonts w:ascii="Microsoft JhengHei UI" w:eastAsia="Microsoft JhengHei UI" w:hAnsi="Microsoft JhengHei UI" w:cs="Arial"/>
          <w:color w:val="333333"/>
          <w:shd w:val="clear" w:color="auto" w:fill="FFFFFF"/>
          <w:lang w:val="en-US"/>
        </w:rPr>
        <w:t xml:space="preserve"> </w:t>
      </w:r>
      <w:r w:rsidRPr="0057056E">
        <w:rPr>
          <w:rFonts w:ascii="Microsoft JhengHei UI" w:eastAsia="Microsoft JhengHei UI" w:hAnsi="Microsoft JhengHei UI" w:cs="Arial"/>
          <w:color w:val="333333"/>
          <w:shd w:val="clear" w:color="auto" w:fill="FFFFFF"/>
          <w:lang w:val="en-US"/>
        </w:rPr>
        <w:t>生活以及学习</w:t>
      </w:r>
      <w:r w:rsidR="005F63D9">
        <w:rPr>
          <w:rFonts w:ascii="Microsoft JhengHei UI" w:eastAsia="Microsoft JhengHei UI" w:hAnsi="Microsoft JhengHei UI" w:cs="Arial"/>
          <w:color w:val="333333"/>
          <w:shd w:val="clear" w:color="auto" w:fill="FFFFFF"/>
          <w:lang w:val="en-US"/>
        </w:rPr>
        <w:t>监督</w:t>
      </w:r>
      <w:r w:rsidRPr="0057056E">
        <w:rPr>
          <w:rFonts w:ascii="Microsoft JhengHei UI" w:eastAsia="Microsoft JhengHei UI" w:hAnsi="Microsoft JhengHei UI" w:cs="Arial"/>
          <w:color w:val="333333"/>
          <w:shd w:val="clear" w:color="auto" w:fill="FFFFFF"/>
          <w:lang w:val="en-US"/>
        </w:rPr>
        <w:t>指导；课外活动（体育比赛，趣味学习，电影，表演）策划组织；</w:t>
      </w:r>
      <w:r w:rsidR="005F63D9">
        <w:rPr>
          <w:rFonts w:ascii="Microsoft JhengHei UI" w:eastAsia="Microsoft JhengHei UI" w:hAnsi="Microsoft JhengHei UI" w:cs="Arial"/>
          <w:color w:val="333333"/>
          <w:shd w:val="clear" w:color="auto" w:fill="FFFFFF"/>
          <w:lang w:val="en-US"/>
        </w:rPr>
        <w:t>语言学习辅导等；</w:t>
      </w:r>
    </w:p>
    <w:p w:rsidR="00196233" w:rsidRPr="00196233" w:rsidRDefault="0089473F" w:rsidP="001962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34731673" wp14:editId="3E310EAC">
            <wp:simplePos x="0" y="0"/>
            <wp:positionH relativeFrom="page">
              <wp:posOffset>6150610</wp:posOffset>
            </wp:positionH>
            <wp:positionV relativeFrom="paragraph">
              <wp:posOffset>8890</wp:posOffset>
            </wp:positionV>
            <wp:extent cx="1407364" cy="39052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64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3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2012.09-2012.12 </w:t>
      </w:r>
      <w:r w:rsidR="00037A33"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国金证券</w:t>
      </w:r>
      <w:r w:rsidR="00196233" w:rsidRPr="0019623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  <w:r w:rsidR="00037A33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金融工程</w:t>
      </w:r>
      <w:r w:rsidR="009E2C26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实习</w:t>
      </w:r>
    </w:p>
    <w:p w:rsidR="007A583B" w:rsidRDefault="00FB1025" w:rsidP="00FB1025">
      <w:pPr>
        <w:widowControl w:val="0"/>
        <w:autoSpaceDE w:val="0"/>
        <w:autoSpaceDN w:val="0"/>
        <w:adjustRightInd w:val="0"/>
        <w:spacing w:after="0"/>
        <w:ind w:left="1500"/>
        <w:rPr>
          <w:rStyle w:val="apple-converted-space"/>
          <w:rFonts w:ascii="Microsoft JhengHei UI" w:hAnsi="Microsoft JhengHei UI" w:cs="Arial"/>
          <w:color w:val="333333"/>
          <w:shd w:val="clear" w:color="auto" w:fill="FFFFFF"/>
        </w:rPr>
      </w:pPr>
      <w:r>
        <w:rPr>
          <w:rFonts w:ascii="Microsoft JhengHei UI" w:eastAsia="Microsoft JhengHei UI" w:hAnsi="Microsoft JhengHei UI" w:cs="Arial"/>
          <w:color w:val="333333"/>
          <w:shd w:val="clear" w:color="auto" w:fill="FFFFFF"/>
          <w:lang w:val="en-US"/>
        </w:rPr>
        <w:t>使用</w:t>
      </w:r>
      <w:r w:rsidR="009D2FF6" w:rsidRPr="00955490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ETL</w:t>
      </w:r>
      <w:r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工具清洗转换</w:t>
      </w:r>
      <w:r w:rsidR="009D2FF6" w:rsidRPr="00955490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数据</w:t>
      </w:r>
      <w:r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，</w:t>
      </w:r>
      <w:r w:rsidR="009C58C9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定义数据模型</w:t>
      </w:r>
      <w:r w:rsidR="002137A9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；</w:t>
      </w:r>
      <w:r w:rsidR="00C9293E" w:rsidRPr="00955490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Oracle</w:t>
      </w:r>
      <w:r w:rsidR="009D2FF6" w:rsidRPr="00955490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数据库维护</w:t>
      </w:r>
      <w:r w:rsidR="002137A9">
        <w:rPr>
          <w:rStyle w:val="apple-converted-space"/>
          <w:rFonts w:ascii="Microsoft JhengHei UI" w:eastAsia="Microsoft JhengHei UI" w:hAnsi="Microsoft JhengHei UI" w:cs="Arial"/>
          <w:color w:val="333333"/>
          <w:shd w:val="clear" w:color="auto" w:fill="FFFFFF"/>
        </w:rPr>
        <w:t>；</w:t>
      </w:r>
    </w:p>
    <w:p w:rsidR="001D3400" w:rsidRPr="00955490" w:rsidRDefault="007A583B" w:rsidP="00FB1025">
      <w:pPr>
        <w:widowControl w:val="0"/>
        <w:autoSpaceDE w:val="0"/>
        <w:autoSpaceDN w:val="0"/>
        <w:adjustRightInd w:val="0"/>
        <w:spacing w:after="0"/>
        <w:ind w:left="1500"/>
        <w:rPr>
          <w:rFonts w:ascii="Microsoft JhengHei UI" w:eastAsia="Microsoft JhengHei UI" w:hAnsi="Microsoft JhengHei UI" w:cs="Arial"/>
          <w:color w:val="333333"/>
          <w:shd w:val="clear" w:color="auto" w:fill="FFFFFF"/>
        </w:rPr>
      </w:pPr>
      <w:r w:rsidRPr="00955490">
        <w:rPr>
          <w:rFonts w:ascii="Microsoft JhengHei UI" w:eastAsia="Microsoft JhengHei UI" w:hAnsi="Microsoft JhengHei UI" w:cs="Arial"/>
          <w:noProof/>
          <w:color w:val="111111"/>
          <w:shd w:val="clear" w:color="auto" w:fill="FFFFFF"/>
          <w:lang w:val="en-US"/>
        </w:rPr>
        <w:drawing>
          <wp:anchor distT="0" distB="0" distL="114300" distR="114300" simplePos="0" relativeHeight="251680768" behindDoc="1" locked="0" layoutInCell="1" allowOverlap="1" wp14:anchorId="3E65D54F" wp14:editId="63B50F37">
            <wp:simplePos x="0" y="0"/>
            <wp:positionH relativeFrom="page">
              <wp:align>right</wp:align>
            </wp:positionH>
            <wp:positionV relativeFrom="paragraph">
              <wp:posOffset>223520</wp:posOffset>
            </wp:positionV>
            <wp:extent cx="785495" cy="419100"/>
            <wp:effectExtent l="0" t="0" r="0" b="0"/>
            <wp:wrapNone/>
            <wp:docPr id="7" name="Picture 7" descr="C:\Users\bruzheng\Desktop\Hujia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uzheng\Desktop\Hujiang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37F" w:rsidRPr="00955490">
        <w:rPr>
          <w:rStyle w:val="apple-converted-space"/>
          <w:rFonts w:ascii="Microsoft JhengHei UI" w:eastAsia="Microsoft JhengHei UI" w:hAnsi="Microsoft JhengHei UI" w:cs="Arial"/>
          <w:color w:val="333333"/>
          <w:shd w:val="clear" w:color="auto" w:fill="FFFFFF"/>
        </w:rPr>
        <w:t>参与客户关系管理软件Siebel</w:t>
      </w:r>
      <w:r w:rsidR="00DE723A" w:rsidRPr="00955490">
        <w:rPr>
          <w:rStyle w:val="apple-converted-space"/>
          <w:rFonts w:ascii="Microsoft JhengHei UI" w:eastAsia="Microsoft JhengHei UI" w:hAnsi="Microsoft JhengHei UI" w:cs="Arial"/>
          <w:color w:val="333333"/>
          <w:shd w:val="clear" w:color="auto" w:fill="FFFFFF"/>
        </w:rPr>
        <w:t>实施</w:t>
      </w:r>
      <w:r w:rsidR="00B7537F" w:rsidRPr="00955490">
        <w:rPr>
          <w:rStyle w:val="apple-converted-space"/>
          <w:rFonts w:ascii="Microsoft JhengHei UI" w:eastAsia="Microsoft JhengHei UI" w:hAnsi="Microsoft JhengHei UI" w:cs="Arial"/>
          <w:color w:val="333333"/>
          <w:shd w:val="clear" w:color="auto" w:fill="FFFFFF"/>
        </w:rPr>
        <w:t>项目</w:t>
      </w:r>
      <w:r w:rsidR="00DE723A" w:rsidRPr="00955490">
        <w:rPr>
          <w:rStyle w:val="apple-converted-space"/>
          <w:rFonts w:ascii="Microsoft JhengHei UI" w:eastAsia="Microsoft JhengHei UI" w:hAnsi="Microsoft JhengHei UI" w:cs="Arial"/>
          <w:color w:val="333333"/>
          <w:shd w:val="clear" w:color="auto" w:fill="FFFFFF"/>
        </w:rPr>
        <w:t>UAT测试</w:t>
      </w:r>
    </w:p>
    <w:p w:rsidR="00196233" w:rsidRDefault="00196233" w:rsidP="001962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sz w:val="24"/>
          <w:szCs w:val="24"/>
          <w:lang w:val="en-US"/>
        </w:rPr>
        <w:t>2</w:t>
      </w:r>
      <w:r w:rsidR="00787A10">
        <w:rPr>
          <w:rFonts w:ascii="FZSTK--GBK1-0-Identity-H" w:eastAsia="FZSTK--GBK1-0-Identity-H" w:cs="FZSTK--GBK1-0-Identity-H"/>
          <w:sz w:val="24"/>
          <w:szCs w:val="24"/>
          <w:lang w:val="en-US"/>
        </w:rPr>
        <w:t>013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.</w:t>
      </w:r>
      <w:r w:rsidR="00787A10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01-2013.03 </w:t>
      </w:r>
      <w:proofErr w:type="gramStart"/>
      <w:r w:rsidR="00037A33"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沪江网</w:t>
      </w:r>
      <w:proofErr w:type="gramEnd"/>
      <w:r w:rsidR="00787A10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  <w:r w:rsidR="00037A33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产品经理实习</w:t>
      </w:r>
    </w:p>
    <w:p w:rsidR="002A140B" w:rsidRPr="008F339B" w:rsidRDefault="00C9293E" w:rsidP="00C9293E">
      <w:pPr>
        <w:widowControl w:val="0"/>
        <w:autoSpaceDE w:val="0"/>
        <w:autoSpaceDN w:val="0"/>
        <w:adjustRightInd w:val="0"/>
        <w:spacing w:after="0"/>
        <w:ind w:left="1500"/>
        <w:rPr>
          <w:rFonts w:ascii="Microsoft JhengHei UI" w:hAnsi="Microsoft JhengHei UI" w:hint="eastAsia"/>
        </w:rPr>
      </w:pPr>
      <w:r w:rsidRPr="00955490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App</w:t>
      </w:r>
      <w:r w:rsidR="008F339B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原型及流程设计；</w:t>
      </w:r>
      <w:r w:rsidR="00B4339F" w:rsidRPr="00955490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竞争产</w:t>
      </w:r>
      <w:r w:rsidR="008F339B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品分析，用户数据分析；</w:t>
      </w:r>
      <w:r w:rsidRPr="00955490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用户使用支持</w:t>
      </w:r>
    </w:p>
    <w:p w:rsidR="00787A10" w:rsidRDefault="007A583B" w:rsidP="00787A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 w:rsidRPr="009421BB">
        <w:rPr>
          <w:rFonts w:ascii="Verdana-Identity-H" w:eastAsia="Verdana-Identity-H" w:cs="Verdana-Identity-H"/>
          <w:b/>
          <w:noProof/>
          <w:color w:val="4472C5"/>
          <w:sz w:val="21"/>
          <w:szCs w:val="21"/>
          <w:lang w:val="en-US"/>
        </w:rPr>
        <w:drawing>
          <wp:anchor distT="0" distB="0" distL="114300" distR="114300" simplePos="0" relativeHeight="251681792" behindDoc="1" locked="0" layoutInCell="1" allowOverlap="1" wp14:anchorId="3F60A45E" wp14:editId="798E8363">
            <wp:simplePos x="0" y="0"/>
            <wp:positionH relativeFrom="page">
              <wp:align>right</wp:align>
            </wp:positionH>
            <wp:positionV relativeFrom="paragraph">
              <wp:posOffset>120650</wp:posOffset>
            </wp:positionV>
            <wp:extent cx="1042988" cy="695325"/>
            <wp:effectExtent l="0" t="0" r="5080" b="0"/>
            <wp:wrapNone/>
            <wp:docPr id="8" name="Picture 8" descr="C:\Users\bruzheng\Desktop\Deloit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uzheng\Desktop\Deloitte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CD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工作经历</w:t>
      </w:r>
    </w:p>
    <w:p w:rsidR="00787A10" w:rsidRPr="00876C62" w:rsidRDefault="00787A10" w:rsidP="00942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2013.07-</w:t>
      </w:r>
      <w:r w:rsidR="003A7242">
        <w:rPr>
          <w:rFonts w:ascii="FZSTK--GBK1-0-Identity-H" w:eastAsia="FZSTK--GBK1-0-Identity-H" w:cs="FZSTK--GBK1-0-Identity-H"/>
          <w:sz w:val="24"/>
          <w:szCs w:val="24"/>
          <w:lang w:val="en-US"/>
        </w:rPr>
        <w:t>至今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  <w:r w:rsidR="003A7242"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德</w:t>
      </w:r>
      <w:proofErr w:type="gramStart"/>
      <w:r w:rsidR="003A7242"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勤管理</w:t>
      </w:r>
      <w:proofErr w:type="gramEnd"/>
      <w:r w:rsidR="003A7242"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咨询（上海）有限公司</w:t>
      </w:r>
      <w:r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 xml:space="preserve"> </w:t>
      </w:r>
      <w:r w:rsidR="006B37B2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商业分析员</w:t>
      </w:r>
      <w:r w:rsidR="009421BB" w:rsidRPr="009421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3962" w:rsidRPr="00B900E3" w:rsidRDefault="00B7537F" w:rsidP="00343962">
      <w:pPr>
        <w:widowControl w:val="0"/>
        <w:autoSpaceDE w:val="0"/>
        <w:autoSpaceDN w:val="0"/>
        <w:adjustRightInd w:val="0"/>
        <w:spacing w:after="0"/>
        <w:ind w:left="1140"/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</w:pPr>
      <w:r w:rsidRPr="00B900E3">
        <w:rPr>
          <w:rFonts w:ascii="Microsoft JhengHei UI Light" w:eastAsia="Microsoft JhengHei UI Light" w:hAnsi="Microsoft JhengHei UI Light" w:cs="Microsoft JhengHei UI Light" w:hint="eastAsia"/>
          <w:b/>
          <w:color w:val="333333"/>
          <w:shd w:val="clear" w:color="auto" w:fill="FFFFFF"/>
          <w:lang w:val="en-US"/>
        </w:rPr>
        <w:t>运营支持</w:t>
      </w:r>
      <w:r w:rsidR="00343962" w:rsidRPr="00B900E3"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  <w:t xml:space="preserve"> - </w:t>
      </w:r>
    </w:p>
    <w:p w:rsidR="00343962" w:rsidRPr="00133AE8" w:rsidRDefault="00616E63" w:rsidP="0034396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Microsoft JhengHei UI" w:eastAsia="Microsoft JhengHei UI" w:hAnsi="Microsoft JhengHei UI" w:cs="Arial"/>
          <w:color w:val="333333"/>
          <w:shd w:val="clear" w:color="auto" w:fill="FFFFFF"/>
        </w:rPr>
      </w:pPr>
      <w:r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项目机会管理，数据有效性监督如项目信息真实性，项目开工，</w:t>
      </w:r>
      <w:r w:rsidR="00E00EF9"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风险管理，合同情况等，</w:t>
      </w:r>
      <w:r w:rsidR="002E2E7E"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向管理层汇报</w:t>
      </w:r>
    </w:p>
    <w:p w:rsidR="00343962" w:rsidRPr="00133AE8" w:rsidRDefault="002E2E7E" w:rsidP="000326AE">
      <w:pPr>
        <w:numPr>
          <w:ilvl w:val="0"/>
          <w:numId w:val="16"/>
        </w:numPr>
        <w:shd w:val="clear" w:color="auto" w:fill="FFFFFF"/>
        <w:spacing w:after="0" w:line="255" w:lineRule="atLeast"/>
        <w:textAlignment w:val="baseline"/>
        <w:rPr>
          <w:rFonts w:ascii="Microsoft JhengHei UI" w:eastAsia="Microsoft JhengHei UI" w:hAnsi="Microsoft JhengHei UI" w:cs="Arial"/>
          <w:color w:val="333333"/>
          <w:shd w:val="clear" w:color="auto" w:fill="FFFFFF"/>
        </w:rPr>
      </w:pPr>
      <w:r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市场活动执行沟通，</w:t>
      </w:r>
      <w:r w:rsidR="000326AE" w:rsidRPr="00133AE8"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配合完成行业会议公司展台规划及线下活动执行，</w:t>
      </w:r>
      <w:r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参与过Oracle世界大会，SAP蓝宝石大会等不同</w:t>
      </w:r>
      <w:r w:rsidR="00F355E9"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顶级</w:t>
      </w:r>
      <w:r w:rsidR="00AC1592"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技术盛会</w:t>
      </w:r>
    </w:p>
    <w:p w:rsidR="00876C62" w:rsidRPr="00B900E3" w:rsidRDefault="00B7537F" w:rsidP="00876C62">
      <w:pPr>
        <w:widowControl w:val="0"/>
        <w:autoSpaceDE w:val="0"/>
        <w:autoSpaceDN w:val="0"/>
        <w:adjustRightInd w:val="0"/>
        <w:spacing w:after="0"/>
        <w:ind w:left="1140"/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</w:pPr>
      <w:r w:rsidRPr="00B900E3"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  <w:t>项目经历</w:t>
      </w:r>
      <w:r w:rsidR="00150658" w:rsidRPr="00B900E3"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  <w:t xml:space="preserve"> - </w:t>
      </w:r>
    </w:p>
    <w:p w:rsidR="00710887" w:rsidRPr="00133AE8" w:rsidRDefault="00710887" w:rsidP="00CF1C2D">
      <w:pPr>
        <w:shd w:val="clear" w:color="auto" w:fill="FFFFFF"/>
        <w:spacing w:after="0" w:line="255" w:lineRule="atLeast"/>
        <w:ind w:left="1500"/>
        <w:textAlignment w:val="baseline"/>
        <w:rPr>
          <w:rFonts w:ascii="Microsoft JhengHei UI" w:eastAsia="Microsoft JhengHei UI" w:hAnsi="Microsoft JhengHei UI" w:cs="Arial"/>
          <w:color w:val="333333"/>
          <w:shd w:val="clear" w:color="auto" w:fill="FFFFFF"/>
        </w:rPr>
      </w:pPr>
      <w:r w:rsidRPr="00133AE8"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参与业务机会拓展，进行客户拜访，撰写需求说明、投标计划书，项目方案展示</w:t>
      </w:r>
      <w:r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；</w:t>
      </w:r>
    </w:p>
    <w:p w:rsidR="00876C62" w:rsidRPr="00370543" w:rsidRDefault="006B714A" w:rsidP="00370543">
      <w:pPr>
        <w:widowControl w:val="0"/>
        <w:autoSpaceDE w:val="0"/>
        <w:autoSpaceDN w:val="0"/>
        <w:adjustRightInd w:val="0"/>
        <w:spacing w:after="0"/>
        <w:ind w:left="1500"/>
        <w:rPr>
          <w:rFonts w:ascii="Microsoft JhengHei UI" w:hAnsi="Microsoft JhengHei UI" w:cs="Arial"/>
          <w:color w:val="333333"/>
          <w:shd w:val="clear" w:color="auto" w:fill="FFFFFF"/>
        </w:rPr>
      </w:pPr>
      <w:r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参与实施某专业服务公司Salesforce.com产品实施项目，协同开发人员以及业务部门</w:t>
      </w:r>
      <w:r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调研项目需求，进行</w:t>
      </w:r>
      <w:r w:rsidR="00133AE8" w:rsidRPr="00133AE8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需求分析；</w:t>
      </w:r>
      <w:r w:rsidR="00710887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根据业务需要构建业务逻辑，</w:t>
      </w:r>
      <w:r w:rsidR="00370543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数据流程；参与数据迁移，系统实施，系统测试等项目内容；用户培训，产品交接；</w:t>
      </w:r>
    </w:p>
    <w:p w:rsidR="005F3326" w:rsidRPr="00B900E3" w:rsidRDefault="000B54D7" w:rsidP="00B900E3">
      <w:pPr>
        <w:widowControl w:val="0"/>
        <w:autoSpaceDE w:val="0"/>
        <w:autoSpaceDN w:val="0"/>
        <w:adjustRightInd w:val="0"/>
        <w:spacing w:after="0"/>
        <w:ind w:left="1140"/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</w:pPr>
      <w:r w:rsidRPr="00B900E3"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  <w:t>行业</w:t>
      </w:r>
      <w:r w:rsidR="005F3326" w:rsidRPr="00B900E3">
        <w:rPr>
          <w:rFonts w:ascii="Microsoft JhengHei UI Light" w:eastAsia="Microsoft JhengHei UI Light" w:hAnsi="Microsoft JhengHei UI Light" w:cs="Microsoft JhengHei UI Light"/>
          <w:b/>
          <w:color w:val="333333"/>
          <w:shd w:val="clear" w:color="auto" w:fill="FFFFFF"/>
          <w:lang w:val="en-US"/>
        </w:rPr>
        <w:t>调研经历 –</w:t>
      </w:r>
    </w:p>
    <w:p w:rsidR="005F3326" w:rsidRPr="00365A47" w:rsidRDefault="00365A47" w:rsidP="00AD224D">
      <w:pPr>
        <w:shd w:val="clear" w:color="auto" w:fill="FFFFFF"/>
        <w:spacing w:after="0" w:line="255" w:lineRule="atLeast"/>
        <w:ind w:left="1500"/>
        <w:textAlignment w:val="baseline"/>
        <w:rPr>
          <w:rFonts w:ascii="Arial" w:hAnsi="Arial" w:cs="Arial"/>
          <w:color w:val="111111"/>
          <w:shd w:val="clear" w:color="auto" w:fill="FFFFFF"/>
        </w:rPr>
      </w:pPr>
      <w:r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参与市场行业部门调研项目包括：小</w:t>
      </w:r>
      <w:proofErr w:type="gramStart"/>
      <w:r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微企业</w:t>
      </w:r>
      <w:proofErr w:type="gramEnd"/>
      <w:r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现状调研；国内车联网发展现状及未来；跨境电子商务贸易</w:t>
      </w:r>
      <w:r w:rsidR="00757000"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等</w:t>
      </w:r>
    </w:p>
    <w:p w:rsidR="006A0AD4" w:rsidRDefault="004E04EE" w:rsidP="007136B7"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48AB0" wp14:editId="6F097A1F">
                <wp:simplePos x="0" y="0"/>
                <wp:positionH relativeFrom="page">
                  <wp:align>left</wp:align>
                </wp:positionH>
                <wp:positionV relativeFrom="paragraph">
                  <wp:posOffset>12700</wp:posOffset>
                </wp:positionV>
                <wp:extent cx="7553325" cy="3524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D4" w:rsidRPr="00CA6974" w:rsidRDefault="00AE57C2" w:rsidP="006A0AD4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能力 &amp; 技能</w:t>
                            </w:r>
                          </w:p>
                          <w:p w:rsidR="006A0AD4" w:rsidRDefault="006A0AD4" w:rsidP="006A0AD4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A0AD4" w:rsidRDefault="006A0AD4" w:rsidP="006A0AD4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A0AD4" w:rsidRDefault="006A0AD4" w:rsidP="006A0AD4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A0AD4" w:rsidRPr="00450ECF" w:rsidRDefault="006A0AD4" w:rsidP="006A0AD4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8AB0" id="Rectangle 9" o:spid="_x0000_s1028" style="position:absolute;margin-left:0;margin-top:1pt;width:594.75pt;height:27.7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" fillcolor="#002776 [3208]" stroked="f" strokeweight=".85pt">
                <v:textbox>
                  <w:txbxContent>
                    <w:p w:rsidR="006A0AD4" w:rsidRPr="00CA6974" w:rsidRDefault="00AE57C2" w:rsidP="006A0AD4">
                      <w:pPr>
                        <w:rPr>
                          <w:rFonts w:ascii="FZSTK--GBK1-0-Identity-H" w:eastAsia="FZSTK--GBK1-0-Identity-H" w:cs="FZSTK--GBK1-0-Identity-H" w:hint="eastAsi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能力 &amp; 技能</w:t>
                      </w:r>
                    </w:p>
                    <w:p w:rsidR="006A0AD4" w:rsidRDefault="006A0AD4" w:rsidP="006A0AD4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6A0AD4" w:rsidRDefault="006A0AD4" w:rsidP="006A0AD4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6A0AD4" w:rsidRDefault="006A0AD4" w:rsidP="006A0AD4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6A0AD4" w:rsidRPr="00450ECF" w:rsidRDefault="006A0AD4" w:rsidP="006A0AD4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A140B" w:rsidRDefault="002A140B" w:rsidP="002A140B">
      <w:pPr>
        <w:widowControl w:val="0"/>
        <w:autoSpaceDE w:val="0"/>
        <w:autoSpaceDN w:val="0"/>
        <w:adjustRightInd w:val="0"/>
        <w:spacing w:after="0"/>
        <w:ind w:left="42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</w:p>
    <w:p w:rsidR="00B27E3D" w:rsidRPr="001F47D5" w:rsidRDefault="004926ED" w:rsidP="001F47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b/>
          <w:sz w:val="24"/>
          <w:szCs w:val="24"/>
          <w:lang w:val="en-US"/>
        </w:rPr>
        <w:t>语言</w:t>
      </w:r>
      <w:r w:rsidR="001F47D5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:</w:t>
      </w:r>
      <w:r w:rsidR="00B27E3D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 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普通话；英语（GET-6，GMAT 720）</w:t>
      </w:r>
      <w:r w:rsidR="00B27E3D" w:rsidRPr="001F47D5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</w:p>
    <w:p w:rsidR="006A0AD4" w:rsidRPr="001F47D5" w:rsidRDefault="006E3C7E" w:rsidP="001F47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计算机</w:t>
      </w:r>
      <w:r w:rsidR="006B108C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水平</w:t>
      </w:r>
      <w:r w:rsidR="001F47D5">
        <w:rPr>
          <w:rFonts w:ascii="FZSTK--GBK1-0-Identity-H" w:eastAsia="FZSTK--GBK1-0-Identity-H" w:cs="FZSTK--GBK1-0-Identity-H" w:hint="eastAsia"/>
          <w:b/>
          <w:sz w:val="24"/>
          <w:szCs w:val="24"/>
          <w:lang w:val="en-US"/>
        </w:rPr>
        <w:t xml:space="preserve">: </w:t>
      </w:r>
      <w:r w:rsidRPr="006201CF"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熟悉</w:t>
      </w:r>
      <w:r w:rsidR="006A0AD4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C++/Java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等编程语言</w:t>
      </w:r>
      <w:r w:rsidR="001F47D5" w:rsidRPr="006201CF"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 xml:space="preserve">, </w:t>
      </w:r>
      <w:r w:rsidRPr="006201CF"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熟练使用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数据库</w:t>
      </w:r>
      <w:r w:rsidR="001F47D5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/AXURE</w:t>
      </w:r>
      <w:r w:rsidR="006271E0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 xml:space="preserve"> </w:t>
      </w:r>
      <w:r w:rsidR="001F47D5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RP</w:t>
      </w:r>
      <w:r w:rsidR="006271E0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 xml:space="preserve">/ETL 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工具</w:t>
      </w:r>
    </w:p>
    <w:p w:rsidR="006A0AD4" w:rsidRPr="004E04EE" w:rsidRDefault="002F2035" w:rsidP="006A0A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财务能力</w:t>
      </w:r>
      <w:r w:rsidR="001F47D5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: 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预算编制</w:t>
      </w:r>
      <w:r w:rsidR="004E04EE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 xml:space="preserve"> 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，</w:t>
      </w:r>
      <w:r w:rsidR="00D572C8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财务报表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分析</w:t>
      </w:r>
      <w:r w:rsidR="004E04EE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B27E3D" w:rsidRPr="00042C5F" w:rsidRDefault="00B27E3D" w:rsidP="00277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CRM </w:t>
      </w:r>
      <w:r w:rsidR="006201CF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：</w:t>
      </w: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 </w:t>
      </w:r>
      <w:r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 xml:space="preserve">Salesforce.com </w:t>
      </w:r>
      <w:r w:rsidR="00D572C8" w:rsidRPr="006201CF">
        <w:rPr>
          <w:rFonts w:ascii="Microsoft JhengHei UI" w:eastAsia="Microsoft JhengHei UI" w:hAnsi="Microsoft JhengHei UI" w:cs="Arial"/>
          <w:color w:val="333333"/>
          <w:shd w:val="clear" w:color="auto" w:fill="FFFFFF"/>
        </w:rPr>
        <w:t>开发</w:t>
      </w:r>
      <w:r w:rsidR="00D572C8" w:rsidRPr="006201CF">
        <w:rPr>
          <w:rFonts w:ascii="Microsoft JhengHei UI" w:eastAsia="Microsoft JhengHei UI" w:hAnsi="Microsoft JhengHei UI" w:cs="Arial" w:hint="eastAsia"/>
          <w:color w:val="333333"/>
          <w:shd w:val="clear" w:color="auto" w:fill="FFFFFF"/>
        </w:rPr>
        <w:t>&amp;部署</w:t>
      </w:r>
      <w:r w:rsidR="003E2C93" w:rsidRPr="003E2C9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</w:p>
    <w:p w:rsidR="00042C5F" w:rsidRPr="00D447C2" w:rsidRDefault="00042C5F" w:rsidP="00042C5F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noProof/>
          <w:color w:val="002776" w:themeColor="text2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b/>
          <w:noProof/>
          <w:color w:val="001D58" w:themeColor="text2" w:themeShade="BF"/>
          <w:sz w:val="24"/>
          <w:szCs w:val="24"/>
          <w:lang w:val="en-US"/>
        </w:rPr>
        <w:lastRenderedPageBreak/>
        <w:drawing>
          <wp:anchor distT="0" distB="0" distL="114300" distR="114300" simplePos="0" relativeHeight="251686912" behindDoc="0" locked="0" layoutInCell="1" allowOverlap="1" wp14:anchorId="3F31DA4E" wp14:editId="7690B607">
            <wp:simplePos x="0" y="0"/>
            <wp:positionH relativeFrom="page">
              <wp:posOffset>5954395</wp:posOffset>
            </wp:positionH>
            <wp:positionV relativeFrom="paragraph">
              <wp:posOffset>0</wp:posOffset>
            </wp:positionV>
            <wp:extent cx="1605915" cy="200977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D5C">
        <w:rPr>
          <w:rFonts w:ascii="FZSTK--GBK1-0-Identity-H" w:eastAsia="FZSTK--GBK1-0-Identity-H" w:cs="FZSTK--GBK1-0-Identity-H"/>
          <w:b/>
          <w:noProof/>
          <w:color w:val="001D58" w:themeColor="text2" w:themeShade="BF"/>
          <w:sz w:val="24"/>
          <w:szCs w:val="24"/>
          <w:lang w:val="en-US"/>
        </w:rPr>
        <w:drawing>
          <wp:anchor distT="0" distB="0" distL="114300" distR="114300" simplePos="0" relativeHeight="251687936" behindDoc="0" locked="0" layoutInCell="1" allowOverlap="1" wp14:anchorId="28A426A0" wp14:editId="3C6A9A2C">
            <wp:simplePos x="0" y="0"/>
            <wp:positionH relativeFrom="leftMargin">
              <wp:posOffset>95250</wp:posOffset>
            </wp:positionH>
            <wp:positionV relativeFrom="paragraph">
              <wp:posOffset>19050</wp:posOffset>
            </wp:positionV>
            <wp:extent cx="819150" cy="819150"/>
            <wp:effectExtent l="0" t="0" r="0" b="0"/>
            <wp:wrapSquare wrapText="bothSides"/>
            <wp:docPr id="14" name="Picture 14" descr="C:\Users\bruzheng\Desktop\EC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zheng\Desktop\ECN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974">
        <w:rPr>
          <w:rFonts w:ascii="FZSTK--GBK1-0-Identity-H" w:eastAsia="FZSTK--GBK1-0-Identity-H" w:cs="FZSTK--GBK1-0-Identity-H" w:hint="eastAsia"/>
          <w:b/>
          <w:noProof/>
          <w:color w:val="001D58" w:themeColor="text2" w:themeShade="BF"/>
          <w:sz w:val="24"/>
          <w:szCs w:val="24"/>
          <w:lang w:val="en-US"/>
        </w:rPr>
        <w:t>Zheng</w:t>
      </w:r>
      <w:r w:rsidRPr="00CA6974">
        <w:rPr>
          <w:rFonts w:ascii="FZSTK--GBK1-0-Identity-H" w:eastAsia="FZSTK--GBK1-0-Identity-H" w:cs="FZSTK--GBK1-0-Identity-H"/>
          <w:b/>
          <w:noProof/>
          <w:color w:val="001D58" w:themeColor="text2" w:themeShade="BF"/>
          <w:sz w:val="24"/>
          <w:szCs w:val="24"/>
          <w:lang w:val="en-US"/>
        </w:rPr>
        <w:t>, Bruce Yang</w:t>
      </w:r>
      <w:r w:rsidRPr="00482D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Company: Deloitte Consulting(Shanghai)</w:t>
      </w: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Ba</w:t>
      </w:r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w:t>chelor of East China Normal University</w:t>
      </w: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Eamil: bruzheng@</w:t>
      </w:r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w:t>126.com</w:t>
      </w: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A95FDA" wp14:editId="5CCF0E2D">
                <wp:simplePos x="0" y="0"/>
                <wp:positionH relativeFrom="page">
                  <wp:align>right</wp:align>
                </wp:positionH>
                <wp:positionV relativeFrom="paragraph">
                  <wp:posOffset>235585</wp:posOffset>
                </wp:positionV>
                <wp:extent cx="7543800" cy="3524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C5F" w:rsidRPr="00CA6974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6974"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Education</w:t>
                            </w:r>
                            <w:r w:rsidRPr="00CA6974">
                              <w:rPr>
                                <w:rFonts w:ascii="FZSTK--GBK1-0-Identity-H" w:eastAsia="FZSTK--GBK1-0-Identity-H" w:cs="FZSTK--GBK1-0-Identity-H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95FDA" id="Rectangle 5" o:spid="_x0000_s1029" style="position:absolute;margin-left:542.8pt;margin-top:18.55pt;width:594pt;height:27.7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" fillcolor="#002776 [3208]" stroked="f" strokeweight=".85pt">
                <v:textbox>
                  <w:txbxContent>
                    <w:p w:rsidR="00042C5F" w:rsidRPr="00CA6974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A6974"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Education</w:t>
                      </w:r>
                      <w:r w:rsidRPr="00CA6974">
                        <w:rPr>
                          <w:rFonts w:ascii="FZSTK--GBK1-0-Identity-H" w:eastAsia="FZSTK--GBK1-0-Identity-H" w:cs="FZSTK--GBK1-0-Identity-H" w:hint="eastAsi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FZSTK--GBK1-0-Identity-H" w:eastAsia="FZSTK--GBK1-0-Identity-H" w:cs="FZSTK--GBK1-0-Identity-H" w:hint="eastAsia"/>
          <w:noProof/>
          <w:sz w:val="24"/>
          <w:szCs w:val="24"/>
          <w:lang w:val="en-US"/>
        </w:rPr>
        <w:t>Mobile: 15216704281</w:t>
      </w: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</w:p>
    <w:p w:rsidR="00042C5F" w:rsidRDefault="00042C5F" w:rsidP="00042C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2009.09-2010.06 Marketing</w:t>
      </w:r>
    </w:p>
    <w:p w:rsidR="00042C5F" w:rsidRDefault="00042C5F" w:rsidP="00042C5F">
      <w:pPr>
        <w:numPr>
          <w:ilvl w:val="0"/>
          <w:numId w:val="1"/>
        </w:numPr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FC857" wp14:editId="0B956BFA">
                <wp:simplePos x="0" y="0"/>
                <wp:positionH relativeFrom="page">
                  <wp:posOffset>16510</wp:posOffset>
                </wp:positionH>
                <wp:positionV relativeFrom="paragraph">
                  <wp:posOffset>347345</wp:posOffset>
                </wp:positionV>
                <wp:extent cx="7543800" cy="3524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C5F" w:rsidRPr="00CA6974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6974"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Working Experience</w:t>
                            </w:r>
                            <w:r w:rsidRPr="00CA6974">
                              <w:rPr>
                                <w:rFonts w:ascii="FZSTK--GBK1-0-Identity-H" w:eastAsia="FZSTK--GBK1-0-Identity-H" w:cs="FZSTK--GBK1-0-Identity-H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042C5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42C5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42C5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42C5F" w:rsidRPr="00450EC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C857" id="Rectangle 10" o:spid="_x0000_s1030" style="position:absolute;left:0;text-align:left;margin-left:1.3pt;margin-top:27.35pt;width:594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" fillcolor="#002776 [3208]" stroked="f" strokeweight=".85pt">
                <v:textbox>
                  <w:txbxContent>
                    <w:p w:rsidR="00042C5F" w:rsidRPr="00CA6974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A6974"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Working Experience</w:t>
                      </w:r>
                      <w:r w:rsidRPr="00CA6974">
                        <w:rPr>
                          <w:rFonts w:ascii="FZSTK--GBK1-0-Identity-H" w:eastAsia="FZSTK--GBK1-0-Identity-H" w:cs="FZSTK--GBK1-0-Identity-H" w:hint="eastAsia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042C5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042C5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042C5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042C5F" w:rsidRPr="00450EC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2010.09-2013.09 Software Engineering(major switch)</w:t>
      </w:r>
    </w:p>
    <w:p w:rsidR="00042C5F" w:rsidRDefault="00042C5F" w:rsidP="00042C5F">
      <w:pPr>
        <w:rPr>
          <w:rFonts w:ascii="FZSTK--GBK1-0-Identity-H" w:eastAsia="FZSTK--GBK1-0-Identity-H" w:cs="FZSTK--GBK1-0-Identity-H"/>
          <w:sz w:val="24"/>
          <w:szCs w:val="24"/>
          <w:lang w:val="en-US"/>
        </w:rPr>
      </w:pPr>
    </w:p>
    <w:p w:rsidR="00042C5F" w:rsidRDefault="00042C5F" w:rsidP="00042C5F"/>
    <w:p w:rsidR="00042C5F" w:rsidRDefault="00042C5F" w:rsidP="0004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 w:rsidRPr="0089473F">
        <w:rPr>
          <w:rFonts w:ascii="Arial" w:hAnsi="Arial" w:cs="Arial"/>
          <w:noProof/>
          <w:color w:val="111111"/>
          <w:shd w:val="clear" w:color="auto" w:fill="FFFFFF"/>
          <w:lang w:val="en-US"/>
        </w:rPr>
        <w:drawing>
          <wp:anchor distT="0" distB="0" distL="114300" distR="114300" simplePos="0" relativeHeight="251688960" behindDoc="1" locked="0" layoutInCell="1" allowOverlap="1" wp14:anchorId="7E5C1C66" wp14:editId="2EBA794E">
            <wp:simplePos x="0" y="0"/>
            <wp:positionH relativeFrom="margin">
              <wp:posOffset>5798185</wp:posOffset>
            </wp:positionH>
            <wp:positionV relativeFrom="paragraph">
              <wp:posOffset>213995</wp:posOffset>
            </wp:positionV>
            <wp:extent cx="817880" cy="357505"/>
            <wp:effectExtent l="0" t="0" r="1270" b="4445"/>
            <wp:wrapNone/>
            <wp:docPr id="15" name="Picture 15" descr="C:\Users\bruzheng\Desktop\cieeLogo206x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zheng\Desktop\cieeLogo206x9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Mainly </w:t>
      </w:r>
      <w:r w:rsidRPr="00196233">
        <w:rPr>
          <w:rFonts w:ascii="FZSTK--GBK1-0-Identity-H" w:eastAsia="FZSTK--GBK1-0-Identity-H" w:cs="FZSTK--GBK1-0-Identity-H" w:hint="eastAsia"/>
          <w:b/>
          <w:sz w:val="24"/>
          <w:szCs w:val="24"/>
          <w:lang w:val="en-US"/>
        </w:rPr>
        <w:t>Internship</w:t>
      </w: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s</w:t>
      </w:r>
    </w:p>
    <w:p w:rsidR="00042C5F" w:rsidRDefault="00042C5F" w:rsidP="00042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2011.09-2013.06 </w:t>
      </w:r>
      <w:r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 xml:space="preserve">Council on International Educational Exchange </w:t>
      </w:r>
      <w:r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RA</w:t>
      </w: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ind w:left="114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Work as a mentor for undergraduates from the United States and abroad: </w:t>
      </w:r>
    </w:p>
    <w:p w:rsidR="00042C5F" w:rsidRPr="00DE62D6" w:rsidRDefault="00042C5F" w:rsidP="00042C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Directly supervise student conduct, discipline, health and safety. </w:t>
      </w:r>
    </w:p>
    <w:p w:rsidR="00042C5F" w:rsidRDefault="00042C5F" w:rsidP="00042C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Varied responsibilities like: managing hall dynamics to ensure a positive residence environment, establishing effective communications with students</w:t>
      </w:r>
    </w:p>
    <w:p w:rsidR="00042C5F" w:rsidRPr="00DE62D6" w:rsidRDefault="00042C5F" w:rsidP="00042C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 w:rsidRPr="00DE62D6">
        <w:rPr>
          <w:rFonts w:ascii="Arial" w:hAnsi="Arial" w:cs="Arial"/>
          <w:color w:val="111111"/>
          <w:shd w:val="clear" w:color="auto" w:fill="FFFFFF"/>
        </w:rPr>
        <w:t>Lead extracurricular programming such as: athletics, film screenings, talent shows, dances, and more.</w:t>
      </w:r>
    </w:p>
    <w:p w:rsidR="00042C5F" w:rsidRPr="00196233" w:rsidRDefault="00042C5F" w:rsidP="00042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 wp14:anchorId="42CC6FBD" wp14:editId="37E78DA9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1407364" cy="390525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64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2012.09-2012.12 </w:t>
      </w:r>
      <w:r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SINOLINK S</w:t>
      </w:r>
      <w:r w:rsidRPr="00196233"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ecurities</w:t>
      </w:r>
      <w:r w:rsidRPr="0019623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  <w:r w:rsidRPr="003B378B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 xml:space="preserve">Financial Engineering </w:t>
      </w:r>
      <w:r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Intern</w:t>
      </w:r>
      <w:r w:rsidRPr="0089473F">
        <w:rPr>
          <w:noProof/>
          <w:lang w:val="en-US"/>
        </w:rPr>
        <w:t xml:space="preserve"> </w:t>
      </w:r>
    </w:p>
    <w:p w:rsidR="00042C5F" w:rsidRDefault="00042C5F" w:rsidP="00042C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Design and normalize the logical data model to third normal form;</w:t>
      </w:r>
    </w:p>
    <w:p w:rsidR="00042C5F" w:rsidRDefault="00042C5F" w:rsidP="00042C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User Acceptance Test in Siebel CRM Implementation Project;</w:t>
      </w:r>
    </w:p>
    <w:p w:rsidR="00042C5F" w:rsidRPr="001D3400" w:rsidRDefault="00042C5F" w:rsidP="00042C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color w:val="333333"/>
          <w:shd w:val="clear" w:color="auto" w:fill="FFFFFF"/>
        </w:rPr>
      </w:pPr>
      <w:r w:rsidRPr="00141984">
        <w:rPr>
          <w:rFonts w:ascii="Arial" w:hAnsi="Arial" w:cs="Arial"/>
          <w:noProof/>
          <w:color w:val="111111"/>
          <w:shd w:val="clear" w:color="auto" w:fill="FFFFFF"/>
          <w:lang w:val="en-US"/>
        </w:rPr>
        <w:drawing>
          <wp:anchor distT="0" distB="0" distL="114300" distR="114300" simplePos="0" relativeHeight="251691008" behindDoc="1" locked="0" layoutInCell="1" allowOverlap="1" wp14:anchorId="49326ABB" wp14:editId="2E3555B6">
            <wp:simplePos x="0" y="0"/>
            <wp:positionH relativeFrom="rightMargin">
              <wp:posOffset>117475</wp:posOffset>
            </wp:positionH>
            <wp:positionV relativeFrom="paragraph">
              <wp:posOffset>156845</wp:posOffset>
            </wp:positionV>
            <wp:extent cx="785495" cy="419100"/>
            <wp:effectExtent l="0" t="0" r="0" b="0"/>
            <wp:wrapNone/>
            <wp:docPr id="17" name="Picture 17" descr="C:\Users\bruzheng\Desktop\Hujia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uzheng\Desktop\Hujiang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Oracle Database data researching and maintaining;</w:t>
      </w:r>
    </w:p>
    <w:p w:rsidR="00042C5F" w:rsidRDefault="00042C5F" w:rsidP="00042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sz w:val="24"/>
          <w:szCs w:val="24"/>
          <w:lang w:val="en-US"/>
        </w:rPr>
        <w:t>2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013.01-2013.03 </w:t>
      </w:r>
      <w:r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>HUJIANG.COM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  <w:r w:rsidRPr="00725459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Product manager Intern</w:t>
      </w:r>
    </w:p>
    <w:p w:rsidR="00042C5F" w:rsidRPr="00CE3FEB" w:rsidRDefault="00042C5F" w:rsidP="00042C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Design and optimize mobile apps working flow</w:t>
      </w:r>
      <w:r w:rsidRPr="00CE3FEB">
        <w:rPr>
          <w:rStyle w:val="apple-converted-space"/>
          <w:rFonts w:ascii="Arial" w:hAnsi="Arial" w:cs="Arial"/>
          <w:color w:val="333333"/>
          <w:shd w:val="clear" w:color="auto" w:fill="FFFFFF"/>
        </w:rPr>
        <w:t>;</w:t>
      </w:r>
    </w:p>
    <w:p w:rsidR="00042C5F" w:rsidRDefault="00042C5F" w:rsidP="00042C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Analyse on </w:t>
      </w:r>
      <w:r w:rsidRPr="00CE3FEB">
        <w:rPr>
          <w:rStyle w:val="apple-converted-space"/>
          <w:rFonts w:ascii="Arial" w:hAnsi="Arial" w:cs="Arial"/>
          <w:color w:val="333333"/>
          <w:shd w:val="clear" w:color="auto" w:fill="FFFFFF"/>
        </w:rPr>
        <w:t>competitive products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, user data, market share, etc. </w:t>
      </w:r>
    </w:p>
    <w:p w:rsidR="00042C5F" w:rsidRDefault="00042C5F" w:rsidP="0004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Work</w:t>
      </w:r>
      <w:r w:rsidRPr="00196233"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 Experience</w:t>
      </w:r>
    </w:p>
    <w:p w:rsidR="00042C5F" w:rsidRPr="00876C62" w:rsidRDefault="00042C5F" w:rsidP="00042C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sz w:val="24"/>
          <w:szCs w:val="24"/>
          <w:lang w:val="en-US"/>
        </w:rPr>
      </w:pPr>
      <w:r w:rsidRPr="009421BB">
        <w:rPr>
          <w:rFonts w:ascii="Verdana-Identity-H" w:eastAsia="Verdana-Identity-H" w:cs="Verdana-Identity-H"/>
          <w:b/>
          <w:noProof/>
          <w:color w:val="4472C5"/>
          <w:sz w:val="21"/>
          <w:szCs w:val="21"/>
          <w:lang w:val="en-US"/>
        </w:rPr>
        <w:drawing>
          <wp:anchor distT="0" distB="0" distL="114300" distR="114300" simplePos="0" relativeHeight="251692032" behindDoc="1" locked="0" layoutInCell="1" allowOverlap="1" wp14:anchorId="4F25EF6C" wp14:editId="7D5EE6EF">
            <wp:simplePos x="0" y="0"/>
            <wp:positionH relativeFrom="page">
              <wp:posOffset>6538595</wp:posOffset>
            </wp:positionH>
            <wp:positionV relativeFrom="paragraph">
              <wp:posOffset>7620</wp:posOffset>
            </wp:positionV>
            <wp:extent cx="1042988" cy="695325"/>
            <wp:effectExtent l="0" t="0" r="5080" b="0"/>
            <wp:wrapNone/>
            <wp:docPr id="18" name="Picture 18" descr="C:\Users\bruzheng\Desktop\Deloit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uzheng\Desktop\Deloitte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2013.07-</w:t>
      </w:r>
      <w:r w:rsidRPr="00787A10">
        <w:rPr>
          <w:rFonts w:ascii="FZSTK--GBK1-0-Identity-H" w:eastAsia="FZSTK--GBK1-0-Identity-H" w:cs="FZSTK--GBK1-0-Identity-H"/>
          <w:sz w:val="24"/>
          <w:szCs w:val="24"/>
          <w:lang w:val="en-US"/>
        </w:rPr>
        <w:t>hitherto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  <w:r>
        <w:rPr>
          <w:rFonts w:ascii="Verdana-Bold-Identity-H" w:eastAsia="Verdana-Bold-Identity-H" w:cs="Verdana-Bold-Identity-H"/>
          <w:b/>
          <w:bCs/>
          <w:color w:val="2A2A2A"/>
          <w:sz w:val="22"/>
          <w:szCs w:val="22"/>
          <w:lang w:val="en-US"/>
        </w:rPr>
        <w:t xml:space="preserve">Deloitte Consulting </w:t>
      </w:r>
      <w:r w:rsidRPr="00E520D0">
        <w:rPr>
          <w:rFonts w:ascii="Verdana-Identity-H" w:eastAsia="Verdana-Identity-H" w:cs="Verdana-Identity-H"/>
          <w:b/>
          <w:color w:val="4472C5"/>
          <w:sz w:val="21"/>
          <w:szCs w:val="21"/>
          <w:lang w:val="en-US"/>
        </w:rPr>
        <w:t>Business Analyst</w:t>
      </w:r>
      <w:r w:rsidRPr="009421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2C5F" w:rsidRPr="00876C62" w:rsidRDefault="00042C5F" w:rsidP="00042C5F">
      <w:pPr>
        <w:widowControl w:val="0"/>
        <w:autoSpaceDE w:val="0"/>
        <w:autoSpaceDN w:val="0"/>
        <w:adjustRightInd w:val="0"/>
        <w:spacing w:after="0"/>
        <w:ind w:left="1140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b/>
          <w:color w:val="111111"/>
          <w:shd w:val="clear" w:color="auto" w:fill="FFFFFF"/>
        </w:rPr>
        <w:t xml:space="preserve">Technical Support - </w:t>
      </w:r>
    </w:p>
    <w:p w:rsidR="00042C5F" w:rsidRDefault="00042C5F" w:rsidP="00042C5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Implemented </w:t>
      </w:r>
      <w:r w:rsidRPr="001543CB">
        <w:rPr>
          <w:rFonts w:ascii="Arial" w:hAnsi="Arial" w:cs="Arial"/>
          <w:color w:val="111111"/>
          <w:shd w:val="clear" w:color="auto" w:fill="FFFFFF"/>
        </w:rPr>
        <w:t xml:space="preserve">Salesforce.com </w:t>
      </w:r>
      <w:r>
        <w:rPr>
          <w:rFonts w:ascii="Arial" w:hAnsi="Arial" w:cs="Arial"/>
          <w:color w:val="111111"/>
          <w:shd w:val="clear" w:color="auto" w:fill="FFFFFF"/>
        </w:rPr>
        <w:t>system within China Deloitte Consulting with developers and other technical consultant, in charge of system enhancement projects for business requirements.</w:t>
      </w:r>
    </w:p>
    <w:p w:rsidR="00042C5F" w:rsidRDefault="00042C5F" w:rsidP="00042C5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System maintaining and configuration management, build up workflows and enhancements to satisfy new business requirements.</w:t>
      </w:r>
    </w:p>
    <w:p w:rsidR="00042C5F" w:rsidRDefault="00042C5F" w:rsidP="00042C5F">
      <w:pPr>
        <w:numPr>
          <w:ilvl w:val="0"/>
          <w:numId w:val="11"/>
        </w:numPr>
        <w:shd w:val="clear" w:color="auto" w:fill="FFFFFF"/>
        <w:spacing w:after="0" w:line="255" w:lineRule="atLeast"/>
        <w:textAlignment w:val="baseline"/>
        <w:rPr>
          <w:rFonts w:ascii="inherit" w:eastAsia="宋体" w:hAnsi="inherit" w:cs="Arial" w:hint="eastAsia"/>
          <w:color w:val="333333"/>
          <w:lang w:val="en-US"/>
        </w:rPr>
      </w:pPr>
      <w:r w:rsidRPr="00022762">
        <w:rPr>
          <w:rFonts w:ascii="Arial" w:hAnsi="Arial" w:cs="Arial"/>
          <w:color w:val="111111"/>
          <w:shd w:val="clear" w:color="auto" w:fill="FFFFFF"/>
        </w:rPr>
        <w:t>Ensuring that solutions delivered are well embedded</w:t>
      </w:r>
      <w:r>
        <w:rPr>
          <w:rFonts w:ascii="Arial" w:hAnsi="Arial" w:cs="Arial"/>
          <w:color w:val="111111"/>
          <w:shd w:val="clear" w:color="auto" w:fill="FFFFFF"/>
        </w:rPr>
        <w:t xml:space="preserve"> in IT systems</w:t>
      </w:r>
      <w:r w:rsidRPr="00022762">
        <w:rPr>
          <w:rFonts w:ascii="Arial" w:hAnsi="Arial" w:cs="Arial"/>
          <w:color w:val="111111"/>
          <w:shd w:val="clear" w:color="auto" w:fill="FFFFFF"/>
        </w:rPr>
        <w:t xml:space="preserve">, and used by end users – including </w:t>
      </w:r>
      <w:r>
        <w:rPr>
          <w:rFonts w:ascii="Arial" w:hAnsi="Arial" w:cs="Arial"/>
          <w:color w:val="111111"/>
          <w:shd w:val="clear" w:color="auto" w:fill="FFFFFF"/>
        </w:rPr>
        <w:t xml:space="preserve">user </w:t>
      </w:r>
      <w:r w:rsidRPr="00022762">
        <w:rPr>
          <w:rFonts w:ascii="Arial" w:hAnsi="Arial" w:cs="Arial"/>
          <w:color w:val="111111"/>
          <w:shd w:val="clear" w:color="auto" w:fill="FFFFFF"/>
        </w:rPr>
        <w:t>training</w:t>
      </w:r>
      <w:r>
        <w:rPr>
          <w:rFonts w:ascii="Arial" w:hAnsi="Arial" w:cs="Arial"/>
          <w:color w:val="111111"/>
          <w:shd w:val="clear" w:color="auto" w:fill="FFFFFF"/>
        </w:rPr>
        <w:t>, facilitating admin users</w:t>
      </w:r>
      <w:r w:rsidRPr="00022762">
        <w:rPr>
          <w:rFonts w:ascii="Arial" w:hAnsi="Arial" w:cs="Arial"/>
          <w:color w:val="111111"/>
          <w:shd w:val="clear" w:color="auto" w:fill="FFFFFF"/>
        </w:rPr>
        <w:t xml:space="preserve"> etc.</w:t>
      </w:r>
      <w:r>
        <w:rPr>
          <w:rFonts w:ascii="inherit" w:eastAsia="宋体" w:hAnsi="inherit" w:cs="Arial" w:hint="eastAsia"/>
          <w:color w:val="333333"/>
          <w:lang w:val="en-US"/>
        </w:rPr>
        <w:t xml:space="preserve"> </w:t>
      </w:r>
    </w:p>
    <w:p w:rsidR="00042C5F" w:rsidRPr="00876C62" w:rsidRDefault="00042C5F" w:rsidP="00042C5F">
      <w:pPr>
        <w:numPr>
          <w:ilvl w:val="0"/>
          <w:numId w:val="11"/>
        </w:numPr>
        <w:shd w:val="clear" w:color="auto" w:fill="FFFFFF"/>
        <w:spacing w:after="0" w:line="255" w:lineRule="atLeast"/>
        <w:textAlignment w:val="baseline"/>
        <w:rPr>
          <w:rFonts w:ascii="Arial" w:hAnsi="Arial" w:cs="Arial"/>
          <w:color w:val="111111"/>
          <w:shd w:val="clear" w:color="auto" w:fill="FFFFFF"/>
        </w:rPr>
      </w:pPr>
      <w:r w:rsidRPr="00E6636D">
        <w:rPr>
          <w:rFonts w:ascii="Arial" w:hAnsi="Arial" w:cs="Arial"/>
          <w:color w:val="111111"/>
          <w:shd w:val="clear" w:color="auto" w:fill="FFFFFF"/>
        </w:rPr>
        <w:t>Involve in migration of current data transmission platform from legacy systems</w:t>
      </w:r>
    </w:p>
    <w:p w:rsidR="00042C5F" w:rsidRPr="00876C62" w:rsidRDefault="00042C5F" w:rsidP="00042C5F">
      <w:pPr>
        <w:widowControl w:val="0"/>
        <w:autoSpaceDE w:val="0"/>
        <w:autoSpaceDN w:val="0"/>
        <w:adjustRightInd w:val="0"/>
        <w:spacing w:after="0"/>
        <w:ind w:left="1140"/>
        <w:rPr>
          <w:rFonts w:ascii="Arial" w:hAnsi="Arial" w:cs="Arial"/>
          <w:b/>
          <w:color w:val="111111"/>
          <w:shd w:val="clear" w:color="auto" w:fill="FFFFFF"/>
        </w:rPr>
      </w:pPr>
      <w:r w:rsidRPr="00876C62">
        <w:rPr>
          <w:rFonts w:ascii="Arial" w:hAnsi="Arial" w:cs="Arial" w:hint="eastAsia"/>
          <w:b/>
          <w:color w:val="111111"/>
          <w:shd w:val="clear" w:color="auto" w:fill="FFFFFF"/>
        </w:rPr>
        <w:t>B</w:t>
      </w:r>
      <w:r w:rsidRPr="00876C62">
        <w:rPr>
          <w:rFonts w:ascii="Arial" w:hAnsi="Arial" w:cs="Arial"/>
          <w:b/>
          <w:color w:val="111111"/>
          <w:shd w:val="clear" w:color="auto" w:fill="FFFFFF"/>
        </w:rPr>
        <w:t xml:space="preserve">usiness Support </w:t>
      </w:r>
      <w:r>
        <w:rPr>
          <w:rFonts w:ascii="Arial" w:hAnsi="Arial" w:cs="Arial"/>
          <w:b/>
          <w:color w:val="111111"/>
          <w:shd w:val="clear" w:color="auto" w:fill="FFFFFF"/>
        </w:rPr>
        <w:t xml:space="preserve">- </w:t>
      </w:r>
    </w:p>
    <w:p w:rsidR="00042C5F" w:rsidRPr="00876C62" w:rsidRDefault="00042C5F" w:rsidP="00042C5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111111"/>
          <w:shd w:val="clear" w:color="auto" w:fill="FFFFFF"/>
        </w:rPr>
      </w:pPr>
      <w:r w:rsidRPr="001543CB">
        <w:rPr>
          <w:rFonts w:ascii="Arial" w:hAnsi="Arial" w:cs="Arial"/>
          <w:color w:val="111111"/>
          <w:shd w:val="clear" w:color="auto" w:fill="FFFFFF"/>
        </w:rPr>
        <w:t xml:space="preserve">Pipeline management, control on the pipeline data quality and engagement </w:t>
      </w:r>
      <w:r>
        <w:rPr>
          <w:rFonts w:ascii="Arial" w:hAnsi="Arial" w:cs="Arial"/>
          <w:color w:val="111111"/>
          <w:shd w:val="clear" w:color="auto" w:fill="FFFFFF"/>
        </w:rPr>
        <w:t>opening, monitoring data quality and reporting to management team.</w:t>
      </w:r>
    </w:p>
    <w:p w:rsidR="00042C5F" w:rsidRDefault="00042C5F" w:rsidP="00042C5F">
      <w:pPr>
        <w:numPr>
          <w:ilvl w:val="0"/>
          <w:numId w:val="16"/>
        </w:numPr>
        <w:shd w:val="clear" w:color="auto" w:fill="FFFFFF"/>
        <w:spacing w:after="0" w:line="255" w:lineRule="atLeast"/>
        <w:textAlignment w:val="baseline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Marketing event support: Coordinating organizer and internal staff, booth designing, on-site support, involved in Oracle Open World, SAP S</w:t>
      </w:r>
      <w:r w:rsidRPr="008838D5">
        <w:rPr>
          <w:rFonts w:ascii="Arial" w:hAnsi="Arial" w:cs="Arial"/>
          <w:color w:val="111111"/>
          <w:shd w:val="clear" w:color="auto" w:fill="FFFFFF"/>
        </w:rPr>
        <w:t>apphire</w:t>
      </w:r>
      <w:r>
        <w:rPr>
          <w:rFonts w:ascii="Arial" w:hAnsi="Arial" w:cs="Arial"/>
          <w:color w:val="111111"/>
          <w:shd w:val="clear" w:color="auto" w:fill="FFFFFF"/>
        </w:rPr>
        <w:t>, etc.</w:t>
      </w:r>
    </w:p>
    <w:p w:rsidR="00042C5F" w:rsidRPr="00DA42B2" w:rsidRDefault="00042C5F" w:rsidP="00042C5F">
      <w:pPr>
        <w:numPr>
          <w:ilvl w:val="0"/>
          <w:numId w:val="16"/>
        </w:numPr>
        <w:shd w:val="clear" w:color="auto" w:fill="FFFFFF"/>
        <w:spacing w:after="0" w:line="255" w:lineRule="atLeast"/>
        <w:textAlignment w:val="baseline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 w:hint="eastAsia"/>
          <w:color w:val="111111"/>
          <w:shd w:val="clear" w:color="auto" w:fill="FFFFFF"/>
        </w:rPr>
        <w:t>Clients visiting and presentation, build up proposals</w:t>
      </w:r>
      <w:r>
        <w:rPr>
          <w:rFonts w:ascii="Arial" w:hAnsi="Arial" w:cs="Arial"/>
          <w:color w:val="111111"/>
          <w:shd w:val="clear" w:color="auto" w:fill="FFFFFF"/>
        </w:rPr>
        <w:t>, projects process checking.</w:t>
      </w:r>
    </w:p>
    <w:p w:rsidR="00042C5F" w:rsidRDefault="00042C5F" w:rsidP="00042C5F">
      <w:r>
        <w:rPr>
          <w:rFonts w:ascii="FZSTK--GBK1-0-Identity-H" w:eastAsia="FZSTK--GBK1-0-Identity-H" w:cs="FZSTK--GBK1-0-Identity-H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E63D3" wp14:editId="54D85903">
                <wp:simplePos x="0" y="0"/>
                <wp:positionH relativeFrom="page">
                  <wp:align>left</wp:align>
                </wp:positionH>
                <wp:positionV relativeFrom="paragraph">
                  <wp:posOffset>12700</wp:posOffset>
                </wp:positionV>
                <wp:extent cx="7553325" cy="3524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C5F" w:rsidRPr="00CA6974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6974">
                              <w:rPr>
                                <w:rFonts w:ascii="FZSTK--GBK1-0-Identity-H" w:eastAsia="FZSTK--GBK1-0-Identity-H" w:cs="FZSTK--GBK1-0-Identity-H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Skills &amp; Capabilities</w:t>
                            </w:r>
                          </w:p>
                          <w:p w:rsidR="00042C5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42C5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42C5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42C5F" w:rsidRPr="00450ECF" w:rsidRDefault="00042C5F" w:rsidP="00042C5F">
                            <w:pPr>
                              <w:rPr>
                                <w:rFonts w:ascii="FZSTK--GBK1-0-Identity-H" w:eastAsia="FZSTK--GBK1-0-Identity-H" w:cs="FZSTK--GBK1-0-Identity-H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E63D3" id="Rectangle 11" o:spid="_x0000_s1031" style="position:absolute;margin-left:0;margin-top:1pt;width:594.75pt;height:27.7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" fillcolor="#002776 [3208]" stroked="f" strokeweight=".85pt">
                <v:textbox>
                  <w:txbxContent>
                    <w:p w:rsidR="00042C5F" w:rsidRPr="00CA6974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A6974">
                        <w:rPr>
                          <w:rFonts w:ascii="FZSTK--GBK1-0-Identity-H" w:eastAsia="FZSTK--GBK1-0-Identity-H" w:cs="FZSTK--GBK1-0-Identity-H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Skills &amp; Capabilities</w:t>
                      </w:r>
                    </w:p>
                    <w:p w:rsidR="00042C5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042C5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042C5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042C5F" w:rsidRPr="00450ECF" w:rsidRDefault="00042C5F" w:rsidP="00042C5F">
                      <w:pPr>
                        <w:rPr>
                          <w:rFonts w:ascii="FZSTK--GBK1-0-Identity-H" w:eastAsia="FZSTK--GBK1-0-Identity-H" w:cs="FZSTK--GBK1-0-Identity-H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42C5F" w:rsidRDefault="00042C5F" w:rsidP="00042C5F">
      <w:pPr>
        <w:widowControl w:val="0"/>
        <w:autoSpaceDE w:val="0"/>
        <w:autoSpaceDN w:val="0"/>
        <w:adjustRightInd w:val="0"/>
        <w:spacing w:after="0"/>
        <w:ind w:left="42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</w:p>
    <w:p w:rsidR="00042C5F" w:rsidRPr="001F47D5" w:rsidRDefault="00042C5F" w:rsidP="0004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 w:hint="eastAsia"/>
          <w:b/>
          <w:sz w:val="24"/>
          <w:szCs w:val="24"/>
          <w:lang w:val="en-US"/>
        </w:rPr>
        <w:t>L</w:t>
      </w: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anguage: </w:t>
      </w:r>
      <w:r w:rsidRPr="001F47D5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Native mandarin; Fluent English </w:t>
      </w:r>
    </w:p>
    <w:p w:rsidR="00042C5F" w:rsidRPr="001F47D5" w:rsidRDefault="00042C5F" w:rsidP="0004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Programming Language &amp; Tools</w:t>
      </w:r>
      <w:r>
        <w:rPr>
          <w:rFonts w:ascii="FZSTK--GBK1-0-Identity-H" w:eastAsia="FZSTK--GBK1-0-Identity-H" w:cs="FZSTK--GBK1-0-Identity-H" w:hint="eastAsia"/>
          <w:b/>
          <w:sz w:val="24"/>
          <w:szCs w:val="24"/>
          <w:lang w:val="en-US"/>
        </w:rPr>
        <w:t xml:space="preserve">: </w:t>
      </w:r>
      <w:r w:rsidRPr="001F47D5">
        <w:rPr>
          <w:rFonts w:ascii="FZSTK--GBK1-0-Identity-H" w:eastAsia="FZSTK--GBK1-0-Identity-H" w:cs="FZSTK--GBK1-0-Identity-H"/>
          <w:sz w:val="24"/>
          <w:szCs w:val="24"/>
          <w:lang w:val="en-US"/>
        </w:rPr>
        <w:t>C++/Java</w:t>
      </w:r>
      <w:r>
        <w:rPr>
          <w:rFonts w:ascii="FZSTK--GBK1-0-Identity-H" w:eastAsia="FZSTK--GBK1-0-Identity-H" w:cs="FZSTK--GBK1-0-Identity-H" w:hint="eastAsia"/>
          <w:sz w:val="24"/>
          <w:szCs w:val="24"/>
          <w:lang w:val="en-US"/>
        </w:rPr>
        <w:t>,</w:t>
      </w:r>
      <w:r w:rsidRPr="001F47D5">
        <w:rPr>
          <w:rFonts w:ascii="FZSTK--GBK1-0-Identity-H" w:eastAsia="FZSTK--GBK1-0-Identity-H" w:cs="FZSTK--GBK1-0-Identity-H" w:hint="eastAsia"/>
          <w:sz w:val="24"/>
          <w:szCs w:val="24"/>
          <w:lang w:val="en-US"/>
        </w:rPr>
        <w:t xml:space="preserve"> 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Database/AXURE</w:t>
      </w:r>
      <w:r w:rsidRPr="001F47D5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RP</w:t>
      </w:r>
      <w:r w:rsidRPr="001F47D5">
        <w:rPr>
          <w:rFonts w:ascii="FZSTK--GBK1-0-Identity-H" w:eastAsia="FZSTK--GBK1-0-Identity-H" w:cs="FZSTK--GBK1-0-Identity-H"/>
          <w:sz w:val="24"/>
          <w:szCs w:val="24"/>
          <w:lang w:val="en-US"/>
        </w:rPr>
        <w:t>/ETL tool</w:t>
      </w:r>
    </w:p>
    <w:p w:rsidR="00042C5F" w:rsidRPr="004E04EE" w:rsidRDefault="00042C5F" w:rsidP="0004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Financial Skills: </w:t>
      </w:r>
      <w:r w:rsidRPr="00277251">
        <w:rPr>
          <w:rFonts w:ascii="FZSTK--GBK1-0-Identity-H" w:eastAsia="FZSTK--GBK1-0-Identity-H" w:cs="FZSTK--GBK1-0-Identity-H"/>
          <w:sz w:val="24"/>
          <w:szCs w:val="24"/>
          <w:lang w:val="en-US"/>
        </w:rPr>
        <w:t>Financial Forecasting, Budgeting,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042C5F" w:rsidRPr="00042C5F" w:rsidRDefault="00042C5F" w:rsidP="00042C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ZSTK--GBK1-0-Identity-H" w:eastAsia="FZSTK--GBK1-0-Identity-H" w:cs="FZSTK--GBK1-0-Identity-H"/>
          <w:b/>
          <w:sz w:val="24"/>
          <w:szCs w:val="24"/>
          <w:lang w:val="en-US"/>
        </w:rPr>
      </w:pP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CRM </w:t>
      </w: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>–</w:t>
      </w:r>
      <w:r>
        <w:rPr>
          <w:rFonts w:ascii="FZSTK--GBK1-0-Identity-H" w:eastAsia="FZSTK--GBK1-0-Identity-H" w:cs="FZSTK--GBK1-0-Identity-H"/>
          <w:b/>
          <w:sz w:val="24"/>
          <w:szCs w:val="24"/>
          <w:lang w:val="en-US"/>
        </w:rPr>
        <w:t xml:space="preserve"> </w:t>
      </w:r>
      <w:r w:rsidRPr="003E2C9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Salesforce.com 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D</w:t>
      </w:r>
      <w:r w:rsidRPr="003E2C9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eployment &amp; </w:t>
      </w:r>
      <w:r>
        <w:rPr>
          <w:rFonts w:ascii="FZSTK--GBK1-0-Identity-H" w:eastAsia="FZSTK--GBK1-0-Identity-H" w:cs="FZSTK--GBK1-0-Identity-H"/>
          <w:sz w:val="24"/>
          <w:szCs w:val="24"/>
          <w:lang w:val="en-US"/>
        </w:rPr>
        <w:t>Configuration</w:t>
      </w:r>
      <w:r w:rsidRPr="003E2C93">
        <w:rPr>
          <w:rFonts w:ascii="FZSTK--GBK1-0-Identity-H" w:eastAsia="FZSTK--GBK1-0-Identity-H" w:cs="FZSTK--GBK1-0-Identity-H"/>
          <w:sz w:val="24"/>
          <w:szCs w:val="24"/>
          <w:lang w:val="en-US"/>
        </w:rPr>
        <w:t xml:space="preserve"> </w:t>
      </w:r>
    </w:p>
    <w:sectPr w:rsidR="00042C5F" w:rsidRPr="00042C5F" w:rsidSect="000152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AE" w:rsidRDefault="00603BAE" w:rsidP="00D43EC6">
      <w:pPr>
        <w:spacing w:after="0"/>
      </w:pPr>
      <w:r>
        <w:separator/>
      </w:r>
    </w:p>
  </w:endnote>
  <w:endnote w:type="continuationSeparator" w:id="0">
    <w:p w:rsidR="00603BAE" w:rsidRDefault="00603BAE" w:rsidP="00D43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TK--GBK1-0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 Light">
    <w:panose1 w:val="020B0304030504040204"/>
    <w:charset w:val="86"/>
    <w:family w:val="swiss"/>
    <w:pitch w:val="variable"/>
    <w:sig w:usb0="A0000AEF" w:usb1="29CFFCFB" w:usb2="00000016" w:usb3="00000000" w:csb0="003E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29" w:rsidRDefault="00AF31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r w:rsidRPr="000152C6">
      <w:rPr>
        <w:rFonts w:ascii="Arial Unicode MS" w:eastAsia="Arial Unicode MS" w:hAnsi="Arial Unicode MS" w:cs="Arial Unicode MS"/>
        <w:b/>
        <w:sz w:val="12"/>
        <w:szCs w:val="12"/>
      </w:rPr>
      <w:t>Information classification: Internal</w:t>
    </w:r>
  </w:p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r w:rsidRPr="000152C6">
      <w:rPr>
        <w:rFonts w:ascii="Arial Unicode MS" w:eastAsia="Arial Unicode MS" w:hAnsi="Arial Unicode MS" w:cs="Arial Unicode MS" w:hint="eastAsia"/>
        <w:b/>
        <w:sz w:val="12"/>
        <w:szCs w:val="12"/>
      </w:rPr>
      <w:t>信息分类: 内部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29" w:rsidRDefault="00AF3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AE" w:rsidRDefault="00603BAE" w:rsidP="00D43EC6">
      <w:pPr>
        <w:spacing w:after="0"/>
      </w:pPr>
      <w:r>
        <w:separator/>
      </w:r>
    </w:p>
  </w:footnote>
  <w:footnote w:type="continuationSeparator" w:id="0">
    <w:p w:rsidR="00603BAE" w:rsidRDefault="00603BAE" w:rsidP="00D43E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29" w:rsidRDefault="00AF3129" w:rsidP="008267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29" w:rsidRDefault="00AF3129" w:rsidP="008267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29" w:rsidRDefault="00AF31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63F"/>
    <w:multiLevelType w:val="hybridMultilevel"/>
    <w:tmpl w:val="CCBE419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39D170B"/>
    <w:multiLevelType w:val="hybridMultilevel"/>
    <w:tmpl w:val="60D09EEA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45D5D00"/>
    <w:multiLevelType w:val="hybridMultilevel"/>
    <w:tmpl w:val="2C1ECF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11F10"/>
    <w:multiLevelType w:val="multilevel"/>
    <w:tmpl w:val="D1A0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7705CC"/>
    <w:multiLevelType w:val="multilevel"/>
    <w:tmpl w:val="147C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6C68F3"/>
    <w:multiLevelType w:val="hybridMultilevel"/>
    <w:tmpl w:val="FB5A4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55665"/>
    <w:multiLevelType w:val="multilevel"/>
    <w:tmpl w:val="5E8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CB6EAD"/>
    <w:multiLevelType w:val="hybridMultilevel"/>
    <w:tmpl w:val="05CEEF5C"/>
    <w:lvl w:ilvl="0" w:tplc="126285F8">
      <w:start w:val="1"/>
      <w:numFmt w:val="decimal"/>
      <w:lvlText w:val="%1."/>
      <w:lvlJc w:val="left"/>
      <w:pPr>
        <w:ind w:left="1500" w:hanging="360"/>
      </w:pPr>
      <w:rPr>
        <w:rFonts w:ascii="Arial" w:eastAsiaTheme="minorEastAsia" w:hAnsi="Arial" w:cs="Arial" w:hint="default"/>
        <w:color w:val="11111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 w15:restartNumberingAfterBreak="0">
    <w:nsid w:val="5C3E735C"/>
    <w:multiLevelType w:val="hybridMultilevel"/>
    <w:tmpl w:val="A54E1992"/>
    <w:lvl w:ilvl="0" w:tplc="F51019B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 w15:restartNumberingAfterBreak="0">
    <w:nsid w:val="627F613B"/>
    <w:multiLevelType w:val="multilevel"/>
    <w:tmpl w:val="A06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8774F8"/>
    <w:multiLevelType w:val="hybridMultilevel"/>
    <w:tmpl w:val="226A8CE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987354E"/>
    <w:multiLevelType w:val="hybridMultilevel"/>
    <w:tmpl w:val="ABEE5DFA"/>
    <w:lvl w:ilvl="0" w:tplc="33D24CF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2" w15:restartNumberingAfterBreak="0">
    <w:nsid w:val="71C26CE9"/>
    <w:multiLevelType w:val="hybridMultilevel"/>
    <w:tmpl w:val="A78629AE"/>
    <w:lvl w:ilvl="0" w:tplc="07767A84">
      <w:start w:val="1"/>
      <w:numFmt w:val="decimal"/>
      <w:lvlText w:val="%1."/>
      <w:lvlJc w:val="left"/>
      <w:pPr>
        <w:ind w:left="1500" w:hanging="360"/>
      </w:pPr>
      <w:rPr>
        <w:rFonts w:ascii="Arial" w:eastAsiaTheme="minorEastAsia" w:hAnsi="Arial" w:cs="Arial" w:hint="default"/>
        <w:color w:val="11111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 w15:restartNumberingAfterBreak="0">
    <w:nsid w:val="77D61937"/>
    <w:multiLevelType w:val="hybridMultilevel"/>
    <w:tmpl w:val="C6B6BF9A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8B62998"/>
    <w:multiLevelType w:val="hybridMultilevel"/>
    <w:tmpl w:val="DCCAF470"/>
    <w:lvl w:ilvl="0" w:tplc="0B7C07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5" w15:restartNumberingAfterBreak="0">
    <w:nsid w:val="7A09731F"/>
    <w:multiLevelType w:val="hybridMultilevel"/>
    <w:tmpl w:val="577A4F6A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0"/>
  </w:num>
  <w:num w:numId="6">
    <w:abstractNumId w:val="15"/>
  </w:num>
  <w:num w:numId="7">
    <w:abstractNumId w:val="1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D5"/>
    <w:rsid w:val="000152C6"/>
    <w:rsid w:val="00022762"/>
    <w:rsid w:val="000326AE"/>
    <w:rsid w:val="00036DA1"/>
    <w:rsid w:val="00037A33"/>
    <w:rsid w:val="00042C5F"/>
    <w:rsid w:val="000B54D7"/>
    <w:rsid w:val="00112A24"/>
    <w:rsid w:val="00133AE8"/>
    <w:rsid w:val="00141984"/>
    <w:rsid w:val="00150658"/>
    <w:rsid w:val="001543CB"/>
    <w:rsid w:val="00196233"/>
    <w:rsid w:val="001C1BC0"/>
    <w:rsid w:val="001D3400"/>
    <w:rsid w:val="001F47D5"/>
    <w:rsid w:val="00202E02"/>
    <w:rsid w:val="002137A9"/>
    <w:rsid w:val="002175D9"/>
    <w:rsid w:val="00277251"/>
    <w:rsid w:val="00291BDA"/>
    <w:rsid w:val="002A140B"/>
    <w:rsid w:val="002B055C"/>
    <w:rsid w:val="002E2E7E"/>
    <w:rsid w:val="002F2035"/>
    <w:rsid w:val="00321FE9"/>
    <w:rsid w:val="00343962"/>
    <w:rsid w:val="00346E10"/>
    <w:rsid w:val="00365A47"/>
    <w:rsid w:val="00370543"/>
    <w:rsid w:val="00374586"/>
    <w:rsid w:val="003A7242"/>
    <w:rsid w:val="003B378B"/>
    <w:rsid w:val="003E2C93"/>
    <w:rsid w:val="00450ECF"/>
    <w:rsid w:val="00456242"/>
    <w:rsid w:val="004569DE"/>
    <w:rsid w:val="00482D5C"/>
    <w:rsid w:val="00491EEF"/>
    <w:rsid w:val="004926ED"/>
    <w:rsid w:val="004B2CE2"/>
    <w:rsid w:val="004E04EE"/>
    <w:rsid w:val="0057056E"/>
    <w:rsid w:val="005F3326"/>
    <w:rsid w:val="005F63D9"/>
    <w:rsid w:val="00603BAE"/>
    <w:rsid w:val="00616E63"/>
    <w:rsid w:val="006201CF"/>
    <w:rsid w:val="006271E0"/>
    <w:rsid w:val="006A0AD4"/>
    <w:rsid w:val="006B108C"/>
    <w:rsid w:val="006B37B2"/>
    <w:rsid w:val="006B714A"/>
    <w:rsid w:val="006D1A24"/>
    <w:rsid w:val="006E3C7E"/>
    <w:rsid w:val="00710887"/>
    <w:rsid w:val="007136B7"/>
    <w:rsid w:val="00725459"/>
    <w:rsid w:val="007548EE"/>
    <w:rsid w:val="00757000"/>
    <w:rsid w:val="00787A10"/>
    <w:rsid w:val="007A583B"/>
    <w:rsid w:val="00824835"/>
    <w:rsid w:val="00826753"/>
    <w:rsid w:val="00873E4B"/>
    <w:rsid w:val="00876C62"/>
    <w:rsid w:val="00876D8E"/>
    <w:rsid w:val="008838D5"/>
    <w:rsid w:val="0089473F"/>
    <w:rsid w:val="008C26D0"/>
    <w:rsid w:val="008F339B"/>
    <w:rsid w:val="009421BB"/>
    <w:rsid w:val="00955490"/>
    <w:rsid w:val="009A32ED"/>
    <w:rsid w:val="009C44E1"/>
    <w:rsid w:val="009C58C9"/>
    <w:rsid w:val="009D2FF6"/>
    <w:rsid w:val="009E2C26"/>
    <w:rsid w:val="00A476CD"/>
    <w:rsid w:val="00A8005C"/>
    <w:rsid w:val="00AC1592"/>
    <w:rsid w:val="00AD224D"/>
    <w:rsid w:val="00AE57C2"/>
    <w:rsid w:val="00AE6ED5"/>
    <w:rsid w:val="00AF1337"/>
    <w:rsid w:val="00AF2E2F"/>
    <w:rsid w:val="00AF3129"/>
    <w:rsid w:val="00AF4D4B"/>
    <w:rsid w:val="00B27E3D"/>
    <w:rsid w:val="00B4339F"/>
    <w:rsid w:val="00B7537F"/>
    <w:rsid w:val="00B900E3"/>
    <w:rsid w:val="00C9293E"/>
    <w:rsid w:val="00CA6974"/>
    <w:rsid w:val="00CE3FEB"/>
    <w:rsid w:val="00CF1C2D"/>
    <w:rsid w:val="00D001D9"/>
    <w:rsid w:val="00D02170"/>
    <w:rsid w:val="00D43EC6"/>
    <w:rsid w:val="00D447C2"/>
    <w:rsid w:val="00D572C8"/>
    <w:rsid w:val="00D66071"/>
    <w:rsid w:val="00DA42B2"/>
    <w:rsid w:val="00DE62D6"/>
    <w:rsid w:val="00DE723A"/>
    <w:rsid w:val="00E00EF9"/>
    <w:rsid w:val="00E520D0"/>
    <w:rsid w:val="00E6636D"/>
    <w:rsid w:val="00E77623"/>
    <w:rsid w:val="00EC18D3"/>
    <w:rsid w:val="00ED0B26"/>
    <w:rsid w:val="00ED76B0"/>
    <w:rsid w:val="00EF3834"/>
    <w:rsid w:val="00F23B97"/>
    <w:rsid w:val="00F355E9"/>
    <w:rsid w:val="00FA4AA2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4AA0C-A580-49FD-BADA-BD1C76B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2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DA"/>
    <w:pPr>
      <w:spacing w:after="120"/>
    </w:pPr>
  </w:style>
  <w:style w:type="paragraph" w:styleId="Heading1">
    <w:name w:val="heading 1"/>
    <w:next w:val="Normal"/>
    <w:link w:val="Heading1Char"/>
    <w:uiPriority w:val="9"/>
    <w:qFormat/>
    <w:rsid w:val="00291BDA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1BDA"/>
    <w:pPr>
      <w:numPr>
        <w:ilvl w:val="1"/>
      </w:numPr>
      <w:spacing w:before="240" w:after="12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1BDA"/>
    <w:pPr>
      <w:numPr>
        <w:ilvl w:val="2"/>
      </w:numPr>
      <w:spacing w:before="240" w:after="12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1BDA"/>
    <w:pPr>
      <w:numPr>
        <w:ilvl w:val="3"/>
      </w:numPr>
      <w:spacing w:before="240" w:after="12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1BDA"/>
    <w:pPr>
      <w:numPr>
        <w:ilvl w:val="4"/>
      </w:numPr>
      <w:spacing w:before="240" w:after="12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1BDA"/>
    <w:pPr>
      <w:numPr>
        <w:ilvl w:val="5"/>
      </w:numPr>
      <w:spacing w:before="240" w:after="12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291BDA"/>
    <w:pPr>
      <w:numPr>
        <w:ilvl w:val="6"/>
      </w:numPr>
      <w:spacing w:before="240" w:after="12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291BDA"/>
    <w:pPr>
      <w:numPr>
        <w:ilvl w:val="7"/>
      </w:numPr>
      <w:spacing w:before="240" w:after="12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291BDA"/>
    <w:pPr>
      <w:numPr>
        <w:ilvl w:val="8"/>
      </w:numPr>
      <w:spacing w:before="240" w:after="12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EC6"/>
  </w:style>
  <w:style w:type="paragraph" w:styleId="Footer">
    <w:name w:val="footer"/>
    <w:basedOn w:val="Normal"/>
    <w:link w:val="Foot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EC6"/>
  </w:style>
  <w:style w:type="character" w:customStyle="1" w:styleId="Heading1Char">
    <w:name w:val="Heading 1 Char"/>
    <w:basedOn w:val="DefaultParagraphFont"/>
    <w:link w:val="Heading1"/>
    <w:uiPriority w:val="9"/>
    <w:rsid w:val="00291BDA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DA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DA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DA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DA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DA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DA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DA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DA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91BDA"/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291BDA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291BDA"/>
    <w:pPr>
      <w:ind w:left="284"/>
    </w:pPr>
  </w:style>
  <w:style w:type="paragraph" w:styleId="Caption">
    <w:name w:val="caption"/>
    <w:basedOn w:val="Normal"/>
    <w:uiPriority w:val="37"/>
    <w:semiHidden/>
    <w:qFormat/>
    <w:rsid w:val="00291BDA"/>
    <w:pPr>
      <w:spacing w:after="0"/>
    </w:pPr>
    <w:rPr>
      <w:b/>
      <w:bCs/>
      <w:sz w:val="16"/>
      <w:szCs w:val="18"/>
    </w:rPr>
  </w:style>
  <w:style w:type="paragraph" w:styleId="Title">
    <w:name w:val="Title"/>
    <w:next w:val="Subtitle"/>
    <w:link w:val="TitleChar"/>
    <w:uiPriority w:val="10"/>
    <w:qFormat/>
    <w:rsid w:val="00291BDA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91BDA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91BDA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291BDA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291BDA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291BDA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291BDA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291BDA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BDA"/>
    <w:pPr>
      <w:outlineLvl w:val="9"/>
    </w:pPr>
    <w:rPr>
      <w:color w:val="00A1DE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AF3129"/>
  </w:style>
  <w:style w:type="character" w:customStyle="1" w:styleId="apple-converted-space">
    <w:name w:val="apple-converted-space"/>
    <w:basedOn w:val="DefaultParagraphFont"/>
    <w:rsid w:val="001D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D405-30A2-46FA-9F9F-A5B6F5D6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Yang Zheng</dc:creator>
  <cp:keywords/>
  <dc:description/>
  <cp:lastModifiedBy>Bruce Yang Zheng</cp:lastModifiedBy>
  <cp:revision>51</cp:revision>
  <dcterms:created xsi:type="dcterms:W3CDTF">2015-07-09T09:28:00Z</dcterms:created>
  <dcterms:modified xsi:type="dcterms:W3CDTF">2015-07-09T10:17:00Z</dcterms:modified>
</cp:coreProperties>
</file>