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40" w:tblpY="22"/>
        <w:tblW w:w="95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2D6870" w:rsidRPr="002D6870" w:rsidTr="002F0123">
        <w:trPr>
          <w:trHeight w:val="1702"/>
        </w:trPr>
        <w:tc>
          <w:tcPr>
            <w:tcW w:w="9588" w:type="dxa"/>
            <w:tcBorders>
              <w:top w:val="nil"/>
              <w:right w:val="nil"/>
            </w:tcBorders>
            <w:vAlign w:val="bottom"/>
          </w:tcPr>
          <w:p w:rsidR="002D6870" w:rsidRPr="00801B32" w:rsidRDefault="002F0123" w:rsidP="00504277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DE08C87" wp14:editId="0A7C0CE9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-338455</wp:posOffset>
                  </wp:positionV>
                  <wp:extent cx="727710" cy="1008380"/>
                  <wp:effectExtent l="0" t="0" r="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6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70" w:rsidRPr="00801B32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  <w:r w:rsidR="002D6870" w:rsidRPr="00801B32">
              <w:rPr>
                <w:rFonts w:ascii="宋体" w:eastAsia="宋体" w:hAnsi="宋体" w:cs="Times New Roman"/>
                <w:szCs w:val="21"/>
              </w:rPr>
              <w:t>：</w:t>
            </w:r>
            <w:r w:rsidR="002D6870" w:rsidRPr="00801B32">
              <w:rPr>
                <w:rFonts w:ascii="宋体" w:eastAsia="宋体" w:hAnsi="宋体" w:cs="Times New Roman" w:hint="eastAsia"/>
                <w:szCs w:val="21"/>
              </w:rPr>
              <w:t>邓若男</w:t>
            </w:r>
            <w:r w:rsidR="00504277" w:rsidRPr="00801B32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="002D6870" w:rsidRPr="00801B3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基本信息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：中国人民大学</w:t>
            </w:r>
            <w:r w:rsidR="00163152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801B32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801B32">
              <w:rPr>
                <w:rFonts w:ascii="宋体" w:eastAsia="宋体" w:hAnsi="宋体" w:cs="Times New Roman" w:hint="eastAsia"/>
                <w:szCs w:val="21"/>
              </w:rPr>
              <w:t xml:space="preserve">重庆市      　</w:t>
            </w:r>
            <w:r w:rsidR="00504277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:rsidR="002D6870" w:rsidRPr="00801B32" w:rsidRDefault="002D6870" w:rsidP="00EA7392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联系方式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：137-1645</w:t>
            </w:r>
            <w:r w:rsidRPr="002D6870">
              <w:rPr>
                <w:rFonts w:ascii="宋体" w:eastAsia="宋体" w:hAnsi="宋体" w:cs="Times New Roman"/>
                <w:szCs w:val="21"/>
              </w:rPr>
              <w:t>-0795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801B32" w:rsidRPr="00801B32">
              <w:rPr>
                <w:rFonts w:ascii="宋体" w:eastAsia="宋体" w:hAnsi="宋体" w:cs="Times New Roman" w:hint="eastAsia"/>
                <w:b/>
                <w:szCs w:val="21"/>
              </w:rPr>
              <w:t>电子</w:t>
            </w:r>
            <w:r w:rsidR="00801B32" w:rsidRPr="00801B32">
              <w:rPr>
                <w:rFonts w:ascii="宋体" w:eastAsia="宋体" w:hAnsi="宋体" w:cs="Times New Roman"/>
                <w:b/>
                <w:szCs w:val="21"/>
              </w:rPr>
              <w:t>邮箱：</w:t>
            </w:r>
            <w:r w:rsidR="00B86513">
              <w:rPr>
                <w:rFonts w:ascii="Times New Roman" w:eastAsia="宋体" w:hAnsi="Times New Roman" w:cs="Times New Roman" w:hint="eastAsia"/>
                <w:szCs w:val="24"/>
              </w:rPr>
              <w:t>dengruonan@ruc.</w:t>
            </w:r>
            <w:r w:rsidR="00B86513">
              <w:rPr>
                <w:rFonts w:ascii="Times New Roman" w:eastAsia="宋体" w:hAnsi="Times New Roman" w:cs="Times New Roman"/>
                <w:szCs w:val="24"/>
              </w:rPr>
              <w:t>edu.cn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　</w:t>
            </w:r>
            <w:r w:rsidR="00CE469E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</w:t>
            </w:r>
            <w:r w:rsidR="00801B32">
              <w:rPr>
                <w:rFonts w:ascii="宋体" w:eastAsia="宋体" w:hAnsi="宋体" w:cs="Times New Roman" w:hint="eastAsia"/>
                <w:b/>
                <w:szCs w:val="21"/>
              </w:rPr>
              <w:t xml:space="preserve">        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                 </w:t>
            </w:r>
            <w:r w:rsidR="00F554A1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5A067E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</w:t>
            </w:r>
          </w:p>
        </w:tc>
      </w:tr>
      <w:tr w:rsidR="002D6870" w:rsidRPr="002D6870" w:rsidTr="00924F63">
        <w:trPr>
          <w:trHeight w:val="353"/>
        </w:trPr>
        <w:tc>
          <w:tcPr>
            <w:tcW w:w="9588" w:type="dxa"/>
            <w:tcBorders>
              <w:top w:val="nil"/>
              <w:bottom w:val="nil"/>
              <w:right w:val="nil"/>
            </w:tcBorders>
          </w:tcPr>
          <w:p w:rsidR="002D6870" w:rsidRPr="002D6870" w:rsidRDefault="002D6870" w:rsidP="002D6870">
            <w:pPr>
              <w:snapToGrid w:val="0"/>
              <w:spacing w:line="340" w:lineRule="exact"/>
              <w:contextualSpacing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教育背景  </w:t>
            </w:r>
          </w:p>
        </w:tc>
      </w:tr>
      <w:tr w:rsidR="002D6870" w:rsidRPr="002D6870" w:rsidTr="005A067E">
        <w:trPr>
          <w:trHeight w:val="770"/>
        </w:trPr>
        <w:tc>
          <w:tcPr>
            <w:tcW w:w="9588" w:type="dxa"/>
            <w:tcBorders>
              <w:top w:val="nil"/>
              <w:right w:val="nil"/>
            </w:tcBorders>
          </w:tcPr>
          <w:p w:rsidR="00F45D4A" w:rsidRPr="00F45D4A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2012.9-2016.6 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中国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人民大学劳动</w:t>
            </w:r>
            <w:r w:rsidR="004A6026">
              <w:rPr>
                <w:rFonts w:ascii="宋体" w:eastAsia="宋体" w:hAnsi="宋体" w:cs="Times New Roman"/>
                <w:b/>
                <w:szCs w:val="21"/>
              </w:rPr>
              <w:t xml:space="preserve">人事学院                          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劳动与社会保障专业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</w:p>
          <w:p w:rsidR="002D6870" w:rsidRPr="002D6870" w:rsidRDefault="002D6870" w:rsidP="000A76D4">
            <w:pPr>
              <w:ind w:firstLineChars="300" w:firstLine="630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>主修：</w:t>
            </w:r>
            <w:r w:rsidR="000A76D4">
              <w:rPr>
                <w:rFonts w:ascii="宋体" w:eastAsia="宋体" w:hAnsi="宋体" w:cs="Times New Roman" w:hint="eastAsia"/>
                <w:szCs w:val="21"/>
              </w:rPr>
              <w:t>社会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保障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D7B92">
              <w:rPr>
                <w:rFonts w:ascii="宋体" w:eastAsia="宋体" w:hAnsi="宋体" w:cs="Times New Roman"/>
                <w:szCs w:val="21"/>
              </w:rPr>
              <w:t>社会心理学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人力资源管理、劳动</w:t>
            </w:r>
            <w:r w:rsidRPr="002D6870">
              <w:rPr>
                <w:rFonts w:ascii="宋体" w:eastAsia="宋体" w:hAnsi="宋体" w:cs="Times New Roman"/>
                <w:szCs w:val="21"/>
              </w:rPr>
              <w:t>经济学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等共</w:t>
            </w:r>
            <w:r w:rsidR="00FF71D6" w:rsidRPr="00FF71D6">
              <w:rPr>
                <w:rFonts w:ascii="宋体" w:eastAsia="宋体" w:hAnsi="宋体" w:cs="Times New Roman"/>
                <w:szCs w:val="21"/>
              </w:rPr>
              <w:t>162</w:t>
            </w:r>
            <w:r w:rsidRPr="00FF71D6">
              <w:rPr>
                <w:rFonts w:ascii="宋体" w:eastAsia="宋体" w:hAnsi="宋体" w:cs="Times New Roman" w:hint="eastAsia"/>
                <w:szCs w:val="21"/>
              </w:rPr>
              <w:t>学分</w:t>
            </w:r>
          </w:p>
        </w:tc>
      </w:tr>
      <w:tr w:rsidR="002D6870" w:rsidRPr="002D6870" w:rsidTr="005A521B">
        <w:trPr>
          <w:trHeight w:val="1835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实习经历</w:t>
            </w:r>
          </w:p>
          <w:p w:rsidR="002D6870" w:rsidRPr="002D6870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2014.8-2014.9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　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重庆市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渝中区金汤街社区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           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　    </w:t>
            </w:r>
            <w:r w:rsidR="004A6026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①协助社区</w:t>
            </w:r>
            <w:r w:rsidRPr="002D6870">
              <w:rPr>
                <w:rFonts w:ascii="宋体" w:eastAsia="宋体" w:hAnsi="宋体" w:cs="Times New Roman"/>
                <w:szCs w:val="21"/>
              </w:rPr>
              <w:t>工作人员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外勤活动，包括活动物资准备，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再就业</w:t>
            </w:r>
            <w:r w:rsidR="00DC6B13">
              <w:rPr>
                <w:rFonts w:ascii="宋体" w:eastAsia="宋体" w:hAnsi="宋体" w:cs="Times New Roman"/>
                <w:szCs w:val="21"/>
              </w:rPr>
              <w:t>培训</w:t>
            </w:r>
            <w:r w:rsidRPr="002D6870">
              <w:rPr>
                <w:rFonts w:ascii="宋体" w:eastAsia="宋体" w:hAnsi="宋体" w:cs="Times New Roman"/>
                <w:szCs w:val="21"/>
              </w:rPr>
              <w:t>及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走访</w:t>
            </w:r>
            <w:r w:rsidR="00DC6B13">
              <w:rPr>
                <w:rFonts w:ascii="宋体" w:eastAsia="宋体" w:hAnsi="宋体" w:cs="Times New Roman"/>
                <w:szCs w:val="21"/>
              </w:rPr>
              <w:t>贫困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家庭</w:t>
            </w:r>
            <w:r w:rsidR="00DC6B13">
              <w:rPr>
                <w:rFonts w:ascii="宋体" w:eastAsia="宋体" w:hAnsi="宋体" w:cs="Times New Roman"/>
                <w:szCs w:val="21"/>
              </w:rPr>
              <w:t>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慰问</w:t>
            </w:r>
            <w:r w:rsidRPr="002D6870">
              <w:rPr>
                <w:rFonts w:ascii="宋体" w:eastAsia="宋体" w:hAnsi="宋体" w:cs="Times New Roman"/>
                <w:szCs w:val="21"/>
              </w:rPr>
              <w:t>农民工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DC6B13">
              <w:rPr>
                <w:rFonts w:ascii="宋体" w:eastAsia="宋体" w:hAnsi="宋体" w:cs="Times New Roman"/>
                <w:szCs w:val="21"/>
              </w:rPr>
              <w:t>活动</w:t>
            </w:r>
          </w:p>
          <w:p w:rsid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②归纳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记录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工作</w:t>
            </w:r>
            <w:r w:rsidR="00DC6B13">
              <w:rPr>
                <w:rFonts w:ascii="宋体" w:eastAsia="宋体" w:hAnsi="宋体" w:cs="Times New Roman"/>
                <w:szCs w:val="21"/>
              </w:rPr>
              <w:t>表格，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整理登记</w:t>
            </w:r>
            <w:r w:rsidR="007A619E">
              <w:rPr>
                <w:rFonts w:ascii="宋体" w:eastAsia="宋体" w:hAnsi="宋体" w:cs="Times New Roman"/>
                <w:szCs w:val="21"/>
              </w:rPr>
              <w:t>并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发放</w:t>
            </w:r>
            <w:r w:rsidRPr="002D6870">
              <w:rPr>
                <w:rFonts w:ascii="宋体" w:eastAsia="宋体" w:hAnsi="宋体" w:cs="Times New Roman"/>
                <w:szCs w:val="21"/>
              </w:rPr>
              <w:t>金汤街社区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医疗保险</w:t>
            </w:r>
            <w:r w:rsidRPr="002D6870">
              <w:rPr>
                <w:rFonts w:ascii="宋体" w:eastAsia="宋体" w:hAnsi="宋体" w:cs="Times New Roman"/>
                <w:szCs w:val="21"/>
              </w:rPr>
              <w:t>卡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等</w:t>
            </w:r>
          </w:p>
          <w:p w:rsidR="007203D7" w:rsidRPr="007203D7" w:rsidRDefault="007203D7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2015.7—2015.8　</w:t>
            </w:r>
            <w:r>
              <w:rPr>
                <w:rFonts w:ascii="宋体" w:eastAsia="宋体" w:hAnsi="宋体" w:cs="Times New Roman"/>
                <w:szCs w:val="21"/>
              </w:rPr>
              <w:t xml:space="preserve">　</w:t>
            </w:r>
            <w:r w:rsidRPr="007203D7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Pr="007203D7">
              <w:rPr>
                <w:rFonts w:ascii="宋体" w:eastAsia="宋体" w:hAnsi="宋体" w:cs="Times New Roman"/>
                <w:b/>
                <w:szCs w:val="21"/>
              </w:rPr>
              <w:t>人民大学</w:t>
            </w:r>
            <w:r w:rsidRPr="007203D7">
              <w:rPr>
                <w:rFonts w:ascii="宋体" w:eastAsia="宋体" w:hAnsi="宋体" w:cs="Times New Roman" w:hint="eastAsia"/>
                <w:b/>
                <w:szCs w:val="21"/>
              </w:rPr>
              <w:t>“知行合一”江苏</w:t>
            </w:r>
            <w:r w:rsidRPr="007203D7">
              <w:rPr>
                <w:rFonts w:ascii="宋体" w:eastAsia="宋体" w:hAnsi="宋体" w:cs="Times New Roman"/>
                <w:b/>
                <w:szCs w:val="21"/>
              </w:rPr>
              <w:t>宿迁</w:t>
            </w:r>
            <w:r w:rsidRPr="007203D7">
              <w:rPr>
                <w:rFonts w:ascii="宋体" w:eastAsia="宋体" w:hAnsi="宋体" w:cs="Times New Roman" w:hint="eastAsia"/>
                <w:b/>
                <w:szCs w:val="21"/>
              </w:rPr>
              <w:t>暑期就业实习项目</w:t>
            </w:r>
          </w:p>
          <w:p w:rsidR="007203D7" w:rsidRDefault="007203D7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 xml:space="preserve">　　</w:t>
            </w:r>
            <w:r w:rsidRPr="007203D7">
              <w:rPr>
                <w:rFonts w:ascii="宋体" w:eastAsia="宋体" w:hAnsi="宋体" w:cs="Times New Roman" w:hint="eastAsia"/>
                <w:szCs w:val="21"/>
              </w:rPr>
              <w:t>①</w:t>
            </w:r>
            <w:r>
              <w:rPr>
                <w:rFonts w:ascii="宋体" w:eastAsia="宋体" w:hAnsi="宋体" w:cs="Times New Roman" w:hint="eastAsia"/>
                <w:szCs w:val="21"/>
              </w:rPr>
              <w:t>以</w:t>
            </w:r>
            <w:r>
              <w:rPr>
                <w:rFonts w:ascii="宋体" w:eastAsia="宋体" w:hAnsi="宋体" w:cs="Times New Roman"/>
                <w:szCs w:val="21"/>
              </w:rPr>
              <w:t>宿迁市洋北镇</w:t>
            </w:r>
            <w:r>
              <w:rPr>
                <w:rFonts w:ascii="宋体" w:eastAsia="宋体" w:hAnsi="宋体" w:cs="Times New Roman" w:hint="eastAsia"/>
                <w:szCs w:val="21"/>
              </w:rPr>
              <w:t>为主，走访</w:t>
            </w:r>
            <w:r>
              <w:rPr>
                <w:rFonts w:ascii="宋体" w:eastAsia="宋体" w:hAnsi="宋体" w:cs="Times New Roman"/>
                <w:szCs w:val="21"/>
              </w:rPr>
              <w:t>调研</w:t>
            </w:r>
            <w:r>
              <w:rPr>
                <w:rFonts w:ascii="宋体" w:eastAsia="宋体" w:hAnsi="宋体" w:cs="Times New Roman" w:hint="eastAsia"/>
                <w:szCs w:val="21"/>
              </w:rPr>
              <w:t>各</w:t>
            </w:r>
            <w:r>
              <w:rPr>
                <w:rFonts w:ascii="宋体" w:eastAsia="宋体" w:hAnsi="宋体" w:cs="Times New Roman"/>
                <w:szCs w:val="21"/>
              </w:rPr>
              <w:t>乡镇发展情况，</w:t>
            </w:r>
            <w:r>
              <w:rPr>
                <w:rFonts w:ascii="宋体" w:eastAsia="宋体" w:hAnsi="宋体" w:cs="Times New Roman" w:hint="eastAsia"/>
                <w:szCs w:val="21"/>
              </w:rPr>
              <w:t>就</w:t>
            </w:r>
            <w:r>
              <w:rPr>
                <w:rFonts w:ascii="宋体" w:eastAsia="宋体" w:hAnsi="宋体" w:cs="Times New Roman"/>
                <w:szCs w:val="21"/>
              </w:rPr>
              <w:t>三农问题，</w:t>
            </w:r>
            <w:r>
              <w:rPr>
                <w:rFonts w:ascii="宋体" w:eastAsia="宋体" w:hAnsi="宋体" w:cs="Times New Roman" w:hint="eastAsia"/>
                <w:szCs w:val="21"/>
              </w:rPr>
              <w:t>社会</w:t>
            </w:r>
            <w:r>
              <w:rPr>
                <w:rFonts w:ascii="宋体" w:eastAsia="宋体" w:hAnsi="宋体" w:cs="Times New Roman"/>
                <w:szCs w:val="21"/>
              </w:rPr>
              <w:t>保障，工业发展等</w:t>
            </w:r>
            <w:r>
              <w:rPr>
                <w:rFonts w:ascii="宋体" w:eastAsia="宋体" w:hAnsi="宋体" w:cs="Times New Roman" w:hint="eastAsia"/>
                <w:szCs w:val="21"/>
              </w:rPr>
              <w:t>情况开展</w:t>
            </w:r>
            <w:r>
              <w:rPr>
                <w:rFonts w:ascii="宋体" w:eastAsia="宋体" w:hAnsi="宋体" w:cs="Times New Roman"/>
                <w:szCs w:val="21"/>
              </w:rPr>
              <w:t>实地研究</w:t>
            </w:r>
          </w:p>
          <w:p w:rsidR="007203D7" w:rsidRPr="007203D7" w:rsidRDefault="007203D7" w:rsidP="002D6870">
            <w:pPr>
              <w:spacing w:line="360" w:lineRule="exact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 xml:space="preserve">　　</w:t>
            </w:r>
            <w:r w:rsidRPr="007203D7">
              <w:rPr>
                <w:rFonts w:ascii="宋体" w:eastAsia="宋体" w:hAnsi="宋体" w:cs="Times New Roman" w:hint="eastAsia"/>
                <w:szCs w:val="21"/>
              </w:rPr>
              <w:t>②</w:t>
            </w:r>
            <w:r>
              <w:rPr>
                <w:rFonts w:ascii="宋体" w:eastAsia="宋体" w:hAnsi="宋体" w:cs="Times New Roman" w:hint="eastAsia"/>
                <w:szCs w:val="21"/>
              </w:rPr>
              <w:t>与</w:t>
            </w:r>
            <w:r w:rsidR="007232F2">
              <w:rPr>
                <w:rFonts w:ascii="宋体" w:eastAsia="宋体" w:hAnsi="宋体" w:cs="Times New Roman" w:hint="eastAsia"/>
                <w:szCs w:val="21"/>
              </w:rPr>
              <w:t>宿城区</w:t>
            </w:r>
            <w:r>
              <w:rPr>
                <w:rFonts w:ascii="宋体" w:eastAsia="宋体" w:hAnsi="宋体" w:cs="Times New Roman"/>
                <w:szCs w:val="21"/>
              </w:rPr>
              <w:t>洋北镇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各级</w:t>
            </w:r>
            <w:r>
              <w:rPr>
                <w:rFonts w:ascii="宋体" w:eastAsia="宋体" w:hAnsi="宋体" w:cs="Times New Roman"/>
                <w:szCs w:val="21"/>
              </w:rPr>
              <w:t>领导，村官</w:t>
            </w:r>
            <w:r w:rsidR="007232F2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7232F2">
              <w:rPr>
                <w:rFonts w:ascii="宋体" w:eastAsia="宋体" w:hAnsi="宋体" w:cs="Times New Roman"/>
                <w:szCs w:val="21"/>
              </w:rPr>
              <w:t>就农村</w:t>
            </w:r>
            <w:r w:rsidR="007232F2">
              <w:rPr>
                <w:rFonts w:ascii="宋体" w:eastAsia="宋体" w:hAnsi="宋体" w:cs="Times New Roman" w:hint="eastAsia"/>
                <w:szCs w:val="21"/>
              </w:rPr>
              <w:t>发展</w:t>
            </w:r>
            <w:r w:rsidR="007232F2">
              <w:rPr>
                <w:rFonts w:ascii="宋体" w:eastAsia="宋体" w:hAnsi="宋体" w:cs="Times New Roman"/>
                <w:szCs w:val="21"/>
              </w:rPr>
              <w:t>问题进行访谈，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从</w:t>
            </w:r>
            <w:r w:rsidR="007A619E">
              <w:rPr>
                <w:rFonts w:ascii="宋体" w:eastAsia="宋体" w:hAnsi="宋体" w:cs="Times New Roman"/>
                <w:szCs w:val="21"/>
              </w:rPr>
              <w:t>政府部门的角度了解基层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发展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</w:p>
        </w:tc>
      </w:tr>
      <w:tr w:rsidR="002D6870" w:rsidRPr="002D6870" w:rsidTr="00924F63">
        <w:trPr>
          <w:trHeight w:val="473"/>
        </w:trPr>
        <w:tc>
          <w:tcPr>
            <w:tcW w:w="9588" w:type="dxa"/>
            <w:tcBorders>
              <w:top w:val="single" w:sz="4" w:space="0" w:color="auto"/>
              <w:bottom w:val="nil"/>
            </w:tcBorders>
          </w:tcPr>
          <w:p w:rsidR="002D6870" w:rsidRPr="002D6870" w:rsidRDefault="00163152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OLE_LINK2"/>
            <w:r>
              <w:rPr>
                <w:rFonts w:ascii="宋体" w:eastAsia="宋体" w:hAnsi="宋体" w:cs="Times New Roman" w:hint="eastAsia"/>
                <w:b/>
                <w:szCs w:val="21"/>
              </w:rPr>
              <w:t>实践</w:t>
            </w:r>
            <w:r>
              <w:rPr>
                <w:rFonts w:ascii="宋体" w:eastAsia="宋体" w:hAnsi="宋体" w:cs="Times New Roman"/>
                <w:b/>
                <w:szCs w:val="21"/>
              </w:rPr>
              <w:t>活动</w:t>
            </w:r>
            <w:r w:rsidR="002D6870"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</w:p>
        </w:tc>
      </w:tr>
      <w:tr w:rsidR="002D6870" w:rsidRPr="002D6870" w:rsidTr="00093C3E">
        <w:trPr>
          <w:trHeight w:val="3422"/>
        </w:trPr>
        <w:tc>
          <w:tcPr>
            <w:tcW w:w="9588" w:type="dxa"/>
            <w:tcBorders>
              <w:top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2012.10-2014.03 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人民大学青年人大社区新闻部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（八</w:t>
            </w:r>
            <w:proofErr w:type="gramStart"/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大校级</w:t>
            </w:r>
            <w:proofErr w:type="gramEnd"/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组织之一）         </w:t>
            </w:r>
            <w:r w:rsidR="004A6026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="004A6026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高级记者</w:t>
            </w:r>
          </w:p>
          <w:p w:rsidR="002D6870" w:rsidRPr="002D6870" w:rsidRDefault="002D6870" w:rsidP="002D6870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1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①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根据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每周</w:t>
            </w:r>
            <w:r w:rsidRPr="002D6870">
              <w:rPr>
                <w:rFonts w:ascii="宋体" w:eastAsia="宋体" w:hAnsi="宋体" w:cs="Times New Roman"/>
                <w:szCs w:val="21"/>
              </w:rPr>
              <w:t>选题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会</w:t>
            </w:r>
            <w:r w:rsidR="00C527F5">
              <w:rPr>
                <w:rFonts w:ascii="宋体" w:eastAsia="宋体" w:hAnsi="宋体" w:cs="Times New Roman"/>
                <w:szCs w:val="21"/>
              </w:rPr>
              <w:t>内容，采访学生处，后勤</w:t>
            </w:r>
            <w:r w:rsidRPr="002D6870">
              <w:rPr>
                <w:rFonts w:ascii="宋体" w:eastAsia="宋体" w:hAnsi="宋体" w:cs="Times New Roman"/>
                <w:szCs w:val="21"/>
              </w:rPr>
              <w:t>等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各学校</w:t>
            </w:r>
            <w:r w:rsidRPr="002D6870">
              <w:rPr>
                <w:rFonts w:ascii="宋体" w:eastAsia="宋体" w:hAnsi="宋体" w:cs="Times New Roman"/>
                <w:szCs w:val="21"/>
              </w:rPr>
              <w:t>部门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负责人</w:t>
            </w:r>
            <w:r w:rsidRPr="002D6870">
              <w:rPr>
                <w:rFonts w:ascii="宋体" w:eastAsia="宋体" w:hAnsi="宋体" w:cs="Times New Roman"/>
                <w:szCs w:val="21"/>
              </w:rPr>
              <w:t>了解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相关</w:t>
            </w:r>
            <w:r w:rsidRPr="002D6870">
              <w:rPr>
                <w:rFonts w:ascii="宋体" w:eastAsia="宋体" w:hAnsi="宋体" w:cs="Times New Roman"/>
                <w:szCs w:val="21"/>
              </w:rPr>
              <w:t>情况，</w:t>
            </w:r>
            <w:r w:rsidR="00FC3B70">
              <w:rPr>
                <w:rFonts w:ascii="宋体" w:eastAsia="宋体" w:hAnsi="宋体" w:cs="Times New Roman" w:hint="eastAsia"/>
                <w:szCs w:val="21"/>
              </w:rPr>
              <w:t>采写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新闻事件</w:t>
            </w:r>
            <w:r w:rsidRPr="002D6870">
              <w:rPr>
                <w:rFonts w:ascii="宋体" w:eastAsia="宋体" w:hAnsi="宋体" w:cs="Times New Roman"/>
                <w:szCs w:val="21"/>
              </w:rPr>
              <w:t>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发布</w:t>
            </w:r>
            <w:r w:rsidRPr="002D6870">
              <w:rPr>
                <w:rFonts w:ascii="宋体" w:eastAsia="宋体" w:hAnsi="宋体" w:cs="Times New Roman"/>
                <w:szCs w:val="21"/>
              </w:rPr>
              <w:t>校园动态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2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②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参与</w:t>
            </w:r>
            <w:r w:rsidR="00FF68AF">
              <w:rPr>
                <w:rFonts w:ascii="宋体" w:eastAsia="宋体" w:hAnsi="宋体" w:cs="Times New Roman"/>
                <w:szCs w:val="21"/>
              </w:rPr>
              <w:t>完成</w:t>
            </w:r>
            <w:r w:rsidR="00FF68AF">
              <w:rPr>
                <w:rFonts w:ascii="宋体" w:eastAsia="宋体" w:hAnsi="宋体" w:cs="Times New Roman" w:hint="eastAsia"/>
                <w:szCs w:val="21"/>
              </w:rPr>
              <w:t>报社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重要</w:t>
            </w:r>
            <w:r w:rsidRPr="002D6870">
              <w:rPr>
                <w:rFonts w:ascii="宋体" w:eastAsia="宋体" w:hAnsi="宋体" w:cs="Times New Roman"/>
                <w:szCs w:val="21"/>
              </w:rPr>
              <w:t>专题，包括 “吴玉章奖学金”人物专访，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“全国</w:t>
            </w:r>
            <w:r w:rsidRPr="002D6870">
              <w:rPr>
                <w:rFonts w:ascii="宋体" w:eastAsia="宋体" w:hAnsi="宋体" w:cs="Times New Roman"/>
                <w:szCs w:val="21"/>
              </w:rPr>
              <w:t>大学生网球锦标赛”专题报道等</w:t>
            </w:r>
          </w:p>
          <w:p w:rsidR="00F45D4A" w:rsidRPr="002D6870" w:rsidRDefault="002D6870" w:rsidP="005B2618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3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③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能够</w:t>
            </w:r>
            <w:r w:rsidRPr="002D6870">
              <w:rPr>
                <w:rFonts w:ascii="宋体" w:eastAsia="宋体" w:hAnsi="宋体" w:cs="Times New Roman"/>
                <w:szCs w:val="21"/>
              </w:rPr>
              <w:t>运用飞腾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proofErr w:type="spellStart"/>
            <w:r w:rsidRPr="002D6870">
              <w:rPr>
                <w:rFonts w:ascii="宋体" w:eastAsia="宋体" w:hAnsi="宋体" w:cs="Times New Roman"/>
                <w:szCs w:val="21"/>
              </w:rPr>
              <w:t>Indesign</w:t>
            </w:r>
            <w:proofErr w:type="spellEnd"/>
            <w:r w:rsidRPr="002D6870">
              <w:rPr>
                <w:rFonts w:ascii="宋体" w:eastAsia="宋体" w:hAnsi="宋体" w:cs="Times New Roman"/>
                <w:szCs w:val="21"/>
              </w:rPr>
              <w:t>排版软件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FF68AF">
              <w:rPr>
                <w:rFonts w:ascii="宋体" w:eastAsia="宋体" w:hAnsi="宋体" w:cs="Times New Roman"/>
                <w:szCs w:val="21"/>
              </w:rPr>
              <w:t>进行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版面</w:t>
            </w:r>
            <w:r w:rsidR="00445F76">
              <w:rPr>
                <w:rFonts w:ascii="宋体" w:eastAsia="宋体" w:hAnsi="宋体" w:cs="Times New Roman"/>
                <w:szCs w:val="21"/>
              </w:rPr>
              <w:t>设计，排版等工作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>2013.</w:t>
            </w:r>
            <w:r w:rsidR="007C14EA">
              <w:rPr>
                <w:rFonts w:ascii="宋体" w:eastAsia="宋体" w:hAnsi="宋体" w:cs="Times New Roman"/>
                <w:szCs w:val="21"/>
              </w:rPr>
              <w:t>0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9—2014.</w:t>
            </w:r>
            <w:r w:rsidR="007C14EA">
              <w:rPr>
                <w:rFonts w:ascii="宋体" w:eastAsia="宋体" w:hAnsi="宋体" w:cs="Times New Roman"/>
                <w:szCs w:val="21"/>
              </w:rPr>
              <w:t>0</w:t>
            </w:r>
            <w:r w:rsidR="005B2618">
              <w:rPr>
                <w:rFonts w:ascii="宋体" w:eastAsia="宋体" w:hAnsi="宋体" w:cs="Times New Roman" w:hint="eastAsia"/>
                <w:szCs w:val="21"/>
              </w:rPr>
              <w:t xml:space="preserve">6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="009E34C2">
              <w:rPr>
                <w:rFonts w:ascii="宋体" w:eastAsia="宋体" w:hAnsi="宋体" w:cs="Times New Roman"/>
                <w:b/>
                <w:szCs w:val="21"/>
              </w:rPr>
              <w:t>人民大学劳动人事学院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学生会办公室   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       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     </w:t>
            </w:r>
            <w:r w:rsidR="00393C53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5B2618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副部长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　　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①管理</w:t>
            </w:r>
            <w:r w:rsidRPr="002D6870">
              <w:rPr>
                <w:rFonts w:ascii="宋体" w:eastAsia="宋体" w:hAnsi="宋体" w:cs="Times New Roman"/>
                <w:szCs w:val="21"/>
              </w:rPr>
              <w:t>记录本部门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每学期</w:t>
            </w:r>
            <w:r w:rsidRPr="002D6870">
              <w:rPr>
                <w:rFonts w:ascii="宋体" w:eastAsia="宋体" w:hAnsi="宋体" w:cs="Times New Roman"/>
                <w:szCs w:val="21"/>
              </w:rPr>
              <w:t>财物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收支状况</w:t>
            </w:r>
            <w:r w:rsidRPr="002D6870">
              <w:rPr>
                <w:rFonts w:ascii="宋体" w:eastAsia="宋体" w:hAnsi="宋体" w:cs="Times New Roman"/>
                <w:szCs w:val="21"/>
              </w:rPr>
              <w:t>，发票管理与报销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等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②组织参与</w:t>
            </w:r>
            <w:r w:rsidRPr="002D6870">
              <w:rPr>
                <w:rFonts w:ascii="宋体" w:eastAsia="宋体" w:hAnsi="宋体" w:cs="Times New Roman"/>
                <w:szCs w:val="21"/>
              </w:rPr>
              <w:t>新生运动会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2D6870">
              <w:rPr>
                <w:rFonts w:ascii="宋体" w:eastAsia="宋体" w:hAnsi="宋体" w:cs="Times New Roman"/>
                <w:szCs w:val="21"/>
              </w:rPr>
              <w:t>师生篮球赛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7A619E">
              <w:rPr>
                <w:rFonts w:ascii="宋体" w:eastAsia="宋体" w:hAnsi="宋体" w:cs="Times New Roman"/>
                <w:szCs w:val="21"/>
              </w:rPr>
              <w:t>全校运动会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Pr="002D6870">
              <w:rPr>
                <w:rFonts w:ascii="宋体" w:eastAsia="宋体" w:hAnsi="宋体" w:cs="Times New Roman"/>
                <w:szCs w:val="21"/>
              </w:rPr>
              <w:t>各项活动</w:t>
            </w:r>
          </w:p>
        </w:tc>
      </w:tr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1E3A3C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项目经历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             </w:t>
            </w:r>
          </w:p>
          <w:p w:rsidR="002D6870" w:rsidRPr="000A1C5C" w:rsidRDefault="001E3A3C" w:rsidP="000A1C5C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420B3A">
              <w:rPr>
                <w:rFonts w:ascii="宋体" w:eastAsia="宋体" w:hAnsi="宋体" w:cs="Times New Roman"/>
                <w:szCs w:val="21"/>
              </w:rPr>
              <w:t>2012.</w:t>
            </w:r>
            <w:r w:rsidR="00FA4B08">
              <w:rPr>
                <w:rFonts w:ascii="宋体" w:eastAsia="宋体" w:hAnsi="宋体" w:cs="Times New Roman"/>
                <w:szCs w:val="21"/>
              </w:rPr>
              <w:t>0</w:t>
            </w:r>
            <w:r w:rsidR="00405304">
              <w:rPr>
                <w:rFonts w:ascii="宋体" w:eastAsia="宋体" w:hAnsi="宋体" w:cs="Times New Roman"/>
                <w:szCs w:val="21"/>
              </w:rPr>
              <w:t>9—2015</w:t>
            </w:r>
            <w:r w:rsidRPr="00420B3A">
              <w:rPr>
                <w:rFonts w:ascii="宋体" w:eastAsia="宋体" w:hAnsi="宋体" w:cs="Times New Roman"/>
                <w:szCs w:val="21"/>
              </w:rPr>
              <w:t>.</w:t>
            </w:r>
            <w:r w:rsidR="00FA4B08">
              <w:rPr>
                <w:rFonts w:ascii="宋体" w:eastAsia="宋体" w:hAnsi="宋体" w:cs="Times New Roman"/>
                <w:szCs w:val="21"/>
              </w:rPr>
              <w:t>0</w:t>
            </w:r>
            <w:r w:rsidRPr="00420B3A">
              <w:rPr>
                <w:rFonts w:ascii="宋体" w:eastAsia="宋体" w:hAnsi="宋体" w:cs="Times New Roman"/>
                <w:szCs w:val="21"/>
              </w:rPr>
              <w:t>6</w:t>
            </w:r>
            <w:r w:rsidRPr="00420B3A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>
              <w:rPr>
                <w:rFonts w:ascii="宋体" w:eastAsia="宋体" w:hAnsi="宋体" w:cs="Times New Roman"/>
                <w:b/>
                <w:szCs w:val="21"/>
              </w:rPr>
              <w:t>人民大学校田径队队员</w:t>
            </w:r>
          </w:p>
        </w:tc>
      </w:tr>
      <w:tr w:rsidR="002D6870" w:rsidRPr="002D6870" w:rsidTr="00681011">
        <w:trPr>
          <w:trHeight w:val="1257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bookmarkStart w:id="1" w:name="_Hlk275431673"/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2014.08—2014.09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暑期社会实践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：        </w:t>
            </w:r>
            <w:r w:rsidR="00445F76"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 w:rsidRPr="00827D22">
              <w:rPr>
                <w:rFonts w:ascii="宋体" w:eastAsia="宋体" w:hAnsi="宋体" w:cs="Times New Roman" w:hint="eastAsia"/>
                <w:b/>
                <w:szCs w:val="21"/>
              </w:rPr>
              <w:t>政府公共</w:t>
            </w:r>
            <w:r w:rsidRPr="00827D22">
              <w:rPr>
                <w:rFonts w:ascii="宋体" w:eastAsia="宋体" w:hAnsi="宋体" w:cs="Times New Roman"/>
                <w:b/>
                <w:szCs w:val="21"/>
              </w:rPr>
              <w:t>财政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建设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调研报告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      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  <w:p w:rsidR="002D6870" w:rsidRPr="002D6870" w:rsidRDefault="002D6870" w:rsidP="002D6870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1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①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/>
                <w:szCs w:val="21"/>
              </w:rPr>
              <w:t>以问卷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调查</w:t>
            </w:r>
            <w:r w:rsidR="00445F76">
              <w:rPr>
                <w:rFonts w:ascii="宋体" w:eastAsia="宋体" w:hAnsi="宋体" w:cs="Times New Roman"/>
                <w:szCs w:val="21"/>
              </w:rPr>
              <w:t>的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形式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2D6870">
              <w:rPr>
                <w:rFonts w:ascii="宋体" w:eastAsia="宋体" w:hAnsi="宋体" w:cs="Times New Roman"/>
                <w:szCs w:val="21"/>
              </w:rPr>
              <w:t>走访资阳市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各</w:t>
            </w:r>
            <w:r w:rsidRPr="002D6870">
              <w:rPr>
                <w:rFonts w:ascii="宋体" w:eastAsia="宋体" w:hAnsi="宋体" w:cs="Times New Roman"/>
                <w:szCs w:val="21"/>
              </w:rPr>
              <w:t>政府部门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，了解</w:t>
            </w:r>
            <w:r w:rsidRPr="002D6870">
              <w:rPr>
                <w:rFonts w:ascii="宋体" w:eastAsia="宋体" w:hAnsi="宋体" w:cs="Times New Roman"/>
                <w:szCs w:val="21"/>
              </w:rPr>
              <w:t>公共财政建设具体情况</w:t>
            </w:r>
          </w:p>
          <w:p w:rsidR="001E3A3C" w:rsidRPr="007203D7" w:rsidRDefault="002D6870" w:rsidP="007203D7">
            <w:pPr>
              <w:spacing w:line="360" w:lineRule="exact"/>
              <w:ind w:firstLineChars="300" w:firstLine="630"/>
              <w:rPr>
                <w:rFonts w:ascii="宋体" w:eastAsia="宋体" w:hAnsi="宋体" w:cs="Times New Roman" w:hint="eastAsia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2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②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独自</w:t>
            </w:r>
            <w:r w:rsidRPr="002D6870">
              <w:rPr>
                <w:rFonts w:ascii="宋体" w:eastAsia="宋体" w:hAnsi="宋体" w:cs="Times New Roman"/>
                <w:szCs w:val="21"/>
              </w:rPr>
              <w:t>负责资阳市调研任务，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2D6870">
              <w:rPr>
                <w:rFonts w:ascii="宋体" w:eastAsia="宋体" w:hAnsi="宋体" w:cs="Times New Roman"/>
                <w:szCs w:val="21"/>
              </w:rPr>
              <w:t>各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政府财务部门</w:t>
            </w:r>
            <w:r w:rsidRPr="002D6870">
              <w:rPr>
                <w:rFonts w:ascii="宋体" w:eastAsia="宋体" w:hAnsi="宋体" w:cs="Times New Roman"/>
                <w:szCs w:val="21"/>
              </w:rPr>
              <w:t>负责人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沟通，获取</w:t>
            </w:r>
            <w:r w:rsidRPr="002D6870">
              <w:rPr>
                <w:rFonts w:ascii="宋体" w:eastAsia="宋体" w:hAnsi="宋体" w:cs="Times New Roman"/>
                <w:szCs w:val="21"/>
              </w:rPr>
              <w:t>基层</w:t>
            </w:r>
            <w:r w:rsidR="002711D3">
              <w:rPr>
                <w:rFonts w:ascii="宋体" w:eastAsia="宋体" w:hAnsi="宋体" w:cs="Times New Roman" w:hint="eastAsia"/>
                <w:szCs w:val="21"/>
              </w:rPr>
              <w:t>财政</w:t>
            </w:r>
            <w:r w:rsidR="002711D3">
              <w:rPr>
                <w:rFonts w:ascii="宋体" w:eastAsia="宋体" w:hAnsi="宋体" w:cs="Times New Roman"/>
                <w:szCs w:val="21"/>
              </w:rPr>
              <w:t>建设</w:t>
            </w:r>
            <w:r w:rsidR="002711D3">
              <w:rPr>
                <w:rFonts w:ascii="宋体" w:eastAsia="宋体" w:hAnsi="宋体" w:cs="Times New Roman" w:hint="eastAsia"/>
                <w:szCs w:val="21"/>
              </w:rPr>
              <w:t>相关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数据</w:t>
            </w:r>
            <w:r w:rsidRPr="002D6870">
              <w:rPr>
                <w:rFonts w:ascii="宋体" w:eastAsia="宋体" w:hAnsi="宋体" w:cs="Times New Roman"/>
                <w:szCs w:val="21"/>
              </w:rPr>
              <w:t>信息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bookmarkEnd w:id="0"/>
      <w:bookmarkEnd w:id="1"/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个人荣誉                                                                                            </w:t>
            </w:r>
          </w:p>
        </w:tc>
      </w:tr>
      <w:tr w:rsidR="002D6870" w:rsidRPr="002D6870" w:rsidTr="007F1610">
        <w:trPr>
          <w:trHeight w:val="872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1C3FB9" w:rsidRDefault="002D6870" w:rsidP="002D6870">
            <w:pPr>
              <w:spacing w:line="360" w:lineRule="exact"/>
              <w:ind w:firstLineChars="250" w:firstLine="527"/>
              <w:rPr>
                <w:rFonts w:ascii="宋体" w:eastAsia="宋体" w:hAnsi="宋体" w:cs="Times New Roman" w:hint="eastAsia"/>
                <w:b/>
                <w:szCs w:val="21"/>
              </w:rPr>
            </w:pPr>
            <w:bookmarkStart w:id="2" w:name="_Hlk275608856"/>
            <w:r w:rsidRPr="00EF71B2">
              <w:rPr>
                <w:rFonts w:ascii="宋体" w:eastAsia="宋体" w:hAnsi="宋体" w:cs="Times New Roman" w:hint="eastAsia"/>
                <w:b/>
                <w:szCs w:val="21"/>
              </w:rPr>
              <w:t>文体类：</w:t>
            </w:r>
            <w:r w:rsidR="00185106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 w:rsidR="00185106">
              <w:rPr>
                <w:rFonts w:ascii="宋体" w:eastAsia="宋体" w:hAnsi="宋体" w:cs="Times New Roman"/>
                <w:b/>
                <w:szCs w:val="21"/>
              </w:rPr>
              <w:t>013</w:t>
            </w:r>
            <w:r w:rsidR="00185106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EF71B2">
              <w:rPr>
                <w:rFonts w:ascii="宋体" w:eastAsia="宋体" w:hAnsi="宋体" w:cs="Times New Roman" w:hint="eastAsia"/>
                <w:b/>
                <w:szCs w:val="21"/>
              </w:rPr>
              <w:t>全国</w:t>
            </w:r>
            <w:r w:rsidRPr="00EF71B2">
              <w:rPr>
                <w:rFonts w:ascii="宋体" w:eastAsia="宋体" w:hAnsi="宋体" w:cs="Times New Roman"/>
                <w:b/>
                <w:szCs w:val="21"/>
              </w:rPr>
              <w:t>大学生</w:t>
            </w:r>
            <w:r w:rsidRPr="00EF71B2">
              <w:rPr>
                <w:rFonts w:ascii="宋体" w:eastAsia="宋体" w:hAnsi="宋体" w:cs="Times New Roman" w:hint="eastAsia"/>
                <w:b/>
                <w:szCs w:val="21"/>
              </w:rPr>
              <w:t>田径</w:t>
            </w:r>
            <w:r w:rsidRPr="00EF71B2">
              <w:rPr>
                <w:rFonts w:ascii="宋体" w:eastAsia="宋体" w:hAnsi="宋体" w:cs="Times New Roman"/>
                <w:b/>
                <w:szCs w:val="21"/>
              </w:rPr>
              <w:t>锦标赛</w:t>
            </w:r>
            <w:r w:rsidRPr="00EF71B2">
              <w:rPr>
                <w:rFonts w:ascii="宋体" w:eastAsia="宋体" w:hAnsi="宋体" w:cs="Times New Roman" w:hint="eastAsia"/>
                <w:b/>
                <w:szCs w:val="21"/>
              </w:rPr>
              <w:t>400米第四名</w:t>
            </w:r>
            <w:r w:rsidR="007A619E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  <w:r w:rsidR="00185106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  <w:bookmarkStart w:id="3" w:name="_GoBack"/>
            <w:bookmarkEnd w:id="3"/>
          </w:p>
          <w:p w:rsidR="002D6870" w:rsidRPr="001C3FB9" w:rsidRDefault="002D6870" w:rsidP="001C3FB9">
            <w:pPr>
              <w:spacing w:line="360" w:lineRule="exact"/>
              <w:ind w:firstLineChars="250" w:firstLine="527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 w:rsidRPr="00EF71B2">
              <w:rPr>
                <w:rFonts w:ascii="宋体" w:eastAsia="宋体" w:hAnsi="宋体" w:cs="宋体" w:hint="eastAsia"/>
                <w:b/>
                <w:szCs w:val="21"/>
              </w:rPr>
              <w:t>荣誉类：</w:t>
            </w:r>
            <w:r w:rsidR="00EF71B2" w:rsidRPr="00EF71B2">
              <w:rPr>
                <w:rFonts w:ascii="宋体" w:eastAsia="宋体" w:hAnsi="宋体" w:cs="宋体" w:hint="eastAsia"/>
                <w:b/>
                <w:szCs w:val="21"/>
              </w:rPr>
              <w:t>劳动</w:t>
            </w:r>
            <w:r w:rsidR="00EF71B2" w:rsidRPr="00EF71B2">
              <w:rPr>
                <w:rFonts w:ascii="宋体" w:eastAsia="宋体" w:hAnsi="宋体" w:cs="宋体"/>
                <w:b/>
                <w:szCs w:val="21"/>
              </w:rPr>
              <w:t>人事学院</w:t>
            </w:r>
            <w:r w:rsidR="00EF71B2" w:rsidRPr="00EF71B2">
              <w:rPr>
                <w:rFonts w:ascii="宋体" w:eastAsia="宋体" w:hAnsi="宋体" w:cs="宋体" w:hint="eastAsia"/>
                <w:b/>
                <w:szCs w:val="21"/>
              </w:rPr>
              <w:t>30周年</w:t>
            </w:r>
            <w:r w:rsidR="00EF71B2" w:rsidRPr="00EF71B2">
              <w:rPr>
                <w:rFonts w:ascii="宋体" w:eastAsia="宋体" w:hAnsi="宋体" w:cs="宋体"/>
                <w:b/>
                <w:szCs w:val="21"/>
              </w:rPr>
              <w:t>院庆</w:t>
            </w:r>
            <w:r w:rsidR="00EF71B2" w:rsidRPr="00EF71B2">
              <w:rPr>
                <w:rFonts w:ascii="宋体" w:eastAsia="宋体" w:hAnsi="宋体" w:cs="宋体" w:hint="eastAsia"/>
                <w:b/>
                <w:szCs w:val="21"/>
              </w:rPr>
              <w:t>工作</w:t>
            </w:r>
            <w:r w:rsidR="00EF71B2" w:rsidRPr="00EF71B2">
              <w:rPr>
                <w:rFonts w:ascii="宋体" w:eastAsia="宋体" w:hAnsi="宋体" w:cs="宋体"/>
                <w:b/>
                <w:szCs w:val="21"/>
              </w:rPr>
              <w:t>优秀先进个人</w:t>
            </w:r>
            <w:r w:rsidRPr="00EF71B2"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 xml:space="preserve">  </w:t>
            </w:r>
            <w:r w:rsidR="00827D22" w:rsidRPr="00827D22">
              <w:rPr>
                <w:rFonts w:ascii="宋体" w:eastAsia="宋体" w:hAnsi="宋体" w:cs="宋体"/>
                <w:b/>
                <w:szCs w:val="21"/>
              </w:rPr>
              <w:t>2012—2013</w:t>
            </w:r>
            <w:r w:rsidR="00827D22" w:rsidRPr="00827D22">
              <w:rPr>
                <w:rFonts w:ascii="宋体" w:eastAsia="宋体" w:hAnsi="宋体" w:cs="宋体" w:hint="eastAsia"/>
                <w:b/>
                <w:szCs w:val="21"/>
              </w:rPr>
              <w:t>学年</w:t>
            </w:r>
            <w:r w:rsidR="00827D22" w:rsidRPr="00827D22">
              <w:rPr>
                <w:rFonts w:ascii="宋体" w:eastAsia="宋体" w:hAnsi="宋体" w:cs="宋体"/>
                <w:b/>
                <w:szCs w:val="21"/>
              </w:rPr>
              <w:t>院“优秀共青团员”</w:t>
            </w:r>
          </w:p>
        </w:tc>
      </w:tr>
      <w:bookmarkEnd w:id="2"/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素质技能                                                                                        </w:t>
            </w:r>
          </w:p>
        </w:tc>
      </w:tr>
      <w:tr w:rsidR="002D6870" w:rsidRPr="002D6870" w:rsidTr="00681011">
        <w:trPr>
          <w:trHeight w:val="464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pacing w:line="360" w:lineRule="exact"/>
              <w:ind w:firstLineChars="249" w:firstLine="525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熟练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运动office，Excel，power point等办公软件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自我评价                                                                                 </w:t>
            </w:r>
          </w:p>
        </w:tc>
      </w:tr>
      <w:tr w:rsidR="002D6870" w:rsidRPr="002D6870" w:rsidTr="00B76209">
        <w:trPr>
          <w:trHeight w:val="1213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8007F7" w:rsidP="00980144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作为</w:t>
            </w:r>
            <w:r>
              <w:rPr>
                <w:rFonts w:ascii="宋体" w:eastAsia="宋体" w:hAnsi="宋体" w:cs="Arial"/>
                <w:szCs w:val="21"/>
              </w:rPr>
              <w:t>学生运动员，长期的</w:t>
            </w:r>
            <w:r>
              <w:rPr>
                <w:rFonts w:ascii="宋体" w:eastAsia="宋体" w:hAnsi="宋体" w:cs="Arial" w:hint="eastAsia"/>
                <w:szCs w:val="21"/>
              </w:rPr>
              <w:t>运动</w:t>
            </w:r>
            <w:r>
              <w:rPr>
                <w:rFonts w:ascii="宋体" w:eastAsia="宋体" w:hAnsi="宋体" w:cs="Arial"/>
                <w:szCs w:val="21"/>
              </w:rPr>
              <w:t>训练</w:t>
            </w:r>
            <w:r w:rsidR="00980144">
              <w:rPr>
                <w:rFonts w:ascii="宋体" w:eastAsia="宋体" w:hAnsi="宋体" w:cs="Arial" w:hint="eastAsia"/>
                <w:szCs w:val="21"/>
              </w:rPr>
              <w:t>养成</w:t>
            </w:r>
            <w:r w:rsidR="00980144">
              <w:rPr>
                <w:rFonts w:ascii="宋体" w:eastAsia="宋体" w:hAnsi="宋体" w:cs="Arial"/>
                <w:szCs w:val="21"/>
              </w:rPr>
              <w:t>了</w:t>
            </w:r>
            <w:r>
              <w:rPr>
                <w:rFonts w:ascii="宋体" w:eastAsia="宋体" w:hAnsi="宋体" w:cs="Arial"/>
                <w:szCs w:val="21"/>
              </w:rPr>
              <w:t>高责任心，</w:t>
            </w:r>
            <w:proofErr w:type="gramStart"/>
            <w:r w:rsidR="000C03BB">
              <w:rPr>
                <w:rFonts w:ascii="宋体" w:eastAsia="宋体" w:hAnsi="宋体" w:cs="Arial" w:hint="eastAsia"/>
                <w:szCs w:val="21"/>
              </w:rPr>
              <w:t>高执行</w:t>
            </w:r>
            <w:proofErr w:type="gramEnd"/>
            <w:r w:rsidR="000C03BB">
              <w:rPr>
                <w:rFonts w:ascii="宋体" w:eastAsia="宋体" w:hAnsi="宋体" w:cs="Arial" w:hint="eastAsia"/>
                <w:szCs w:val="21"/>
              </w:rPr>
              <w:t>力</w:t>
            </w:r>
            <w:r w:rsidR="000C03BB">
              <w:rPr>
                <w:rFonts w:ascii="宋体" w:eastAsia="宋体" w:hAnsi="宋体" w:cs="Arial"/>
                <w:szCs w:val="21"/>
              </w:rPr>
              <w:t>以及</w:t>
            </w:r>
            <w:r w:rsidR="000C03BB">
              <w:rPr>
                <w:rFonts w:ascii="宋体" w:eastAsia="宋体" w:hAnsi="宋体" w:cs="Arial" w:hint="eastAsia"/>
                <w:szCs w:val="21"/>
              </w:rPr>
              <w:t>讲求</w:t>
            </w:r>
            <w:r w:rsidR="00A00DCC">
              <w:rPr>
                <w:rFonts w:ascii="宋体" w:eastAsia="宋体" w:hAnsi="宋体" w:cs="Arial"/>
                <w:szCs w:val="21"/>
              </w:rPr>
              <w:t>高效率的习惯</w:t>
            </w:r>
            <w:r w:rsidR="00A00DCC">
              <w:rPr>
                <w:rFonts w:ascii="宋体" w:eastAsia="宋体" w:hAnsi="宋体" w:cs="Arial" w:hint="eastAsia"/>
                <w:szCs w:val="21"/>
              </w:rPr>
              <w:t>；</w:t>
            </w:r>
            <w:r w:rsidR="00980144">
              <w:rPr>
                <w:rFonts w:ascii="宋体" w:eastAsia="宋体" w:hAnsi="宋体" w:cs="Arial"/>
                <w:szCs w:val="21"/>
              </w:rPr>
              <w:t>社会保障</w:t>
            </w:r>
            <w:r w:rsidR="00980144">
              <w:rPr>
                <w:rFonts w:ascii="宋体" w:eastAsia="宋体" w:hAnsi="宋体" w:cs="Arial" w:hint="eastAsia"/>
                <w:szCs w:val="21"/>
              </w:rPr>
              <w:t>专业</w:t>
            </w:r>
            <w:r w:rsidR="00980144">
              <w:rPr>
                <w:rFonts w:ascii="宋体" w:eastAsia="宋体" w:hAnsi="宋体" w:cs="Arial"/>
                <w:szCs w:val="21"/>
              </w:rPr>
              <w:t>的学习，理论与实践的积累，</w:t>
            </w:r>
            <w:r w:rsidR="00980144">
              <w:rPr>
                <w:rFonts w:ascii="宋体" w:eastAsia="宋体" w:hAnsi="宋体" w:cs="Arial" w:hint="eastAsia"/>
                <w:szCs w:val="21"/>
              </w:rPr>
              <w:t>培养了</w:t>
            </w:r>
            <w:r w:rsidR="00980144">
              <w:rPr>
                <w:rFonts w:ascii="宋体" w:eastAsia="宋体" w:hAnsi="宋体" w:cs="Arial"/>
                <w:szCs w:val="21"/>
              </w:rPr>
              <w:t>终生学习</w:t>
            </w:r>
            <w:r w:rsidR="00980144">
              <w:rPr>
                <w:rFonts w:ascii="宋体" w:eastAsia="宋体" w:hAnsi="宋体" w:cs="Arial" w:hint="eastAsia"/>
                <w:szCs w:val="21"/>
              </w:rPr>
              <w:t>的</w:t>
            </w:r>
            <w:r w:rsidR="00980144">
              <w:rPr>
                <w:rFonts w:ascii="宋体" w:eastAsia="宋体" w:hAnsi="宋体" w:cs="Arial"/>
                <w:szCs w:val="21"/>
              </w:rPr>
              <w:t>成长理念</w:t>
            </w:r>
            <w:r w:rsidR="00980144">
              <w:rPr>
                <w:rFonts w:ascii="宋体" w:eastAsia="宋体" w:hAnsi="宋体" w:cs="Arial" w:hint="eastAsia"/>
                <w:szCs w:val="21"/>
              </w:rPr>
              <w:t>；踏实沉稳的性格，与人随和地沟通，</w:t>
            </w:r>
            <w:r w:rsidR="00E3579D">
              <w:rPr>
                <w:rFonts w:ascii="宋体" w:eastAsia="宋体" w:hAnsi="宋体" w:cs="Arial" w:hint="eastAsia"/>
                <w:szCs w:val="21"/>
              </w:rPr>
              <w:t>取长补短</w:t>
            </w:r>
            <w:r w:rsidR="00E3579D">
              <w:rPr>
                <w:rFonts w:ascii="宋体" w:eastAsia="宋体" w:hAnsi="宋体" w:cs="Arial"/>
                <w:szCs w:val="21"/>
              </w:rPr>
              <w:t>，</w:t>
            </w:r>
            <w:r w:rsidR="00E3579D">
              <w:rPr>
                <w:rFonts w:ascii="宋体" w:eastAsia="宋体" w:hAnsi="宋体" w:cs="Arial" w:hint="eastAsia"/>
                <w:szCs w:val="21"/>
              </w:rPr>
              <w:t>不断</w:t>
            </w:r>
            <w:r w:rsidR="00E3579D">
              <w:rPr>
                <w:rFonts w:ascii="宋体" w:eastAsia="宋体" w:hAnsi="宋体" w:cs="Arial"/>
                <w:szCs w:val="21"/>
              </w:rPr>
              <w:t>追求卓越。</w:t>
            </w:r>
          </w:p>
        </w:tc>
      </w:tr>
      <w:tr w:rsidR="002D6870" w:rsidRPr="002D6870" w:rsidTr="00924F63">
        <w:trPr>
          <w:trHeight w:val="600"/>
        </w:trPr>
        <w:tc>
          <w:tcPr>
            <w:tcW w:w="9588" w:type="dxa"/>
            <w:tcBorders>
              <w:top w:val="single" w:sz="4" w:space="0" w:color="auto"/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2D6870" w:rsidRPr="002D6870" w:rsidRDefault="002D6870" w:rsidP="002D6870">
      <w:pPr>
        <w:spacing w:line="360" w:lineRule="exact"/>
        <w:ind w:firstLine="420"/>
        <w:rPr>
          <w:rFonts w:ascii="宋体" w:eastAsia="宋体" w:hAnsi="宋体" w:cs="Times New Roman"/>
          <w:szCs w:val="21"/>
        </w:rPr>
      </w:pPr>
    </w:p>
    <w:p w:rsidR="00B54449" w:rsidRDefault="00B54449"/>
    <w:sectPr w:rsidR="00B54449" w:rsidSect="00730332">
      <w:headerReference w:type="default" r:id="rId8"/>
      <w:pgSz w:w="11906" w:h="16838"/>
      <w:pgMar w:top="400" w:right="1900" w:bottom="400" w:left="1900" w:header="60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0B" w:rsidRDefault="0063570B" w:rsidP="00DD5FDB">
      <w:r>
        <w:separator/>
      </w:r>
    </w:p>
  </w:endnote>
  <w:endnote w:type="continuationSeparator" w:id="0">
    <w:p w:rsidR="0063570B" w:rsidRDefault="0063570B" w:rsidP="00D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0B" w:rsidRDefault="0063570B" w:rsidP="00DD5FDB">
      <w:r>
        <w:separator/>
      </w:r>
    </w:p>
  </w:footnote>
  <w:footnote w:type="continuationSeparator" w:id="0">
    <w:p w:rsidR="0063570B" w:rsidRDefault="0063570B" w:rsidP="00DD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6D" w:rsidRDefault="0063570B" w:rsidP="007B0D7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01300"/>
    <w:rsid w:val="00002CB9"/>
    <w:rsid w:val="000226E0"/>
    <w:rsid w:val="000358F9"/>
    <w:rsid w:val="00093C3E"/>
    <w:rsid w:val="000A1C5C"/>
    <w:rsid w:val="000A76D4"/>
    <w:rsid w:val="000C03BB"/>
    <w:rsid w:val="000D039F"/>
    <w:rsid w:val="00105B1A"/>
    <w:rsid w:val="00163152"/>
    <w:rsid w:val="00185106"/>
    <w:rsid w:val="001C3FB9"/>
    <w:rsid w:val="001D1913"/>
    <w:rsid w:val="001D6269"/>
    <w:rsid w:val="001E3A3C"/>
    <w:rsid w:val="00245617"/>
    <w:rsid w:val="002711D3"/>
    <w:rsid w:val="002D4F6B"/>
    <w:rsid w:val="002D6870"/>
    <w:rsid w:val="002F0123"/>
    <w:rsid w:val="00372B9B"/>
    <w:rsid w:val="00381D51"/>
    <w:rsid w:val="00393C53"/>
    <w:rsid w:val="00405304"/>
    <w:rsid w:val="00420B3A"/>
    <w:rsid w:val="00445F76"/>
    <w:rsid w:val="004846BC"/>
    <w:rsid w:val="004A6026"/>
    <w:rsid w:val="004C54F6"/>
    <w:rsid w:val="00504277"/>
    <w:rsid w:val="0054230A"/>
    <w:rsid w:val="00591F1F"/>
    <w:rsid w:val="005946BE"/>
    <w:rsid w:val="005A067E"/>
    <w:rsid w:val="005A521B"/>
    <w:rsid w:val="005B2618"/>
    <w:rsid w:val="006347BC"/>
    <w:rsid w:val="0063570B"/>
    <w:rsid w:val="00681011"/>
    <w:rsid w:val="006C397E"/>
    <w:rsid w:val="006D7B92"/>
    <w:rsid w:val="00712E5C"/>
    <w:rsid w:val="007203D7"/>
    <w:rsid w:val="007218D6"/>
    <w:rsid w:val="007232F2"/>
    <w:rsid w:val="007631F9"/>
    <w:rsid w:val="007A619E"/>
    <w:rsid w:val="007C14EA"/>
    <w:rsid w:val="007C5A10"/>
    <w:rsid w:val="007F0334"/>
    <w:rsid w:val="007F1610"/>
    <w:rsid w:val="007F1931"/>
    <w:rsid w:val="008007F7"/>
    <w:rsid w:val="00801B32"/>
    <w:rsid w:val="00810AD5"/>
    <w:rsid w:val="00827D22"/>
    <w:rsid w:val="00877897"/>
    <w:rsid w:val="008C79A8"/>
    <w:rsid w:val="00900DC8"/>
    <w:rsid w:val="009410DF"/>
    <w:rsid w:val="00980144"/>
    <w:rsid w:val="00994542"/>
    <w:rsid w:val="009A76BF"/>
    <w:rsid w:val="009E34C2"/>
    <w:rsid w:val="00A00DCC"/>
    <w:rsid w:val="00A71B33"/>
    <w:rsid w:val="00AC2E8E"/>
    <w:rsid w:val="00B11D97"/>
    <w:rsid w:val="00B35C01"/>
    <w:rsid w:val="00B54449"/>
    <w:rsid w:val="00B57D02"/>
    <w:rsid w:val="00B76209"/>
    <w:rsid w:val="00B86513"/>
    <w:rsid w:val="00BD03EC"/>
    <w:rsid w:val="00C034E0"/>
    <w:rsid w:val="00C343E1"/>
    <w:rsid w:val="00C527F5"/>
    <w:rsid w:val="00CA3AA9"/>
    <w:rsid w:val="00CE469E"/>
    <w:rsid w:val="00D86CC2"/>
    <w:rsid w:val="00DB1DA4"/>
    <w:rsid w:val="00DC6B13"/>
    <w:rsid w:val="00DD5FDB"/>
    <w:rsid w:val="00E17522"/>
    <w:rsid w:val="00E3579D"/>
    <w:rsid w:val="00E83328"/>
    <w:rsid w:val="00EA7392"/>
    <w:rsid w:val="00EE2663"/>
    <w:rsid w:val="00EF71B2"/>
    <w:rsid w:val="00F45D4A"/>
    <w:rsid w:val="00F554A1"/>
    <w:rsid w:val="00FA4B08"/>
    <w:rsid w:val="00FC2D34"/>
    <w:rsid w:val="00FC3B70"/>
    <w:rsid w:val="00FF68A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4F39B-CC09-41F5-9665-8890C16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43EB-5059-408D-B8A8-A648E2B8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2015-07-10T06:57:00Z</dcterms:created>
  <dcterms:modified xsi:type="dcterms:W3CDTF">2015-07-10T07:30:00Z</dcterms:modified>
</cp:coreProperties>
</file>