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9"/>
        <w:tblpPr w:leftFromText="180" w:rightFromText="180" w:vertAnchor="text" w:horzAnchor="page" w:tblpX="1680" w:tblpY="6"/>
        <w:tblOverlap w:val="never"/>
        <w:tblW w:w="8397" w:type="dxa"/>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
      <w:tblGrid>
        <w:gridCol w:w="2161"/>
        <w:gridCol w:w="3476"/>
        <w:gridCol w:w="951"/>
        <w:gridCol w:w="1809"/>
      </w:tblGrid>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491" w:hRule="atLeast"/>
        </w:trPr>
        <w:tc>
          <w:tcPr>
            <w:tcW w:w="8397" w:type="dxa"/>
            <w:gridSpan w:val="4"/>
            <w:tcBorders>
              <w:top w:val="nil"/>
              <w:left w:val="nil"/>
              <w:bottom w:val="nil"/>
              <w:right w:val="nil"/>
            </w:tcBorders>
            <w:vAlign w:val="top"/>
          </w:tcPr>
          <w:p>
            <w:r>
              <w:rPr>
                <w:rFonts w:hint="eastAsia" w:ascii="Times New Roman" w:hAnsi="Times New Roman" w:eastAsia="宋体" w:cs="Times New Roman"/>
                <w:kern w:val="2"/>
                <w:sz w:val="21"/>
                <w:szCs w:val="20"/>
                <w:lang w:val="en-US" w:eastAsia="zh-CN" w:bidi="ar-SA"/>
              </w:rPr>
              <w:pict>
                <v:rect id="文本框 2" o:spid="_x0000_s1026" style="position:absolute;left:0;margin-left:334.1pt;margin-top:-0.25pt;height:120.7pt;width:89.3pt;rotation:0f;z-index:251660288;"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r>
                          <w:rPr>
                            <w:rFonts w:hint="eastAsia" w:ascii="Times New Roman" w:hAnsi="Times New Roman" w:eastAsia="宋体" w:cs="Times New Roman"/>
                            <w:kern w:val="2"/>
                            <w:sz w:val="21"/>
                            <w:szCs w:val="20"/>
                            <w:lang w:val="en-US" w:eastAsia="zh-CN" w:bidi="ar-SA"/>
                          </w:rPr>
                          <w:pict>
                            <v:shape id="图片 1" o:spid="_x0000_s1027" type="#_x0000_t75" style="height:116.25pt;width:68.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rect>
              </w:pict>
            </w:r>
            <w:r>
              <w:rPr>
                <w:rFonts w:ascii="Cambria" w:hAnsi="Cambria" w:cs="Cambria"/>
                <w:sz w:val="44"/>
                <w:szCs w:val="44"/>
              </w:rPr>
              <w:t>Jianghua Yang</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405" w:hRule="atLeast"/>
        </w:trPr>
        <w:tc>
          <w:tcPr>
            <w:tcW w:w="2161" w:type="dxa"/>
            <w:tcBorders>
              <w:top w:val="nil"/>
              <w:left w:val="nil"/>
              <w:bottom w:val="nil"/>
            </w:tcBorders>
            <w:vAlign w:val="top"/>
          </w:tcPr>
          <w:p>
            <w:r>
              <w:rPr>
                <w:rFonts w:hint="eastAsia"/>
              </w:rPr>
              <w:t>Mobile:</w:t>
            </w:r>
            <w:r>
              <w:rPr>
                <w:rFonts w:hint="eastAsia"/>
                <w:b/>
              </w:rPr>
              <w:t>15201395925</w:t>
            </w:r>
          </w:p>
        </w:tc>
        <w:tc>
          <w:tcPr>
            <w:tcW w:w="3476" w:type="dxa"/>
            <w:tcBorders>
              <w:top w:val="nil"/>
              <w:bottom w:val="nil"/>
            </w:tcBorders>
            <w:vAlign w:val="top"/>
          </w:tcPr>
          <w:p/>
        </w:tc>
        <w:tc>
          <w:tcPr>
            <w:tcW w:w="2760" w:type="dxa"/>
            <w:gridSpan w:val="2"/>
            <w:tcBorders>
              <w:top w:val="nil"/>
              <w:bottom w:val="nil"/>
              <w:right w:val="nil"/>
            </w:tcBorders>
            <w:vAlign w:val="top"/>
          </w:tcP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1159" w:hRule="atLeast"/>
        </w:trPr>
        <w:tc>
          <w:tcPr>
            <w:tcW w:w="8397" w:type="dxa"/>
            <w:gridSpan w:val="4"/>
            <w:tcBorders>
              <w:top w:val="nil"/>
              <w:left w:val="nil"/>
              <w:bottom w:val="nil"/>
              <w:right w:val="nil"/>
            </w:tcBorders>
            <w:vAlign w:val="top"/>
          </w:tcPr>
          <w:p>
            <w:pPr>
              <w:rPr>
                <w:b/>
                <w:i/>
              </w:rPr>
            </w:pPr>
            <w:r>
              <w:rPr>
                <w:rFonts w:hint="eastAsia"/>
              </w:rPr>
              <w:t xml:space="preserve">Email: </w:t>
            </w:r>
            <w:r>
              <w:rPr>
                <w:b/>
                <w:i/>
              </w:rPr>
              <w:t>jianghua.y@hotmail.com</w:t>
            </w:r>
            <w:r>
              <w:rPr>
                <w:rFonts w:hint="eastAsia"/>
                <w:b/>
                <w:i/>
              </w:rPr>
              <w:t xml:space="preserve"> </w:t>
            </w:r>
          </w:p>
          <w:p>
            <w:pPr>
              <w:rPr>
                <w:color w:val="C00000"/>
              </w:rPr>
            </w:pPr>
            <w:r>
              <w:rPr>
                <w:rFonts w:hint="eastAsia"/>
                <w:b/>
                <w:bCs/>
                <w:color w:val="C00000"/>
                <w:sz w:val="24"/>
                <w:szCs w:val="24"/>
              </w:rPr>
              <w:t>Job Objective</w:t>
            </w:r>
          </w:p>
          <w:p>
            <w:pPr>
              <w:rPr>
                <w:rFonts w:hint="eastAsia" w:ascii="Verdana" w:hAnsi="Verdana" w:eastAsia="宋体"/>
                <w:b/>
                <w:bCs/>
                <w:color w:val="993300"/>
                <w:szCs w:val="21"/>
                <w:shd w:val="clear" w:color="auto" w:fill="FFFFFF"/>
                <w:lang w:val="en-US" w:eastAsia="zh-CN"/>
              </w:rPr>
            </w:pPr>
            <w:r>
              <w:rPr>
                <w:rFonts w:hint="eastAsia"/>
                <w:b/>
                <w:bCs/>
                <w:color w:val="C00000"/>
                <w:sz w:val="24"/>
                <w:szCs w:val="24"/>
                <w:lang w:val="en-US" w:eastAsia="zh-CN"/>
              </w:rPr>
              <w:t>Project Assistant_ Shen</w:t>
            </w:r>
            <w:bookmarkStart w:id="0" w:name="_GoBack"/>
            <w:bookmarkEnd w:id="0"/>
            <w:r>
              <w:rPr>
                <w:rFonts w:hint="eastAsia"/>
                <w:b/>
                <w:bCs/>
                <w:color w:val="C00000"/>
                <w:sz w:val="24"/>
                <w:szCs w:val="24"/>
                <w:lang w:val="en-US" w:eastAsia="zh-CN"/>
              </w:rPr>
              <w:t>zhen</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215" w:hRule="atLeast"/>
        </w:trPr>
        <w:tc>
          <w:tcPr>
            <w:tcW w:w="2161" w:type="dxa"/>
            <w:tcBorders>
              <w:top w:val="nil"/>
              <w:left w:val="nil"/>
              <w:bottom w:val="single" w:color="auto" w:sz="4" w:space="0"/>
            </w:tcBorders>
            <w:vAlign w:val="top"/>
          </w:tcPr>
          <w:p>
            <w:r>
              <w:rPr>
                <w:rFonts w:hint="eastAsia"/>
                <w:b/>
                <w:bCs/>
                <w:color w:val="C00000"/>
                <w:sz w:val="24"/>
                <w:szCs w:val="24"/>
              </w:rPr>
              <w:t>Education</w:t>
            </w:r>
          </w:p>
        </w:tc>
        <w:tc>
          <w:tcPr>
            <w:tcW w:w="3476" w:type="dxa"/>
            <w:tcBorders>
              <w:top w:val="nil"/>
              <w:bottom w:val="single" w:color="auto" w:sz="4" w:space="0"/>
            </w:tcBorders>
            <w:vAlign w:val="top"/>
          </w:tcPr>
          <w:p/>
        </w:tc>
        <w:tc>
          <w:tcPr>
            <w:tcW w:w="2760" w:type="dxa"/>
            <w:gridSpan w:val="2"/>
            <w:tcBorders>
              <w:top w:val="nil"/>
              <w:bottom w:val="single" w:color="00B050" w:sz="2" w:space="0"/>
              <w:right w:val="nil"/>
            </w:tcBorders>
            <w:vAlign w:val="top"/>
          </w:tcP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359" w:hRule="atLeast"/>
        </w:trPr>
        <w:tc>
          <w:tcPr>
            <w:tcW w:w="6588" w:type="dxa"/>
            <w:gridSpan w:val="3"/>
            <w:tcBorders>
              <w:top w:val="single" w:color="auto" w:sz="4" w:space="0"/>
              <w:left w:val="nil"/>
              <w:bottom w:val="nil"/>
              <w:right w:val="nil"/>
            </w:tcBorders>
            <w:vAlign w:val="top"/>
          </w:tcPr>
          <w:p>
            <w:pPr>
              <w:ind w:right="-628" w:rightChars="-299"/>
              <w:jc w:val="left"/>
              <w:rPr>
                <w:b/>
                <w:bCs/>
              </w:rPr>
            </w:pPr>
            <w:r>
              <w:rPr>
                <w:rFonts w:hint="eastAsia"/>
                <w:b/>
                <w:bCs/>
              </w:rPr>
              <w:t>English Major    B.A.    Beijing Language and Culture University</w:t>
            </w:r>
          </w:p>
        </w:tc>
        <w:tc>
          <w:tcPr>
            <w:tcW w:w="1809" w:type="dxa"/>
            <w:tcBorders>
              <w:top w:val="single" w:color="auto" w:sz="4" w:space="0"/>
              <w:left w:val="nil"/>
              <w:bottom w:val="nil"/>
              <w:right w:val="nil"/>
            </w:tcBorders>
            <w:vAlign w:val="top"/>
          </w:tcPr>
          <w:p>
            <w:pPr>
              <w:ind w:firstLine="103" w:firstLineChars="49"/>
              <w:jc w:val="left"/>
              <w:rPr>
                <w:b/>
                <w:bCs/>
              </w:rPr>
            </w:pPr>
            <w:r>
              <w:rPr>
                <w:rFonts w:hint="eastAsia"/>
                <w:b/>
                <w:bCs/>
              </w:rPr>
              <w:t xml:space="preserve">2010/09~2014/07  </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606" w:hRule="atLeast"/>
        </w:trPr>
        <w:tc>
          <w:tcPr>
            <w:tcW w:w="8397" w:type="dxa"/>
            <w:gridSpan w:val="4"/>
            <w:tcBorders>
              <w:top w:val="nil"/>
              <w:left w:val="nil"/>
              <w:bottom w:val="nil"/>
              <w:right w:val="nil"/>
            </w:tcBorders>
            <w:vAlign w:val="top"/>
          </w:tcPr>
          <w:p>
            <w:pPr>
              <w:numPr>
                <w:ilvl w:val="0"/>
                <w:numId w:val="1"/>
              </w:numPr>
              <w:tabs>
                <w:tab w:val="left" w:pos="220"/>
              </w:tabs>
              <w:jc w:val="left"/>
            </w:pPr>
            <w:r>
              <w:t>Excellent</w:t>
            </w:r>
            <w:r>
              <w:rPr>
                <w:rFonts w:hint="eastAsia"/>
                <w:lang w:val="en-US" w:eastAsia="zh-CN"/>
              </w:rPr>
              <w:t xml:space="preserve"> business &amp;</w:t>
            </w:r>
            <w:r>
              <w:rPr>
                <w:rFonts w:hint="eastAsia"/>
              </w:rPr>
              <w:t xml:space="preserve"> </w:t>
            </w:r>
            <w:r>
              <w:rPr>
                <w:rFonts w:hint="eastAsia"/>
                <w:lang w:val="en-US" w:eastAsia="zh-CN"/>
              </w:rPr>
              <w:t>c</w:t>
            </w:r>
            <w:r>
              <w:rPr>
                <w:rFonts w:hint="eastAsia"/>
              </w:rPr>
              <w:t>ross-cultural communicatio</w:t>
            </w:r>
            <w:r>
              <w:rPr>
                <w:rFonts w:hint="eastAsia"/>
                <w:lang w:val="en-US" w:eastAsia="zh-CN"/>
              </w:rPr>
              <w:t xml:space="preserve">n </w:t>
            </w:r>
            <w:r>
              <w:rPr>
                <w:rFonts w:hint="eastAsia"/>
              </w:rPr>
              <w:t>skills</w:t>
            </w:r>
            <w:r>
              <w:rPr>
                <w:rFonts w:hint="eastAsia"/>
                <w:lang w:val="en-US" w:eastAsia="zh-CN"/>
              </w:rPr>
              <w:t xml:space="preserve"> with </w:t>
            </w:r>
            <w:r>
              <w:rPr>
                <w:rFonts w:hint="eastAsia"/>
              </w:rPr>
              <w:t>solid English foundation</w:t>
            </w:r>
          </w:p>
          <w:p>
            <w:pPr>
              <w:numPr>
                <w:ilvl w:val="0"/>
                <w:numId w:val="1"/>
              </w:numPr>
              <w:tabs>
                <w:tab w:val="left" w:pos="220"/>
              </w:tabs>
              <w:jc w:val="left"/>
            </w:pPr>
            <w:r>
              <w:rPr>
                <w:rFonts w:hint="eastAsia"/>
              </w:rPr>
              <w:t>Well-cultivated logical and critical thinking               TEM8           GPA: 3.5/4.0</w:t>
            </w:r>
          </w:p>
          <w:p>
            <w:pPr>
              <w:ind w:left="15" w:hanging="15" w:hangingChars="7"/>
              <w:jc w:val="left"/>
              <w:rPr>
                <w:b/>
                <w:bCs/>
              </w:rPr>
            </w:pPr>
            <w:r>
              <w:rPr>
                <w:rFonts w:hint="eastAsia"/>
                <w:b/>
                <w:bCs/>
              </w:rPr>
              <w:t>Intermediate Microeconomics</w:t>
            </w:r>
            <w:r>
              <w:rPr>
                <w:rFonts w:hint="eastAsia"/>
              </w:rPr>
              <w:t xml:space="preserve">  </w:t>
            </w:r>
            <w:r>
              <w:rPr>
                <w:rFonts w:hint="eastAsia"/>
                <w:b/>
                <w:bCs/>
              </w:rPr>
              <w:t xml:space="preserve"> Minor   Peking University           </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307" w:hRule="atLeast"/>
        </w:trPr>
        <w:tc>
          <w:tcPr>
            <w:tcW w:w="8397" w:type="dxa"/>
            <w:gridSpan w:val="4"/>
            <w:tcBorders>
              <w:top w:val="nil"/>
              <w:left w:val="nil"/>
              <w:bottom w:val="single" w:color="00B050" w:sz="4" w:space="0"/>
              <w:right w:val="nil"/>
            </w:tcBorders>
            <w:vAlign w:val="top"/>
          </w:tcPr>
          <w:p>
            <w:pPr>
              <w:rPr>
                <w:color w:val="C00000"/>
              </w:rPr>
            </w:pPr>
            <w:r>
              <w:rPr>
                <w:rFonts w:hint="eastAsia"/>
                <w:b/>
                <w:bCs/>
                <w:color w:val="C00000"/>
                <w:sz w:val="24"/>
                <w:szCs w:val="24"/>
              </w:rPr>
              <w:t>Professional Experience</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90" w:hRule="atLeast"/>
        </w:trPr>
        <w:tc>
          <w:tcPr>
            <w:tcW w:w="6588" w:type="dxa"/>
            <w:gridSpan w:val="3"/>
            <w:tcBorders>
              <w:top w:val="single" w:color="auto" w:sz="4" w:space="0"/>
              <w:left w:val="nil"/>
            </w:tcBorders>
            <w:vAlign w:val="top"/>
          </w:tcPr>
          <w:p>
            <w:pPr>
              <w:jc w:val="left"/>
              <w:rPr>
                <w:b/>
                <w:bCs/>
              </w:rPr>
            </w:pPr>
            <w:r>
              <w:rPr>
                <w:rFonts w:hint="eastAsia"/>
                <w:b/>
                <w:bCs/>
              </w:rPr>
              <w:t xml:space="preserve">Associate Analyst       Ipsos  </w:t>
            </w:r>
          </w:p>
        </w:tc>
        <w:tc>
          <w:tcPr>
            <w:tcW w:w="1809" w:type="dxa"/>
            <w:tcBorders>
              <w:top w:val="single" w:color="auto" w:sz="4" w:space="0"/>
              <w:right w:val="nil"/>
            </w:tcBorders>
            <w:vAlign w:val="top"/>
          </w:tcPr>
          <w:p>
            <w:pPr>
              <w:rPr>
                <w:b/>
                <w:bCs/>
              </w:rPr>
            </w:pPr>
            <w:r>
              <w:rPr>
                <w:rFonts w:hint="eastAsia"/>
                <w:b/>
                <w:bCs/>
              </w:rPr>
              <w:t xml:space="preserve"> 2014/05~2014/12</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678" w:hRule="atLeast"/>
        </w:trPr>
        <w:tc>
          <w:tcPr>
            <w:tcW w:w="8397" w:type="dxa"/>
            <w:gridSpan w:val="4"/>
            <w:tcBorders>
              <w:left w:val="nil"/>
              <w:right w:val="nil"/>
            </w:tcBorders>
            <w:vAlign w:val="top"/>
          </w:tcPr>
          <w:p>
            <w:pPr>
              <w:numPr>
                <w:ilvl w:val="0"/>
                <w:numId w:val="2"/>
              </w:numPr>
              <w:tabs>
                <w:tab w:val="left" w:pos="220"/>
                <w:tab w:val="clear" w:pos="420"/>
              </w:tabs>
            </w:pPr>
            <w:r>
              <w:rPr>
                <w:rFonts w:hint="eastAsia"/>
                <w:lang w:val="en-US" w:eastAsia="zh-CN"/>
              </w:rPr>
              <w:t>Conducting market research &amp; facilitating in a project</w:t>
            </w:r>
            <w:r>
              <w:rPr>
                <w:rFonts w:hint="eastAsia"/>
              </w:rPr>
              <w:t xml:space="preserve"> for </w:t>
            </w:r>
            <w:r>
              <w:rPr>
                <w:rFonts w:hint="eastAsia"/>
                <w:bCs/>
              </w:rPr>
              <w:t xml:space="preserve">a major telecom operator in China </w:t>
            </w:r>
          </w:p>
          <w:p>
            <w:pPr>
              <w:numPr>
                <w:ilvl w:val="0"/>
                <w:numId w:val="2"/>
              </w:numPr>
              <w:tabs>
                <w:tab w:val="left" w:pos="220"/>
                <w:tab w:val="clear" w:pos="420"/>
              </w:tabs>
            </w:pPr>
            <w:r>
              <w:rPr>
                <w:rFonts w:hint="eastAsia"/>
              </w:rPr>
              <w:t>Analyzing data based on thousands of survey results while implementing</w:t>
            </w:r>
            <w:r>
              <w:rPr>
                <w:rFonts w:hint="eastAsia"/>
                <w:lang w:val="en-US" w:eastAsia="zh-CN"/>
              </w:rPr>
              <w:t xml:space="preserve"> </w:t>
            </w:r>
            <w:r>
              <w:rPr>
                <w:rFonts w:hint="eastAsia"/>
              </w:rPr>
              <w:t>solution</w:t>
            </w:r>
            <w:r>
              <w:rPr>
                <w:rFonts w:hint="eastAsia"/>
                <w:lang w:val="en-US" w:eastAsia="zh-CN"/>
              </w:rPr>
              <w:t>s</w:t>
            </w:r>
            <w:r>
              <w:rPr>
                <w:rFonts w:hint="eastAsia"/>
              </w:rPr>
              <w:t xml:space="preserve"> for clients</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90" w:hRule="atLeast"/>
        </w:trPr>
        <w:tc>
          <w:tcPr>
            <w:tcW w:w="6588" w:type="dxa"/>
            <w:gridSpan w:val="3"/>
            <w:tcBorders>
              <w:left w:val="nil"/>
            </w:tcBorders>
            <w:vAlign w:val="top"/>
          </w:tcPr>
          <w:p>
            <w:pPr>
              <w:rPr>
                <w:b/>
                <w:bCs/>
                <w:color w:val="808000"/>
              </w:rPr>
            </w:pPr>
            <w:r>
              <w:rPr>
                <w:rFonts w:hint="eastAsia"/>
                <w:b/>
                <w:bCs/>
              </w:rPr>
              <w:t xml:space="preserve">Marketing Assistant </w:t>
            </w:r>
            <w:r>
              <w:rPr>
                <w:rFonts w:hint="eastAsia"/>
                <w:b/>
                <w:bCs/>
                <w:i/>
                <w:iCs/>
              </w:rPr>
              <w:t xml:space="preserve"> </w:t>
            </w:r>
            <w:r>
              <w:rPr>
                <w:rFonts w:hint="eastAsia"/>
                <w:b/>
                <w:bCs/>
              </w:rPr>
              <w:t xml:space="preserve">  </w:t>
            </w:r>
            <w:r>
              <w:rPr>
                <w:b/>
                <w:bCs/>
              </w:rPr>
              <w:t>Cadwalader, Wickersham &amp; Taft LLP</w:t>
            </w:r>
            <w:r>
              <w:rPr>
                <w:rFonts w:hint="eastAsia"/>
                <w:b/>
                <w:bCs/>
              </w:rPr>
              <w:t xml:space="preserve"> </w:t>
            </w:r>
          </w:p>
        </w:tc>
        <w:tc>
          <w:tcPr>
            <w:tcW w:w="1809" w:type="dxa"/>
            <w:tcBorders>
              <w:right w:val="nil"/>
            </w:tcBorders>
            <w:vAlign w:val="top"/>
          </w:tcPr>
          <w:p>
            <w:pPr>
              <w:rPr>
                <w:b/>
                <w:bCs/>
              </w:rPr>
            </w:pPr>
            <w:r>
              <w:rPr>
                <w:rFonts w:hint="eastAsia"/>
                <w:b/>
                <w:bCs/>
              </w:rPr>
              <w:t xml:space="preserve"> 2014/03~2014/04</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669" w:hRule="atLeast"/>
        </w:trPr>
        <w:tc>
          <w:tcPr>
            <w:tcW w:w="8397" w:type="dxa"/>
            <w:gridSpan w:val="4"/>
            <w:tcBorders>
              <w:left w:val="nil"/>
              <w:right w:val="nil"/>
            </w:tcBorders>
            <w:vAlign w:val="top"/>
          </w:tcPr>
          <w:p>
            <w:pPr>
              <w:numPr>
                <w:ilvl w:val="0"/>
                <w:numId w:val="3"/>
              </w:numPr>
              <w:tabs>
                <w:tab w:val="left" w:pos="220"/>
                <w:tab w:val="clear" w:pos="420"/>
              </w:tabs>
              <w:ind w:left="220" w:hanging="220"/>
            </w:pPr>
            <w:r>
              <w:rPr>
                <w:rFonts w:hint="eastAsia"/>
              </w:rPr>
              <w:t>Developing and maintaining Client relationship/</w:t>
            </w:r>
            <w:r>
              <w:t>Conducting research on clients, prospective targets, industries, markets via firm-wide resources and library-assisted searches;</w:t>
            </w:r>
            <w:r>
              <w:rPr>
                <w:rFonts w:hint="eastAsia"/>
              </w:rPr>
              <w:t xml:space="preserve"> </w:t>
            </w:r>
          </w:p>
          <w:p>
            <w:pPr>
              <w:numPr>
                <w:ilvl w:val="0"/>
                <w:numId w:val="3"/>
              </w:numPr>
              <w:tabs>
                <w:tab w:val="left" w:pos="220"/>
                <w:tab w:val="clear" w:pos="420"/>
              </w:tabs>
            </w:pPr>
            <w:r>
              <w:rPr>
                <w:rFonts w:hint="eastAsia"/>
              </w:rPr>
              <w:t>Preparing</w:t>
            </w:r>
            <w:r>
              <w:t xml:space="preserve"> presentation</w:t>
            </w:r>
            <w:r>
              <w:rPr>
                <w:rFonts w:hint="eastAsia"/>
              </w:rPr>
              <w:t xml:space="preserve"> </w:t>
            </w:r>
            <w:r>
              <w:t>for</w:t>
            </w:r>
            <w:r>
              <w:rPr>
                <w:rFonts w:hint="eastAsia"/>
              </w:rPr>
              <w:t xml:space="preserve"> manager</w:t>
            </w:r>
            <w:r>
              <w:t xml:space="preserve"> and </w:t>
            </w:r>
            <w:r>
              <w:rPr>
                <w:rFonts w:hint="eastAsia"/>
              </w:rPr>
              <w:t>arranging for workshops</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174" w:hRule="atLeast"/>
        </w:trPr>
        <w:tc>
          <w:tcPr>
            <w:tcW w:w="6588" w:type="dxa"/>
            <w:gridSpan w:val="3"/>
            <w:tcBorders>
              <w:left w:val="nil"/>
            </w:tcBorders>
            <w:vAlign w:val="top"/>
          </w:tcPr>
          <w:p>
            <w:pPr>
              <w:autoSpaceDN w:val="0"/>
              <w:jc w:val="left"/>
              <w:rPr>
                <w:b/>
                <w:bCs/>
              </w:rPr>
            </w:pPr>
            <w:r>
              <w:rPr>
                <w:b/>
                <w:bCs/>
              </w:rPr>
              <w:t xml:space="preserve">Lecturer </w:t>
            </w:r>
            <w:r>
              <w:rPr>
                <w:rFonts w:hint="eastAsia"/>
                <w:b/>
                <w:bCs/>
              </w:rPr>
              <w:t xml:space="preserve">             New Oriental Education &amp;Technology Group </w:t>
            </w:r>
          </w:p>
        </w:tc>
        <w:tc>
          <w:tcPr>
            <w:tcW w:w="1809" w:type="dxa"/>
            <w:tcBorders>
              <w:right w:val="nil"/>
            </w:tcBorders>
            <w:vAlign w:val="top"/>
          </w:tcPr>
          <w:p>
            <w:pPr>
              <w:autoSpaceDN w:val="0"/>
              <w:ind w:left="-199" w:leftChars="-189" w:hanging="198" w:hangingChars="94"/>
              <w:rPr>
                <w:b/>
                <w:bCs/>
              </w:rPr>
            </w:pPr>
            <w:r>
              <w:rPr>
                <w:b/>
                <w:bCs/>
              </w:rPr>
              <w:t>2</w:t>
            </w:r>
            <w:r>
              <w:rPr>
                <w:rFonts w:hint="eastAsia"/>
                <w:b/>
                <w:bCs/>
              </w:rPr>
              <w:t>22  201</w:t>
            </w:r>
            <w:r>
              <w:rPr>
                <w:b/>
                <w:bCs/>
              </w:rPr>
              <w:t>2/0</w:t>
            </w:r>
            <w:r>
              <w:rPr>
                <w:rFonts w:hint="eastAsia"/>
                <w:b/>
                <w:bCs/>
              </w:rPr>
              <w:t>8~</w:t>
            </w:r>
            <w:r>
              <w:rPr>
                <w:b/>
                <w:bCs/>
              </w:rPr>
              <w:t>2013/04</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cantSplit/>
          <w:trHeight w:val="680" w:hRule="exact"/>
        </w:trPr>
        <w:tc>
          <w:tcPr>
            <w:tcW w:w="8397" w:type="dxa"/>
            <w:gridSpan w:val="4"/>
            <w:tcBorders>
              <w:left w:val="nil"/>
              <w:bottom w:val="nil"/>
              <w:right w:val="nil"/>
            </w:tcBorders>
            <w:vAlign w:val="top"/>
          </w:tcPr>
          <w:p>
            <w:pPr>
              <w:numPr>
                <w:ilvl w:val="0"/>
                <w:numId w:val="4"/>
              </w:numPr>
              <w:tabs>
                <w:tab w:val="clear" w:pos="420"/>
              </w:tabs>
              <w:ind w:left="218" w:hanging="218" w:hangingChars="104"/>
            </w:pPr>
            <w:r>
              <w:rPr>
                <w:rFonts w:hint="eastAsia"/>
              </w:rPr>
              <w:t>Designing customized course products and spoken-English teaching</w:t>
            </w:r>
            <w:r>
              <w:t xml:space="preserve"> </w:t>
            </w:r>
          </w:p>
          <w:p>
            <w:pPr>
              <w:numPr>
                <w:ilvl w:val="0"/>
                <w:numId w:val="4"/>
              </w:numPr>
              <w:tabs>
                <w:tab w:val="clear" w:pos="420"/>
              </w:tabs>
              <w:ind w:left="218" w:hanging="218" w:hangingChars="104"/>
            </w:pPr>
            <w:r>
              <w:t>Cultivating students’ learning habit,</w:t>
            </w:r>
            <w:r>
              <w:rPr>
                <w:rFonts w:hint="eastAsia"/>
              </w:rPr>
              <w:t xml:space="preserve"> </w:t>
            </w:r>
            <w:r>
              <w:t>evaluating students’ performance</w:t>
            </w:r>
          </w:p>
          <w:p>
            <w:pPr>
              <w:numPr>
                <w:ilvl w:val="0"/>
                <w:numId w:val="4"/>
              </w:numPr>
              <w:tabs>
                <w:tab w:val="clear" w:pos="420"/>
              </w:tabs>
              <w:ind w:left="218" w:hanging="218" w:hangingChars="104"/>
            </w:pPr>
          </w:p>
          <w:p>
            <w:pPr>
              <w:numPr>
                <w:ilvl w:val="0"/>
                <w:numId w:val="4"/>
              </w:numPr>
              <w:tabs>
                <w:tab w:val="clear" w:pos="420"/>
              </w:tabs>
              <w:ind w:left="218" w:hanging="218" w:hangingChars="104"/>
            </w:pPr>
          </w:p>
          <w:p>
            <w:pPr>
              <w:numPr>
                <w:ilvl w:val="0"/>
                <w:numId w:val="4"/>
              </w:numPr>
              <w:tabs>
                <w:tab w:val="clear" w:pos="420"/>
              </w:tabs>
              <w:ind w:left="218" w:hanging="218" w:hangingChars="104"/>
            </w:pPr>
          </w:p>
          <w:p>
            <w:pPr>
              <w:numPr>
                <w:ilvl w:val="0"/>
                <w:numId w:val="4"/>
              </w:numPr>
              <w:tabs>
                <w:tab w:val="clear" w:pos="420"/>
              </w:tabs>
              <w:ind w:left="218" w:hanging="218" w:hangingChars="104"/>
            </w:pPr>
          </w:p>
          <w:p>
            <w:pPr>
              <w:numPr>
                <w:ilvl w:val="0"/>
                <w:numId w:val="4"/>
              </w:numPr>
              <w:tabs>
                <w:tab w:val="clear" w:pos="420"/>
              </w:tabs>
              <w:ind w:left="218" w:hanging="218" w:hangingChars="104"/>
            </w:pPr>
          </w:p>
          <w:p>
            <w:pPr>
              <w:ind w:left="-218" w:leftChars="-104"/>
            </w:pP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90" w:hRule="atLeast"/>
        </w:trPr>
        <w:tc>
          <w:tcPr>
            <w:tcW w:w="8397" w:type="dxa"/>
            <w:gridSpan w:val="4"/>
            <w:tcBorders>
              <w:top w:val="nil"/>
              <w:left w:val="nil"/>
              <w:bottom w:val="single" w:color="00B050" w:sz="4" w:space="0"/>
              <w:right w:val="nil"/>
            </w:tcBorders>
            <w:vAlign w:val="top"/>
          </w:tcPr>
          <w:p>
            <w:r>
              <w:rPr>
                <w:rFonts w:hint="eastAsia"/>
                <w:b/>
                <w:bCs/>
                <w:color w:val="C00000"/>
                <w:sz w:val="24"/>
                <w:szCs w:val="24"/>
              </w:rPr>
              <w:t>Extracurricular Activities</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327" w:hRule="atLeast"/>
        </w:trPr>
        <w:tc>
          <w:tcPr>
            <w:tcW w:w="6588" w:type="dxa"/>
            <w:gridSpan w:val="3"/>
            <w:tcBorders>
              <w:top w:val="single" w:color="auto" w:sz="4" w:space="0"/>
              <w:left w:val="nil"/>
            </w:tcBorders>
            <w:vAlign w:val="top"/>
          </w:tcPr>
          <w:p>
            <w:pPr>
              <w:rPr>
                <w:b/>
                <w:bCs/>
              </w:rPr>
            </w:pPr>
            <w:r>
              <w:rPr>
                <w:rFonts w:hint="eastAsia"/>
                <w:b/>
                <w:bCs/>
                <w:color w:val="000000"/>
              </w:rPr>
              <w:t>Group Leader         College Summer Project</w:t>
            </w:r>
          </w:p>
        </w:tc>
        <w:tc>
          <w:tcPr>
            <w:tcW w:w="1809" w:type="dxa"/>
            <w:tcBorders>
              <w:top w:val="single" w:color="auto" w:sz="4" w:space="0"/>
              <w:right w:val="nil"/>
            </w:tcBorders>
            <w:vAlign w:val="top"/>
          </w:tcPr>
          <w:p>
            <w:pPr>
              <w:rPr>
                <w:b/>
                <w:bCs/>
              </w:rPr>
            </w:pPr>
            <w:r>
              <w:rPr>
                <w:rFonts w:hint="eastAsia"/>
                <w:b/>
                <w:bCs/>
              </w:rPr>
              <w:t xml:space="preserve"> 2013/06~2013/07</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609" w:hRule="atLeast"/>
        </w:trPr>
        <w:tc>
          <w:tcPr>
            <w:tcW w:w="8397" w:type="dxa"/>
            <w:gridSpan w:val="4"/>
            <w:tcBorders>
              <w:left w:val="nil"/>
              <w:right w:val="nil"/>
            </w:tcBorders>
            <w:vAlign w:val="top"/>
          </w:tcPr>
          <w:p>
            <w:pPr>
              <w:numPr>
                <w:ilvl w:val="0"/>
                <w:numId w:val="5"/>
              </w:numPr>
              <w:tabs>
                <w:tab w:val="clear" w:pos="420"/>
              </w:tabs>
              <w:ind w:left="212" w:hanging="212" w:hangingChars="101"/>
            </w:pPr>
            <w:r>
              <w:rPr>
                <w:rFonts w:hint="eastAsia"/>
              </w:rPr>
              <w:t>Conducting our survey through in-depth interviews (a total of 60 participants) to find out     people</w:t>
            </w:r>
            <w:r>
              <w:t>’</w:t>
            </w:r>
            <w:r>
              <w:rPr>
                <w:rFonts w:hint="eastAsia"/>
              </w:rPr>
              <w:t xml:space="preserve">s attitudes towards </w:t>
            </w:r>
            <w:r>
              <w:t>“</w:t>
            </w:r>
            <w:r>
              <w:rPr>
                <w:rFonts w:hint="eastAsia"/>
              </w:rPr>
              <w:t>Pursuing a Master</w:t>
            </w:r>
            <w:r>
              <w:t>’</w:t>
            </w:r>
            <w:r>
              <w:rPr>
                <w:rFonts w:hint="eastAsia"/>
              </w:rPr>
              <w:t>s Degree</w:t>
            </w:r>
            <w:r>
              <w:t>”</w:t>
            </w:r>
          </w:p>
          <w:p>
            <w:pPr>
              <w:numPr>
                <w:ilvl w:val="0"/>
                <w:numId w:val="5"/>
              </w:numPr>
              <w:tabs>
                <w:tab w:val="clear" w:pos="420"/>
              </w:tabs>
              <w:ind w:left="212" w:hanging="212" w:hangingChars="101"/>
            </w:pPr>
            <w:r>
              <w:rPr>
                <w:rFonts w:hint="eastAsia"/>
              </w:rPr>
              <w:t>Contributing to the quantitative and qualitative analysis of our research results</w:t>
            </w:r>
          </w:p>
          <w:p>
            <w:pPr>
              <w:numPr>
                <w:ilvl w:val="0"/>
                <w:numId w:val="5"/>
              </w:numPr>
              <w:tabs>
                <w:tab w:val="clear" w:pos="420"/>
              </w:tabs>
              <w:ind w:left="212" w:hanging="212" w:hangingChars="101"/>
            </w:pPr>
            <w:r>
              <w:rPr>
                <w:rFonts w:hint="eastAsia"/>
              </w:rPr>
              <w:t>Presenting the research work as a paper/ Being awarded Excellence</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242" w:hRule="atLeast"/>
        </w:trPr>
        <w:tc>
          <w:tcPr>
            <w:tcW w:w="6588" w:type="dxa"/>
            <w:gridSpan w:val="3"/>
            <w:tcBorders>
              <w:left w:val="nil"/>
            </w:tcBorders>
            <w:vAlign w:val="top"/>
          </w:tcPr>
          <w:p>
            <w:r>
              <w:rPr>
                <w:rFonts w:hint="eastAsia"/>
                <w:b/>
                <w:bCs/>
              </w:rPr>
              <w:t xml:space="preserve">Leader of the AIDS Education Department of the Red Cross </w:t>
            </w:r>
            <w:r>
              <w:rPr>
                <w:rFonts w:hint="eastAsia"/>
                <w:b/>
                <w:bCs/>
                <w:color w:val="000000"/>
              </w:rPr>
              <w:t xml:space="preserve">    </w:t>
            </w:r>
            <w:r>
              <w:rPr>
                <w:rFonts w:hint="eastAsia"/>
                <w:color w:val="000000"/>
              </w:rPr>
              <w:t xml:space="preserve"> </w:t>
            </w:r>
          </w:p>
        </w:tc>
        <w:tc>
          <w:tcPr>
            <w:tcW w:w="1809" w:type="dxa"/>
            <w:tcBorders>
              <w:right w:val="nil"/>
            </w:tcBorders>
            <w:vAlign w:val="top"/>
          </w:tcPr>
          <w:p>
            <w:pPr>
              <w:rPr>
                <w:b/>
                <w:bCs/>
              </w:rPr>
            </w:pPr>
            <w:r>
              <w:rPr>
                <w:rFonts w:hint="eastAsia"/>
                <w:b/>
                <w:bCs/>
              </w:rPr>
              <w:t xml:space="preserve"> 2011/09~2012/09</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255" w:hRule="atLeast"/>
        </w:trPr>
        <w:tc>
          <w:tcPr>
            <w:tcW w:w="8397" w:type="dxa"/>
            <w:gridSpan w:val="4"/>
            <w:tcBorders>
              <w:left w:val="nil"/>
              <w:bottom w:val="nil"/>
              <w:right w:val="nil"/>
            </w:tcBorders>
            <w:vAlign w:val="top"/>
          </w:tcPr>
          <w:p>
            <w:pPr>
              <w:numPr>
                <w:ilvl w:val="0"/>
                <w:numId w:val="6"/>
              </w:numPr>
              <w:tabs>
                <w:tab w:val="left" w:pos="220"/>
                <w:tab w:val="clear" w:pos="420"/>
              </w:tabs>
              <w:ind w:left="218" w:hanging="218" w:hangingChars="104"/>
            </w:pPr>
            <w:r>
              <w:rPr>
                <w:rFonts w:hint="eastAsia"/>
              </w:rPr>
              <w:t>Leading my team to conduct the Peer Education aimed at AIDS education/Our peer education has a direct audience of 250 people, and an indirect audience of 750 people</w:t>
            </w:r>
          </w:p>
          <w:p>
            <w:pPr>
              <w:numPr>
                <w:ilvl w:val="0"/>
                <w:numId w:val="6"/>
              </w:numPr>
              <w:tabs>
                <w:tab w:val="left" w:pos="220"/>
                <w:tab w:val="clear" w:pos="420"/>
              </w:tabs>
              <w:ind w:left="220" w:hanging="220"/>
            </w:pPr>
            <w:r>
              <w:rPr>
                <w:rFonts w:hint="eastAsia"/>
              </w:rPr>
              <w:t>Launching activities on the World AIDS Day to raise people</w:t>
            </w:r>
            <w:r>
              <w:t>’</w:t>
            </w:r>
            <w:r>
              <w:rPr>
                <w:rFonts w:hint="eastAsia"/>
              </w:rPr>
              <w:t>s awareness of AIDS pandemic and clarifying Campus Red Cross</w:t>
            </w:r>
            <w:r>
              <w:t>’</w:t>
            </w:r>
            <w:r>
              <w:rPr>
                <w:rFonts w:hint="eastAsia"/>
              </w:rPr>
              <w:t xml:space="preserve">s image/The activities featuring </w:t>
            </w:r>
            <w:r>
              <w:t>“</w:t>
            </w:r>
            <w:r>
              <w:rPr>
                <w:rFonts w:hint="eastAsia"/>
              </w:rPr>
              <w:t>dormitory light show</w:t>
            </w:r>
            <w:r>
              <w:t>”</w:t>
            </w:r>
            <w:r>
              <w:rPr>
                <w:rFonts w:hint="eastAsia"/>
              </w:rPr>
              <w:t xml:space="preserve"> ended successfully with a heated topic on campus.</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c>
          <w:tcPr>
            <w:tcW w:w="2161" w:type="dxa"/>
            <w:tcBorders>
              <w:top w:val="nil"/>
              <w:left w:val="nil"/>
              <w:bottom w:val="single" w:color="auto" w:sz="4" w:space="0"/>
            </w:tcBorders>
            <w:vAlign w:val="top"/>
          </w:tcPr>
          <w:p>
            <w:pPr>
              <w:rPr>
                <w:b/>
                <w:bCs/>
                <w:color w:val="A50021"/>
                <w:sz w:val="24"/>
                <w:szCs w:val="24"/>
              </w:rPr>
            </w:pPr>
            <w:r>
              <w:rPr>
                <w:rFonts w:hint="eastAsia"/>
                <w:b/>
                <w:bCs/>
                <w:color w:val="C00000"/>
                <w:sz w:val="24"/>
                <w:szCs w:val="24"/>
              </w:rPr>
              <w:t>Prize /Scholarship</w:t>
            </w:r>
          </w:p>
        </w:tc>
        <w:tc>
          <w:tcPr>
            <w:tcW w:w="4427" w:type="dxa"/>
            <w:gridSpan w:val="2"/>
            <w:tcBorders>
              <w:top w:val="nil"/>
              <w:bottom w:val="single" w:color="auto" w:sz="4" w:space="0"/>
            </w:tcBorders>
            <w:vAlign w:val="top"/>
          </w:tcPr>
          <w:p>
            <w:pPr>
              <w:rPr>
                <w:b/>
                <w:bCs/>
                <w:color w:val="A50021"/>
                <w:sz w:val="24"/>
                <w:szCs w:val="24"/>
              </w:rPr>
            </w:pPr>
          </w:p>
        </w:tc>
        <w:tc>
          <w:tcPr>
            <w:tcW w:w="1809" w:type="dxa"/>
            <w:tcBorders>
              <w:top w:val="nil"/>
              <w:bottom w:val="single" w:color="auto" w:sz="4" w:space="0"/>
              <w:right w:val="nil"/>
            </w:tcBorders>
            <w:vAlign w:val="top"/>
          </w:tcP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352" w:hRule="atLeast"/>
        </w:trPr>
        <w:tc>
          <w:tcPr>
            <w:tcW w:w="6588" w:type="dxa"/>
            <w:gridSpan w:val="3"/>
            <w:tcBorders>
              <w:top w:val="single" w:color="00B050" w:sz="4" w:space="0"/>
              <w:left w:val="nil"/>
            </w:tcBorders>
            <w:vAlign w:val="top"/>
          </w:tcPr>
          <w:p>
            <w:pPr>
              <w:rPr>
                <w:b/>
                <w:bCs/>
              </w:rPr>
            </w:pPr>
            <w:r>
              <w:rPr>
                <w:rFonts w:hint="eastAsia"/>
                <w:b/>
                <w:bCs/>
              </w:rPr>
              <w:t>National Endeavor Scholarship</w:t>
            </w:r>
          </w:p>
        </w:tc>
        <w:tc>
          <w:tcPr>
            <w:tcW w:w="1809" w:type="dxa"/>
            <w:tcBorders>
              <w:top w:val="single" w:color="auto" w:sz="4" w:space="0"/>
              <w:right w:val="nil"/>
            </w:tcBorders>
            <w:vAlign w:val="top"/>
          </w:tcPr>
          <w:p>
            <w:pPr>
              <w:rPr>
                <w:b/>
                <w:bCs/>
              </w:rPr>
            </w:pPr>
            <w:r>
              <w:rPr>
                <w:rFonts w:hint="eastAsia"/>
                <w:b/>
                <w:bCs/>
              </w:rPr>
              <w:t xml:space="preserve"> 2013/10</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c>
          <w:tcPr>
            <w:tcW w:w="6588" w:type="dxa"/>
            <w:gridSpan w:val="3"/>
            <w:tcBorders>
              <w:left w:val="nil"/>
              <w:bottom w:val="nil"/>
            </w:tcBorders>
            <w:vAlign w:val="top"/>
          </w:tcPr>
          <w:p>
            <w:pPr>
              <w:rPr>
                <w:b/>
                <w:bCs/>
              </w:rPr>
            </w:pPr>
            <w:r>
              <w:rPr>
                <w:rFonts w:hint="eastAsia"/>
                <w:b/>
                <w:bCs/>
              </w:rPr>
              <w:t>Excellent Student Cadre</w:t>
            </w:r>
          </w:p>
        </w:tc>
        <w:tc>
          <w:tcPr>
            <w:tcW w:w="1809" w:type="dxa"/>
            <w:tcBorders>
              <w:bottom w:val="nil"/>
              <w:right w:val="nil"/>
            </w:tcBorders>
            <w:vAlign w:val="top"/>
          </w:tcPr>
          <w:p>
            <w:pPr>
              <w:rPr>
                <w:b/>
                <w:bCs/>
              </w:rPr>
            </w:pPr>
            <w:r>
              <w:rPr>
                <w:rFonts w:hint="eastAsia"/>
                <w:b/>
                <w:bCs/>
              </w:rPr>
              <w:t xml:space="preserve"> 2012/10</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170" w:hRule="atLeast"/>
        </w:trPr>
        <w:tc>
          <w:tcPr>
            <w:tcW w:w="6588" w:type="dxa"/>
            <w:gridSpan w:val="3"/>
            <w:tcBorders>
              <w:top w:val="nil"/>
              <w:left w:val="nil"/>
              <w:bottom w:val="single" w:color="auto" w:sz="4" w:space="0"/>
            </w:tcBorders>
            <w:vAlign w:val="top"/>
          </w:tcPr>
          <w:p>
            <w:pPr>
              <w:rPr>
                <w:b/>
                <w:bCs/>
              </w:rPr>
            </w:pPr>
            <w:r>
              <w:rPr>
                <w:rFonts w:hint="eastAsia"/>
                <w:b/>
                <w:bCs/>
              </w:rPr>
              <w:t>Advanced Individual of Social Work</w:t>
            </w:r>
          </w:p>
        </w:tc>
        <w:tc>
          <w:tcPr>
            <w:tcW w:w="1809" w:type="dxa"/>
            <w:tcBorders>
              <w:top w:val="nil"/>
              <w:bottom w:val="single" w:color="auto" w:sz="4" w:space="0"/>
              <w:right w:val="nil"/>
            </w:tcBorders>
            <w:vAlign w:val="top"/>
          </w:tcPr>
          <w:p>
            <w:pPr>
              <w:rPr>
                <w:b/>
                <w:bCs/>
              </w:rPr>
            </w:pPr>
            <w:r>
              <w:rPr>
                <w:rFonts w:hint="eastAsia"/>
                <w:b/>
                <w:bCs/>
              </w:rPr>
              <w:t xml:space="preserve"> 2011/10</w:t>
            </w: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c>
          <w:tcPr>
            <w:tcW w:w="6588" w:type="dxa"/>
            <w:gridSpan w:val="3"/>
            <w:tcBorders>
              <w:top w:val="single" w:color="auto" w:sz="4" w:space="0"/>
              <w:left w:val="nil"/>
              <w:bottom w:val="nil"/>
            </w:tcBorders>
            <w:vAlign w:val="top"/>
          </w:tcPr>
          <w:p>
            <w:r>
              <w:rPr>
                <w:rFonts w:hint="eastAsia"/>
                <w:b/>
                <w:bCs/>
                <w:color w:val="C00000"/>
                <w:sz w:val="24"/>
                <w:szCs w:val="24"/>
              </w:rPr>
              <w:t>Other Skills</w:t>
            </w:r>
          </w:p>
        </w:tc>
        <w:tc>
          <w:tcPr>
            <w:tcW w:w="1809" w:type="dxa"/>
            <w:tcBorders>
              <w:top w:val="single" w:color="auto" w:sz="4" w:space="0"/>
              <w:bottom w:val="nil"/>
              <w:right w:val="nil"/>
            </w:tcBorders>
            <w:vAlign w:val="top"/>
          </w:tcPr>
          <w:p/>
        </w:tc>
      </w:tr>
      <w:tr>
        <w:tblPrEx>
          <w:tblBorders>
            <w:top w:val="single" w:color="0000FF" w:sz="4" w:space="0"/>
            <w:left w:val="single" w:color="0000FF" w:sz="4" w:space="0"/>
            <w:bottom w:val="single" w:color="0000FF" w:sz="4" w:space="0"/>
            <w:right w:val="single" w:color="0000FF" w:sz="4" w:space="0"/>
            <w:insideH w:val="none" w:color="auto" w:sz="0" w:space="0"/>
            <w:insideV w:val="none" w:color="auto" w:sz="0" w:space="0"/>
          </w:tblBorders>
          <w:tblLayout w:type="fixed"/>
          <w:tblCellMar>
            <w:top w:w="0" w:type="dxa"/>
            <w:left w:w="0" w:type="dxa"/>
            <w:bottom w:w="0" w:type="dxa"/>
            <w:right w:w="108" w:type="dxa"/>
          </w:tblCellMar>
        </w:tblPrEx>
        <w:trPr>
          <w:trHeight w:val="90" w:hRule="atLeast"/>
        </w:trPr>
        <w:tc>
          <w:tcPr>
            <w:tcW w:w="8397" w:type="dxa"/>
            <w:gridSpan w:val="4"/>
            <w:tcBorders>
              <w:top w:val="nil"/>
              <w:left w:val="nil"/>
              <w:bottom w:val="single" w:color="auto" w:sz="4" w:space="0"/>
              <w:right w:val="nil"/>
            </w:tcBorders>
            <w:vAlign w:val="top"/>
          </w:tcPr>
          <w:p>
            <w:r>
              <w:rPr>
                <w:rFonts w:hint="eastAsia"/>
                <w:b/>
                <w:bCs/>
              </w:rPr>
              <w:t>Computer Skill</w:t>
            </w:r>
            <w:r>
              <w:rPr>
                <w:rFonts w:hint="eastAsia"/>
              </w:rPr>
              <w:t xml:space="preserve">     Proficiency in MS Office Excel, PPT,Word~Acess~</w:t>
            </w:r>
            <w:r>
              <w:rPr>
                <w:rFonts w:hint="eastAsia"/>
                <w:b/>
              </w:rPr>
              <w:t>SPSS</w:t>
            </w:r>
          </w:p>
          <w:p>
            <w:r>
              <w:rPr>
                <w:rFonts w:hint="eastAsia"/>
                <w:b/>
                <w:bCs/>
              </w:rPr>
              <w:t xml:space="preserve">Second Foreign Language   </w:t>
            </w:r>
            <w:r>
              <w:rPr>
                <w:rFonts w:hint="eastAsia"/>
              </w:rPr>
              <w:t xml:space="preserve"> Primary skills in </w:t>
            </w:r>
            <w:r>
              <w:rPr>
                <w:rFonts w:hint="eastAsia"/>
                <w:b/>
              </w:rPr>
              <w:t>Spanish</w:t>
            </w:r>
            <w:r>
              <w:rPr>
                <w:rFonts w:hint="eastAsia"/>
              </w:rPr>
              <w:t xml:space="preserve"> writing and reading</w:t>
            </w:r>
          </w:p>
        </w:tc>
      </w:tr>
    </w:tbl>
    <w:p/>
    <w:tbl>
      <w:tblPr>
        <w:tblStyle w:val="9"/>
        <w:tblpPr w:leftFromText="180" w:rightFromText="180" w:vertAnchor="text" w:horzAnchor="page" w:tblpX="1680" w:tblpY="6"/>
        <w:tblOverlap w:val="never"/>
        <w:tblW w:w="8414"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
      <w:tblGrid>
        <w:gridCol w:w="2161"/>
        <w:gridCol w:w="3484"/>
        <w:gridCol w:w="6"/>
        <w:gridCol w:w="108"/>
        <w:gridCol w:w="265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686" w:hRule="atLeast"/>
        </w:trPr>
        <w:tc>
          <w:tcPr>
            <w:tcW w:w="8414" w:type="dxa"/>
            <w:gridSpan w:val="5"/>
            <w:tcBorders>
              <w:top w:val="nil"/>
              <w:bottom w:val="nil"/>
            </w:tcBorders>
            <w:vAlign w:val="center"/>
          </w:tcPr>
          <w:p>
            <w:pPr>
              <w:jc w:val="left"/>
              <w:rPr>
                <w:rFonts w:ascii="隶书" w:hAnsi="微软雅黑" w:eastAsia="隶书"/>
                <w:sz w:val="36"/>
                <w:szCs w:val="36"/>
              </w:rPr>
            </w:pPr>
            <w:r>
              <w:rPr>
                <w:rFonts w:hint="eastAsia" w:ascii="隶书" w:hAnsi="微软雅黑" w:eastAsia="隶书" w:cs="楷体"/>
                <w:bCs/>
                <w:sz w:val="40"/>
                <w:szCs w:val="36"/>
              </w:rPr>
              <w:t>杨江华</w:t>
            </w:r>
            <w:r>
              <w:rPr>
                <w:rFonts w:hint="eastAsia" w:ascii="隶书" w:hAnsi="微软雅黑" w:eastAsia="隶书" w:cs="楷体"/>
                <w:bCs/>
                <w:sz w:val="36"/>
                <w:szCs w:val="36"/>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97" w:hRule="atLeast"/>
        </w:trPr>
        <w:tc>
          <w:tcPr>
            <w:tcW w:w="2161" w:type="dxa"/>
            <w:tcBorders>
              <w:top w:val="nil"/>
              <w:bottom w:val="nil"/>
            </w:tcBorders>
            <w:vAlign w:val="top"/>
          </w:tcPr>
          <w:p>
            <w:r>
              <w:rPr>
                <w:rFonts w:hint="eastAsia"/>
              </w:rPr>
              <w:t>手机：</w:t>
            </w:r>
            <w:r>
              <w:rPr>
                <w:rFonts w:hint="eastAsia"/>
                <w:b/>
                <w:i/>
              </w:rPr>
              <w:t>15201395925</w:t>
            </w:r>
          </w:p>
        </w:tc>
        <w:tc>
          <w:tcPr>
            <w:tcW w:w="3484" w:type="dxa"/>
            <w:tcBorders>
              <w:top w:val="nil"/>
              <w:bottom w:val="nil"/>
            </w:tcBorders>
            <w:vAlign w:val="top"/>
          </w:tcPr>
          <w:p/>
        </w:tc>
        <w:tc>
          <w:tcPr>
            <w:tcW w:w="2769" w:type="dxa"/>
            <w:gridSpan w:val="3"/>
            <w:tcBorders>
              <w:top w:val="nil"/>
              <w:bottom w:val="nil"/>
            </w:tcBorders>
            <w:vAlign w:val="top"/>
          </w:tc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444" w:hRule="atLeast"/>
        </w:trPr>
        <w:tc>
          <w:tcPr>
            <w:tcW w:w="5645" w:type="dxa"/>
            <w:gridSpan w:val="2"/>
            <w:tcBorders>
              <w:top w:val="nil"/>
              <w:bottom w:val="nil"/>
            </w:tcBorders>
            <w:vAlign w:val="top"/>
          </w:tcPr>
          <w:p>
            <w:r>
              <w:rPr>
                <w:rFonts w:hint="eastAsia"/>
              </w:rPr>
              <w:t>邮箱：</w:t>
            </w:r>
            <w:r>
              <w:rPr>
                <w:rFonts w:hint="eastAsia"/>
                <w:b/>
                <w:i/>
              </w:rPr>
              <w:t>jianghua.y@hotmail.com</w:t>
            </w:r>
          </w:p>
        </w:tc>
        <w:tc>
          <w:tcPr>
            <w:tcW w:w="2769" w:type="dxa"/>
            <w:gridSpan w:val="3"/>
            <w:tcBorders>
              <w:top w:val="nil"/>
              <w:bottom w:val="nil"/>
            </w:tcBorders>
            <w:vAlign w:val="top"/>
          </w:tc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atLeast"/>
        </w:trPr>
        <w:tc>
          <w:tcPr>
            <w:tcW w:w="8414" w:type="dxa"/>
            <w:gridSpan w:val="5"/>
            <w:tcBorders>
              <w:top w:val="nil"/>
              <w:bottom w:val="nil"/>
            </w:tcBorders>
            <w:vAlign w:val="top"/>
          </w:tcPr>
          <w:p>
            <w:pPr>
              <w:rPr>
                <w:rFonts w:ascii="宋体" w:hAnsi="宋体"/>
                <w:b/>
                <w:color w:val="000000"/>
                <w:sz w:val="24"/>
                <w:szCs w:val="24"/>
                <w:shd w:val="clear" w:color="auto" w:fill="FFFFFF"/>
              </w:rPr>
            </w:pPr>
            <w:r>
              <w:rPr>
                <w:rFonts w:hint="eastAsia"/>
                <w:b/>
                <w:bCs/>
                <w:color w:val="C00000"/>
                <w:sz w:val="24"/>
                <w:szCs w:val="24"/>
              </w:rPr>
              <w:t>求职意向</w:t>
            </w:r>
            <w:r>
              <w:rPr>
                <w:rFonts w:hint="eastAsia"/>
                <w:b/>
                <w:bCs/>
                <w:color w:val="00378C"/>
                <w:sz w:val="24"/>
                <w:szCs w:val="24"/>
              </w:rPr>
              <w:t>:</w:t>
            </w:r>
            <w:r>
              <w:rPr>
                <w:rFonts w:hint="eastAsia"/>
                <w:b/>
                <w:bCs/>
                <w:color w:val="C00000"/>
                <w:sz w:val="24"/>
                <w:szCs w:val="24"/>
                <w:lang w:val="en-US" w:eastAsia="zh-CN"/>
              </w:rPr>
              <w:t xml:space="preserve">项目助理_深圳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atLeast"/>
        </w:trPr>
        <w:tc>
          <w:tcPr>
            <w:tcW w:w="2161" w:type="dxa"/>
            <w:tcBorders>
              <w:top w:val="nil"/>
              <w:bottom w:val="single" w:color="auto" w:sz="4" w:space="0"/>
              <w:right w:val="nil"/>
            </w:tcBorders>
            <w:vAlign w:val="top"/>
          </w:tcPr>
          <w:p>
            <w:pPr>
              <w:rPr>
                <w:b/>
                <w:bCs/>
                <w:color w:val="A50021"/>
                <w:sz w:val="24"/>
                <w:szCs w:val="24"/>
              </w:rPr>
            </w:pPr>
          </w:p>
          <w:p>
            <w:pPr>
              <w:rPr>
                <w:b/>
                <w:bCs/>
                <w:color w:val="00378C"/>
                <w:sz w:val="24"/>
                <w:szCs w:val="24"/>
              </w:rPr>
            </w:pPr>
            <w:r>
              <w:rPr>
                <w:rFonts w:hint="eastAsia"/>
                <w:b/>
                <w:bCs/>
                <w:color w:val="C00000"/>
                <w:sz w:val="24"/>
                <w:szCs w:val="24"/>
              </w:rPr>
              <w:t>教育背景</w:t>
            </w:r>
          </w:p>
        </w:tc>
        <w:tc>
          <w:tcPr>
            <w:tcW w:w="3484" w:type="dxa"/>
            <w:tcBorders>
              <w:top w:val="nil"/>
              <w:left w:val="nil"/>
              <w:bottom w:val="single" w:color="auto" w:sz="4" w:space="0"/>
              <w:right w:val="nil"/>
            </w:tcBorders>
            <w:vAlign w:val="top"/>
          </w:tcPr>
          <w:p>
            <w:pPr>
              <w:rPr>
                <w:b/>
                <w:bCs/>
                <w:color w:val="00378C"/>
                <w:sz w:val="24"/>
                <w:szCs w:val="24"/>
              </w:rPr>
            </w:pPr>
          </w:p>
        </w:tc>
        <w:tc>
          <w:tcPr>
            <w:tcW w:w="2769" w:type="dxa"/>
            <w:gridSpan w:val="3"/>
            <w:tcBorders>
              <w:top w:val="nil"/>
              <w:left w:val="nil"/>
              <w:bottom w:val="single" w:color="00B050" w:sz="4" w:space="0"/>
            </w:tcBorders>
            <w:vAlign w:val="top"/>
          </w:tcPr>
          <w:p>
            <w:pPr>
              <w:rPr>
                <w:b/>
                <w:bCs/>
                <w:color w:val="00378C"/>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16" w:hRule="atLeast"/>
        </w:trPr>
        <w:tc>
          <w:tcPr>
            <w:tcW w:w="5651" w:type="dxa"/>
            <w:gridSpan w:val="3"/>
            <w:tcBorders>
              <w:top w:val="single" w:color="00B050" w:sz="4" w:space="0"/>
              <w:bottom w:val="nil"/>
              <w:right w:val="nil"/>
            </w:tcBorders>
            <w:vAlign w:val="top"/>
          </w:tcPr>
          <w:p>
            <w:pPr>
              <w:rPr>
                <w:b/>
                <w:bCs/>
              </w:rPr>
            </w:pPr>
            <w:r>
              <w:rPr>
                <w:rFonts w:hint="eastAsia"/>
                <w:b/>
                <w:bCs/>
              </w:rPr>
              <w:t>英语专业        本科        北京语言大学</w:t>
            </w:r>
          </w:p>
        </w:tc>
        <w:tc>
          <w:tcPr>
            <w:tcW w:w="2763" w:type="dxa"/>
            <w:gridSpan w:val="2"/>
            <w:tcBorders>
              <w:top w:val="single" w:color="auto" w:sz="4" w:space="0"/>
              <w:left w:val="nil"/>
              <w:bottom w:val="nil"/>
            </w:tcBorders>
            <w:vAlign w:val="top"/>
          </w:tcPr>
          <w:p>
            <w:pPr>
              <w:rPr>
                <w:b/>
                <w:bCs/>
              </w:rPr>
            </w:pPr>
            <w:r>
              <w:rPr>
                <w:rFonts w:hint="eastAsia"/>
                <w:b/>
                <w:bCs/>
              </w:rPr>
              <w:t xml:space="preserve">          2010/09~2014/06</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748" w:hRule="exact"/>
        </w:trPr>
        <w:tc>
          <w:tcPr>
            <w:tcW w:w="8414" w:type="dxa"/>
            <w:gridSpan w:val="5"/>
            <w:tcBorders>
              <w:top w:val="nil"/>
              <w:bottom w:val="nil"/>
            </w:tcBorders>
            <w:vAlign w:val="top"/>
          </w:tcPr>
          <w:p>
            <w:pPr>
              <w:pStyle w:val="10"/>
              <w:numPr>
                <w:ilvl w:val="0"/>
                <w:numId w:val="7"/>
              </w:numPr>
              <w:tabs>
                <w:tab w:val="left" w:pos="220"/>
              </w:tabs>
              <w:ind w:left="142" w:hanging="142" w:firstLineChars="0"/>
              <w:jc w:val="left"/>
            </w:pPr>
            <w:r>
              <w:rPr>
                <w:rFonts w:hint="eastAsia"/>
              </w:rPr>
              <w:t>出众的</w:t>
            </w:r>
            <w:r>
              <w:rPr>
                <w:rFonts w:hint="eastAsia"/>
                <w:lang w:eastAsia="zh-CN"/>
              </w:rPr>
              <w:t>商务英语及跨文化交际技能</w:t>
            </w:r>
          </w:p>
          <w:p>
            <w:pPr>
              <w:pStyle w:val="10"/>
              <w:numPr>
                <w:ilvl w:val="0"/>
                <w:numId w:val="7"/>
              </w:numPr>
              <w:tabs>
                <w:tab w:val="left" w:pos="220"/>
              </w:tabs>
              <w:ind w:left="142" w:hanging="142" w:firstLineChars="0"/>
              <w:jc w:val="left"/>
            </w:pPr>
            <w:r>
              <w:rPr>
                <w:rFonts w:hint="eastAsia"/>
                <w:lang w:eastAsia="zh-CN"/>
              </w:rPr>
              <w:t>勤奋好学，敢于迎接挑战</w:t>
            </w:r>
            <w:r>
              <w:rPr>
                <w:rFonts w:hint="eastAsia"/>
              </w:rPr>
              <w:t xml:space="preserve">          </w:t>
            </w:r>
            <w:r>
              <w:rPr>
                <w:rFonts w:hint="eastAsia"/>
                <w:lang w:val="en-US" w:eastAsia="zh-CN"/>
              </w:rPr>
              <w:t xml:space="preserve">                    TEM8</w:t>
            </w:r>
            <w:r>
              <w:rPr>
                <w:rFonts w:hint="eastAsia"/>
              </w:rPr>
              <w:t xml:space="preserve">         GPA：3.5/4.0 </w:t>
            </w:r>
          </w:p>
          <w:p>
            <w:pPr>
              <w:tabs>
                <w:tab w:val="left" w:pos="220"/>
              </w:tabs>
              <w:ind w:firstLine="105" w:firstLineChars="50"/>
              <w:jc w:val="left"/>
            </w:pPr>
            <w:r>
              <w:rPr>
                <w:rFonts w:hint="eastAsia"/>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40" w:hRule="exact"/>
        </w:trPr>
        <w:tc>
          <w:tcPr>
            <w:tcW w:w="5645" w:type="dxa"/>
            <w:gridSpan w:val="2"/>
            <w:tcBorders>
              <w:top w:val="nil"/>
              <w:bottom w:val="nil"/>
              <w:right w:val="nil"/>
            </w:tcBorders>
            <w:vAlign w:val="top"/>
          </w:tcPr>
          <w:p>
            <w:pPr>
              <w:ind w:left="-218" w:leftChars="-104" w:right="-172" w:rightChars="-82"/>
            </w:pPr>
            <w:r>
              <w:rPr>
                <w:rFonts w:hint="eastAsia"/>
              </w:rPr>
              <w:t xml:space="preserve">  </w:t>
            </w:r>
            <w:r>
              <w:rPr>
                <w:rFonts w:hint="eastAsia"/>
                <w:b/>
                <w:bCs/>
              </w:rPr>
              <w:t>中级微观经济学</w:t>
            </w:r>
            <w:r>
              <w:rPr>
                <w:rFonts w:hint="eastAsia"/>
              </w:rPr>
              <w:t xml:space="preserve"> </w:t>
            </w:r>
            <w:r>
              <w:rPr>
                <w:rFonts w:hint="eastAsia"/>
                <w:lang w:val="en-US" w:eastAsia="zh-CN"/>
              </w:rPr>
              <w:t xml:space="preserve"> </w:t>
            </w:r>
            <w:r>
              <w:rPr>
                <w:rFonts w:hint="eastAsia"/>
                <w:b/>
                <w:bCs/>
              </w:rPr>
              <w:t xml:space="preserve"> 辅修        北京大学</w:t>
            </w:r>
          </w:p>
          <w:p>
            <w:pPr>
              <w:ind w:left="-218" w:leftChars="-104" w:right="-172" w:rightChars="-82"/>
            </w:pPr>
          </w:p>
        </w:tc>
        <w:tc>
          <w:tcPr>
            <w:tcW w:w="2769" w:type="dxa"/>
            <w:gridSpan w:val="3"/>
            <w:tcBorders>
              <w:top w:val="nil"/>
              <w:left w:val="nil"/>
              <w:bottom w:val="nil"/>
            </w:tcBorders>
            <w:vAlign w:val="top"/>
          </w:tcPr>
          <w:p>
            <w:pPr>
              <w:ind w:left="-218" w:leftChars="-104"/>
            </w:pPr>
            <w:r>
              <w:rPr>
                <w:rFonts w:hint="eastAsia"/>
              </w:rPr>
              <w:t xml:space="preserve">           </w:t>
            </w:r>
            <w:r>
              <w:t xml:space="preserve">   </w:t>
            </w:r>
          </w:p>
          <w:p>
            <w:pPr>
              <w:ind w:left="-218" w:leftChars="-104"/>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atLeast"/>
        </w:trPr>
        <w:tc>
          <w:tcPr>
            <w:tcW w:w="8414" w:type="dxa"/>
            <w:gridSpan w:val="5"/>
            <w:tcBorders>
              <w:top w:val="nil"/>
              <w:bottom w:val="single" w:color="00B050" w:sz="4" w:space="0"/>
            </w:tcBorders>
            <w:vAlign w:val="top"/>
          </w:tcPr>
          <w:p>
            <w:r>
              <w:rPr>
                <w:rFonts w:hint="eastAsia"/>
                <w:b/>
                <w:bCs/>
                <w:color w:val="C00000"/>
                <w:sz w:val="24"/>
                <w:szCs w:val="24"/>
              </w:rPr>
              <w:t>工作经历</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1" w:hRule="atLeast"/>
        </w:trPr>
        <w:tc>
          <w:tcPr>
            <w:tcW w:w="5645" w:type="dxa"/>
            <w:gridSpan w:val="2"/>
            <w:tcBorders>
              <w:top w:val="single" w:color="auto" w:sz="4" w:space="0"/>
              <w:bottom w:val="nil"/>
              <w:right w:val="nil"/>
            </w:tcBorders>
            <w:vAlign w:val="top"/>
          </w:tcPr>
          <w:p>
            <w:pPr>
              <w:rPr>
                <w:b/>
                <w:bCs/>
              </w:rPr>
            </w:pPr>
            <w:r>
              <w:rPr>
                <w:rFonts w:hint="eastAsia"/>
                <w:b/>
                <w:bCs/>
              </w:rPr>
              <w:t>助理分析员                  益普索集团</w:t>
            </w:r>
          </w:p>
        </w:tc>
        <w:tc>
          <w:tcPr>
            <w:tcW w:w="2769" w:type="dxa"/>
            <w:gridSpan w:val="3"/>
            <w:tcBorders>
              <w:top w:val="single" w:color="auto" w:sz="4" w:space="0"/>
              <w:left w:val="nil"/>
              <w:bottom w:val="nil"/>
            </w:tcBorders>
            <w:vAlign w:val="top"/>
          </w:tcPr>
          <w:p>
            <w:pPr>
              <w:rPr>
                <w:b/>
                <w:bCs/>
              </w:rPr>
            </w:pPr>
            <w:r>
              <w:rPr>
                <w:rFonts w:hint="eastAsia"/>
                <w:b/>
                <w:bCs/>
              </w:rPr>
              <w:t xml:space="preserve">          2014/05~2014/012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646" w:hRule="atLeast"/>
        </w:trPr>
        <w:tc>
          <w:tcPr>
            <w:tcW w:w="8414" w:type="dxa"/>
            <w:gridSpan w:val="5"/>
            <w:tcBorders>
              <w:top w:val="nil"/>
              <w:bottom w:val="nil"/>
            </w:tcBorders>
            <w:vAlign w:val="top"/>
          </w:tcPr>
          <w:p>
            <w:pPr>
              <w:numPr>
                <w:ilvl w:val="0"/>
                <w:numId w:val="6"/>
              </w:numPr>
              <w:tabs>
                <w:tab w:val="left" w:pos="220"/>
                <w:tab w:val="clear" w:pos="420"/>
              </w:tabs>
              <w:ind w:left="283" w:hanging="283" w:hangingChars="135"/>
            </w:pPr>
            <w:r>
              <w:rPr>
                <w:rFonts w:hint="eastAsia"/>
                <w:lang w:eastAsia="zh-CN"/>
              </w:rPr>
              <w:t>参与国内一家电信运营商</w:t>
            </w:r>
            <w:r>
              <w:rPr>
                <w:rFonts w:hint="eastAsia"/>
              </w:rPr>
              <w:t>用户满意度项目</w:t>
            </w:r>
            <w:r>
              <w:rPr>
                <w:rFonts w:hint="eastAsia"/>
                <w:lang w:eastAsia="zh-CN"/>
              </w:rPr>
              <w:t>市场研究</w:t>
            </w:r>
            <w:r>
              <w:rPr>
                <w:rFonts w:hint="eastAsia"/>
              </w:rPr>
              <w:t>，</w:t>
            </w:r>
            <w:r>
              <w:rPr>
                <w:rFonts w:hint="eastAsia"/>
                <w:lang w:eastAsia="zh-CN"/>
              </w:rPr>
              <w:t>跟进</w:t>
            </w:r>
            <w:r>
              <w:rPr>
                <w:rFonts w:hint="eastAsia"/>
              </w:rPr>
              <w:t>整个项目流程</w:t>
            </w:r>
            <w:r>
              <w:rPr>
                <w:rFonts w:hint="eastAsia"/>
                <w:lang w:eastAsia="zh-CN"/>
              </w:rPr>
              <w:t>，参与团队讨论，</w:t>
            </w:r>
            <w:r>
              <w:rPr>
                <w:rFonts w:hint="eastAsia"/>
              </w:rPr>
              <w:t>协助项目经理提出</w:t>
            </w:r>
            <w:r>
              <w:rPr>
                <w:rFonts w:hint="eastAsia"/>
                <w:lang w:eastAsia="zh-CN"/>
              </w:rPr>
              <w:t>针对</w:t>
            </w:r>
            <w:r>
              <w:rPr>
                <w:rFonts w:hint="eastAsia"/>
              </w:rPr>
              <w:t>不同细分客户群的解决方案</w:t>
            </w:r>
          </w:p>
          <w:p>
            <w:pPr>
              <w:numPr>
                <w:ilvl w:val="0"/>
                <w:numId w:val="6"/>
              </w:numPr>
              <w:tabs>
                <w:tab w:val="left" w:pos="220"/>
              </w:tabs>
              <w:ind w:hangingChars="200"/>
            </w:pPr>
            <w:r>
              <w:rPr>
                <w:rFonts w:hint="eastAsia"/>
              </w:rPr>
              <w:t>设计问卷</w:t>
            </w:r>
            <w:r>
              <w:rPr>
                <w:rFonts w:hint="eastAsia"/>
                <w:lang w:eastAsia="zh-CN"/>
              </w:rPr>
              <w:t>以及</w:t>
            </w:r>
            <w:r>
              <w:rPr>
                <w:rFonts w:hint="eastAsia"/>
              </w:rPr>
              <w:t>分析处理数据，与客户有效沟通落实项目计划</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16" w:hRule="atLeast"/>
        </w:trPr>
        <w:tc>
          <w:tcPr>
            <w:tcW w:w="5645" w:type="dxa"/>
            <w:gridSpan w:val="2"/>
            <w:tcBorders>
              <w:top w:val="nil"/>
              <w:bottom w:val="nil"/>
              <w:right w:val="nil"/>
            </w:tcBorders>
            <w:vAlign w:val="top"/>
          </w:tcPr>
          <w:p>
            <w:pPr>
              <w:rPr>
                <w:b/>
                <w:bCs/>
                <w:color w:val="808000"/>
              </w:rPr>
            </w:pPr>
            <w:r>
              <w:rPr>
                <w:rFonts w:hint="eastAsia"/>
                <w:b/>
                <w:bCs/>
                <w:color w:val="000000"/>
              </w:rPr>
              <w:t xml:space="preserve">市场部助理               </w:t>
            </w:r>
            <w:r>
              <w:rPr>
                <w:rFonts w:hint="eastAsia"/>
                <w:b/>
                <w:bCs/>
              </w:rPr>
              <w:t xml:space="preserve">   凯威莱德律师事务所 </w:t>
            </w:r>
            <w:r>
              <w:rPr>
                <w:b/>
                <w:bCs/>
              </w:rPr>
              <w:tab/>
            </w:r>
            <w:r>
              <w:rPr>
                <w:rFonts w:hint="eastAsia"/>
                <w:b/>
                <w:bCs/>
              </w:rPr>
              <w:tab/>
            </w:r>
          </w:p>
        </w:tc>
        <w:tc>
          <w:tcPr>
            <w:tcW w:w="2769" w:type="dxa"/>
            <w:gridSpan w:val="3"/>
            <w:tcBorders>
              <w:top w:val="nil"/>
              <w:left w:val="nil"/>
              <w:bottom w:val="nil"/>
            </w:tcBorders>
            <w:vAlign w:val="top"/>
          </w:tcPr>
          <w:p>
            <w:pPr>
              <w:ind w:left="1063" w:hanging="1063" w:hangingChars="504"/>
              <w:rPr>
                <w:b/>
                <w:bCs/>
              </w:rPr>
            </w:pPr>
            <w:r>
              <w:rPr>
                <w:rFonts w:hint="eastAsia"/>
                <w:b/>
                <w:bCs/>
              </w:rPr>
              <w:t xml:space="preserve">          2014/03~2014/04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565" w:hRule="atLeast"/>
        </w:trPr>
        <w:tc>
          <w:tcPr>
            <w:tcW w:w="8414" w:type="dxa"/>
            <w:gridSpan w:val="5"/>
            <w:tcBorders>
              <w:top w:val="nil"/>
              <w:bottom w:val="nil"/>
            </w:tcBorders>
            <w:vAlign w:val="top"/>
          </w:tcPr>
          <w:p>
            <w:pPr>
              <w:numPr>
                <w:ilvl w:val="0"/>
                <w:numId w:val="6"/>
              </w:numPr>
              <w:tabs>
                <w:tab w:val="left" w:pos="0"/>
                <w:tab w:val="left" w:pos="220"/>
              </w:tabs>
            </w:pPr>
            <w:r>
              <w:rPr>
                <w:rFonts w:hint="eastAsia"/>
              </w:rPr>
              <w:t>客户关系拓展和维护，借助网络和公司内部资源对潜在客户群和行业信息进行研究分析</w:t>
            </w:r>
          </w:p>
          <w:p>
            <w:pPr>
              <w:numPr>
                <w:ilvl w:val="0"/>
                <w:numId w:val="6"/>
              </w:numPr>
              <w:tabs>
                <w:tab w:val="left" w:pos="220"/>
              </w:tabs>
              <w:ind w:left="216" w:hanging="216" w:hangingChars="103"/>
            </w:pPr>
            <w:r>
              <w:rPr>
                <w:rFonts w:hint="eastAsia"/>
              </w:rPr>
              <w:t>协助经理撰写报告，安排客户会议</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266" w:hRule="atLeast"/>
        </w:trPr>
        <w:tc>
          <w:tcPr>
            <w:tcW w:w="5759" w:type="dxa"/>
            <w:gridSpan w:val="4"/>
            <w:tcBorders>
              <w:top w:val="nil"/>
              <w:bottom w:val="nil"/>
              <w:right w:val="nil"/>
            </w:tcBorders>
            <w:vAlign w:val="top"/>
          </w:tcPr>
          <w:p>
            <w:pPr>
              <w:tabs>
                <w:tab w:val="left" w:pos="220"/>
              </w:tabs>
              <w:rPr>
                <w:b/>
                <w:bCs/>
              </w:rPr>
            </w:pPr>
            <w:r>
              <w:rPr>
                <w:rFonts w:hint="eastAsia"/>
                <w:b/>
                <w:bCs/>
              </w:rPr>
              <w:t xml:space="preserve">讲师  </w:t>
            </w:r>
            <w:r>
              <w:rPr>
                <w:rFonts w:hint="eastAsia"/>
                <w:b/>
                <w:bCs/>
                <w:i/>
              </w:rPr>
              <w:t xml:space="preserve">  </w:t>
            </w:r>
            <w:r>
              <w:rPr>
                <w:rFonts w:hint="eastAsia"/>
                <w:b/>
                <w:bCs/>
              </w:rPr>
              <w:t xml:space="preserve">                    新东方教育科技集团</w:t>
            </w:r>
          </w:p>
        </w:tc>
        <w:tc>
          <w:tcPr>
            <w:tcW w:w="2655" w:type="dxa"/>
            <w:tcBorders>
              <w:top w:val="nil"/>
              <w:left w:val="nil"/>
              <w:bottom w:val="nil"/>
            </w:tcBorders>
            <w:vAlign w:val="top"/>
          </w:tcPr>
          <w:p>
            <w:pPr>
              <w:tabs>
                <w:tab w:val="left" w:pos="-200"/>
              </w:tabs>
              <w:ind w:left="-199" w:leftChars="-95"/>
              <w:rPr>
                <w:b/>
                <w:bCs/>
              </w:rPr>
            </w:pPr>
            <w:r>
              <w:rPr>
                <w:rFonts w:hint="eastAsia"/>
                <w:b/>
                <w:bCs/>
              </w:rPr>
              <w:t>2          2012/08~2013/04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176" w:hRule="atLeast"/>
        </w:trPr>
        <w:tc>
          <w:tcPr>
            <w:tcW w:w="8414" w:type="dxa"/>
            <w:gridSpan w:val="5"/>
            <w:tcBorders>
              <w:top w:val="nil"/>
              <w:bottom w:val="nil"/>
            </w:tcBorders>
            <w:vAlign w:val="top"/>
          </w:tcPr>
          <w:p>
            <w:pPr>
              <w:numPr>
                <w:ilvl w:val="0"/>
                <w:numId w:val="6"/>
              </w:numPr>
              <w:tabs>
                <w:tab w:val="left" w:pos="220"/>
              </w:tabs>
            </w:pPr>
            <w:r>
              <w:rPr>
                <w:rFonts w:hint="eastAsia"/>
              </w:rPr>
              <w:t>参与课程设计以及英语口语教学</w:t>
            </w:r>
          </w:p>
          <w:p>
            <w:pPr>
              <w:numPr>
                <w:ilvl w:val="0"/>
                <w:numId w:val="6"/>
              </w:numPr>
              <w:tabs>
                <w:tab w:val="left" w:pos="220"/>
              </w:tabs>
              <w:ind w:left="199" w:hanging="199" w:hangingChars="95"/>
            </w:pPr>
            <w:r>
              <w:rPr>
                <w:rFonts w:hint="eastAsia"/>
              </w:rPr>
              <w:t>评估学员的学习状态和进度，设计特定学习方案</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atLeast"/>
        </w:trPr>
        <w:tc>
          <w:tcPr>
            <w:tcW w:w="8414" w:type="dxa"/>
            <w:gridSpan w:val="5"/>
            <w:tcBorders>
              <w:top w:val="nil"/>
              <w:bottom w:val="single" w:color="00B050" w:sz="4" w:space="0"/>
            </w:tcBorders>
            <w:vAlign w:val="top"/>
          </w:tcPr>
          <w:p>
            <w:r>
              <w:rPr>
                <w:rFonts w:hint="eastAsia"/>
                <w:b/>
                <w:bCs/>
                <w:color w:val="C00000"/>
                <w:sz w:val="24"/>
                <w:szCs w:val="24"/>
              </w:rPr>
              <w:t>社会实践</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16" w:hRule="atLeast"/>
        </w:trPr>
        <w:tc>
          <w:tcPr>
            <w:tcW w:w="5645" w:type="dxa"/>
            <w:gridSpan w:val="2"/>
            <w:tcBorders>
              <w:top w:val="single" w:color="auto" w:sz="4" w:space="0"/>
              <w:bottom w:val="nil"/>
              <w:right w:val="nil"/>
            </w:tcBorders>
            <w:vAlign w:val="top"/>
          </w:tcPr>
          <w:p>
            <w:pPr>
              <w:rPr>
                <w:b/>
                <w:bCs/>
              </w:rPr>
            </w:pPr>
            <w:r>
              <w:rPr>
                <w:rFonts w:hint="eastAsia"/>
                <w:b/>
                <w:bCs/>
              </w:rPr>
              <w:t xml:space="preserve">小组长                      学院暑期项目       </w:t>
            </w:r>
          </w:p>
        </w:tc>
        <w:tc>
          <w:tcPr>
            <w:tcW w:w="2769" w:type="dxa"/>
            <w:gridSpan w:val="3"/>
            <w:tcBorders>
              <w:top w:val="single" w:color="auto" w:sz="4" w:space="0"/>
              <w:left w:val="nil"/>
              <w:bottom w:val="nil"/>
            </w:tcBorders>
            <w:vAlign w:val="top"/>
          </w:tcPr>
          <w:p>
            <w:pPr>
              <w:rPr>
                <w:b/>
                <w:bCs/>
              </w:rPr>
            </w:pPr>
            <w:r>
              <w:rPr>
                <w:rFonts w:hint="eastAsia"/>
                <w:b/>
                <w:bCs/>
              </w:rPr>
              <w:t xml:space="preserve">          2013/06~2013/07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16" w:hRule="atLeast"/>
        </w:trPr>
        <w:tc>
          <w:tcPr>
            <w:tcW w:w="8414" w:type="dxa"/>
            <w:gridSpan w:val="5"/>
            <w:tcBorders>
              <w:top w:val="nil"/>
              <w:bottom w:val="nil"/>
            </w:tcBorders>
            <w:vAlign w:val="top"/>
          </w:tcPr>
          <w:p>
            <w:pPr>
              <w:numPr>
                <w:ilvl w:val="0"/>
                <w:numId w:val="6"/>
              </w:numPr>
              <w:tabs>
                <w:tab w:val="clear" w:pos="420"/>
              </w:tabs>
              <w:ind w:left="220" w:hanging="220"/>
            </w:pPr>
            <w:r>
              <w:rPr>
                <w:rFonts w:hint="eastAsia"/>
              </w:rPr>
              <w:t>带领小组对‘职场人士’，‘在校学生’，‘大学老师’三类人“对考研所持态度”进行调查，共计60人的深入采访</w:t>
            </w:r>
          </w:p>
          <w:p>
            <w:pPr>
              <w:numPr>
                <w:ilvl w:val="0"/>
                <w:numId w:val="6"/>
              </w:numPr>
              <w:tabs>
                <w:tab w:val="clear" w:pos="420"/>
              </w:tabs>
              <w:ind w:left="199" w:hanging="199" w:hangingChars="95"/>
            </w:pPr>
            <w:r>
              <w:rPr>
                <w:rFonts w:hint="eastAsia"/>
              </w:rPr>
              <w:t>调研结束后，对调研结果和数据进行定性和定量分析，并以论文答辩的形式向老师展示成 果，以优秀级别通过</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16" w:hRule="atLeast"/>
        </w:trPr>
        <w:tc>
          <w:tcPr>
            <w:tcW w:w="5645" w:type="dxa"/>
            <w:gridSpan w:val="2"/>
            <w:tcBorders>
              <w:top w:val="nil"/>
              <w:bottom w:val="nil"/>
              <w:right w:val="nil"/>
            </w:tcBorders>
            <w:vAlign w:val="top"/>
          </w:tcPr>
          <w:p>
            <w:pPr>
              <w:rPr>
                <w:b/>
                <w:bCs/>
                <w:highlight w:val="yellow"/>
              </w:rPr>
            </w:pPr>
            <w:r>
              <w:rPr>
                <w:rFonts w:hint="eastAsia"/>
                <w:b/>
                <w:bCs/>
                <w:color w:val="000000"/>
              </w:rPr>
              <w:t xml:space="preserve">外展部部长 </w:t>
            </w:r>
            <w:r>
              <w:rPr>
                <w:rFonts w:hint="eastAsia"/>
                <w:b/>
                <w:bCs/>
                <w:color w:val="808000"/>
                <w:sz w:val="24"/>
                <w:szCs w:val="24"/>
              </w:rPr>
              <w:t xml:space="preserve">               </w:t>
            </w:r>
            <w:r>
              <w:rPr>
                <w:rFonts w:hint="eastAsia"/>
                <w:b/>
                <w:bCs/>
                <w:color w:val="000000"/>
              </w:rPr>
              <w:t>北京语言大学红十字会</w:t>
            </w:r>
            <w:r>
              <w:rPr>
                <w:rFonts w:hint="eastAsia"/>
                <w:b/>
                <w:bCs/>
              </w:rPr>
              <w:t xml:space="preserve">  </w:t>
            </w:r>
          </w:p>
        </w:tc>
        <w:tc>
          <w:tcPr>
            <w:tcW w:w="2769" w:type="dxa"/>
            <w:gridSpan w:val="3"/>
            <w:tcBorders>
              <w:top w:val="nil"/>
              <w:left w:val="nil"/>
              <w:bottom w:val="nil"/>
            </w:tcBorders>
            <w:vAlign w:val="top"/>
          </w:tcPr>
          <w:p>
            <w:pPr>
              <w:rPr>
                <w:b/>
                <w:bCs/>
              </w:rPr>
            </w:pPr>
            <w:r>
              <w:rPr>
                <w:rFonts w:hint="eastAsia"/>
                <w:b/>
                <w:bCs/>
              </w:rPr>
              <w:t xml:space="preserve">          2011/09~2012/09</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1588" w:hRule="atLeast"/>
        </w:trPr>
        <w:tc>
          <w:tcPr>
            <w:tcW w:w="8414" w:type="dxa"/>
            <w:gridSpan w:val="5"/>
            <w:tcBorders>
              <w:top w:val="nil"/>
              <w:bottom w:val="nil"/>
            </w:tcBorders>
            <w:vAlign w:val="top"/>
          </w:tcPr>
          <w:p>
            <w:pPr>
              <w:numPr>
                <w:ilvl w:val="0"/>
                <w:numId w:val="6"/>
              </w:numPr>
              <w:tabs>
                <w:tab w:val="clear" w:pos="420"/>
              </w:tabs>
              <w:ind w:left="284" w:hanging="284"/>
            </w:pPr>
            <w:r>
              <w:rPr>
                <w:rFonts w:hint="eastAsia"/>
              </w:rPr>
              <w:t>在校内举办以预防艾滋病为主题的同伴教育，组织策划并实施每场同伴教育并担当主持人；累计五场同伴教育，直接受众250人，间接受众750人</w:t>
            </w:r>
          </w:p>
          <w:p>
            <w:pPr>
              <w:numPr>
                <w:ilvl w:val="0"/>
                <w:numId w:val="6"/>
              </w:numPr>
              <w:tabs>
                <w:tab w:val="left" w:pos="220"/>
              </w:tabs>
              <w:ind w:left="199" w:hanging="199" w:hangingChars="95"/>
            </w:pPr>
            <w:r>
              <w:rPr>
                <w:rFonts w:hint="eastAsia"/>
              </w:rPr>
              <w:t>在世界艾滋病日当天策划主题活动, 澄清校红十字会形象并提高在校学生‘防艾’意识。当天晚上全校学生参与的宿舍楼灯盏活动在人人网上讨论热度达到了刷屏的程度，圆满实现活动目的</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exact"/>
        </w:trPr>
        <w:tc>
          <w:tcPr>
            <w:tcW w:w="2161" w:type="dxa"/>
            <w:tcBorders>
              <w:top w:val="nil"/>
              <w:bottom w:val="single" w:color="auto" w:sz="4" w:space="0"/>
              <w:right w:val="nil"/>
            </w:tcBorders>
            <w:vAlign w:val="top"/>
          </w:tcPr>
          <w:p>
            <w:pPr>
              <w:rPr>
                <w:b/>
                <w:bCs/>
                <w:color w:val="808000"/>
              </w:rPr>
            </w:pPr>
            <w:r>
              <w:rPr>
                <w:rFonts w:hint="eastAsia"/>
                <w:b/>
                <w:bCs/>
                <w:color w:val="C00000"/>
                <w:sz w:val="24"/>
                <w:szCs w:val="24"/>
              </w:rPr>
              <w:t>所获荣誉</w:t>
            </w:r>
          </w:p>
        </w:tc>
        <w:tc>
          <w:tcPr>
            <w:tcW w:w="3484" w:type="dxa"/>
            <w:tcBorders>
              <w:top w:val="nil"/>
              <w:left w:val="nil"/>
              <w:bottom w:val="single" w:color="auto" w:sz="4" w:space="0"/>
              <w:right w:val="nil"/>
            </w:tcBorders>
            <w:vAlign w:val="top"/>
          </w:tcPr>
          <w:p/>
        </w:tc>
        <w:tc>
          <w:tcPr>
            <w:tcW w:w="2769" w:type="dxa"/>
            <w:gridSpan w:val="3"/>
            <w:tcBorders>
              <w:top w:val="nil"/>
              <w:left w:val="nil"/>
              <w:bottom w:val="single" w:color="auto" w:sz="4" w:space="0"/>
            </w:tcBorders>
            <w:vAlign w:val="top"/>
          </w:tc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55" w:hRule="atLeast"/>
        </w:trPr>
        <w:tc>
          <w:tcPr>
            <w:tcW w:w="5645" w:type="dxa"/>
            <w:gridSpan w:val="2"/>
            <w:tcBorders>
              <w:top w:val="single" w:color="00B050" w:sz="4" w:space="0"/>
              <w:bottom w:val="nil"/>
              <w:right w:val="nil"/>
            </w:tcBorders>
            <w:vAlign w:val="top"/>
          </w:tcPr>
          <w:p>
            <w:pPr>
              <w:rPr>
                <w:b/>
                <w:bCs/>
              </w:rPr>
            </w:pPr>
            <w:r>
              <w:rPr>
                <w:rFonts w:hint="eastAsia"/>
                <w:b/>
                <w:bCs/>
              </w:rPr>
              <w:t>国家励志奖学金</w:t>
            </w:r>
          </w:p>
        </w:tc>
        <w:tc>
          <w:tcPr>
            <w:tcW w:w="2769" w:type="dxa"/>
            <w:gridSpan w:val="3"/>
            <w:tcBorders>
              <w:top w:val="single" w:color="auto" w:sz="4" w:space="0"/>
              <w:left w:val="nil"/>
              <w:bottom w:val="nil"/>
            </w:tcBorders>
            <w:vAlign w:val="top"/>
          </w:tcPr>
          <w:p>
            <w:pPr>
              <w:rPr>
                <w:b/>
                <w:bCs/>
              </w:rPr>
            </w:pPr>
            <w:r>
              <w:rPr>
                <w:rFonts w:hint="eastAsia"/>
                <w:b/>
                <w:bCs/>
              </w:rPr>
              <w:t xml:space="preserve">          2013/10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atLeast"/>
        </w:trPr>
        <w:tc>
          <w:tcPr>
            <w:tcW w:w="5645" w:type="dxa"/>
            <w:gridSpan w:val="2"/>
            <w:tcBorders>
              <w:top w:val="nil"/>
              <w:bottom w:val="nil"/>
              <w:right w:val="nil"/>
            </w:tcBorders>
            <w:vAlign w:val="top"/>
          </w:tcPr>
          <w:p>
            <w:pPr>
              <w:rPr>
                <w:b/>
                <w:bCs/>
              </w:rPr>
            </w:pPr>
            <w:r>
              <w:rPr>
                <w:rFonts w:hint="eastAsia"/>
                <w:b/>
                <w:bCs/>
              </w:rPr>
              <w:t>北京语言大学校级优秀学生干部</w:t>
            </w:r>
          </w:p>
        </w:tc>
        <w:tc>
          <w:tcPr>
            <w:tcW w:w="2769" w:type="dxa"/>
            <w:gridSpan w:val="3"/>
            <w:tcBorders>
              <w:top w:val="nil"/>
              <w:left w:val="nil"/>
              <w:bottom w:val="nil"/>
            </w:tcBorders>
            <w:vAlign w:val="top"/>
          </w:tcPr>
          <w:p>
            <w:pPr>
              <w:rPr>
                <w:b/>
                <w:bCs/>
              </w:rPr>
            </w:pPr>
            <w:r>
              <w:rPr>
                <w:rFonts w:hint="eastAsia"/>
                <w:b/>
                <w:bCs/>
              </w:rPr>
              <w:t xml:space="preserve">          2012/10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306" w:hRule="atLeast"/>
        </w:trPr>
        <w:tc>
          <w:tcPr>
            <w:tcW w:w="5645" w:type="dxa"/>
            <w:gridSpan w:val="2"/>
            <w:tcBorders>
              <w:top w:val="nil"/>
              <w:bottom w:val="nil"/>
              <w:right w:val="nil"/>
            </w:tcBorders>
            <w:vAlign w:val="top"/>
          </w:tcPr>
          <w:p>
            <w:pPr>
              <w:rPr>
                <w:b/>
                <w:bCs/>
              </w:rPr>
            </w:pPr>
            <w:r>
              <w:rPr>
                <w:rFonts w:hint="eastAsia"/>
                <w:b/>
                <w:bCs/>
              </w:rPr>
              <w:t>北京语言大学社会工作单项奖学金</w:t>
            </w:r>
          </w:p>
        </w:tc>
        <w:tc>
          <w:tcPr>
            <w:tcW w:w="2769" w:type="dxa"/>
            <w:gridSpan w:val="3"/>
            <w:tcBorders>
              <w:top w:val="nil"/>
              <w:left w:val="nil"/>
              <w:bottom w:val="nil"/>
            </w:tcBorders>
            <w:vAlign w:val="top"/>
          </w:tcPr>
          <w:p>
            <w:pPr>
              <w:rPr>
                <w:b/>
                <w:bCs/>
              </w:rPr>
            </w:pPr>
            <w:r>
              <w:rPr>
                <w:rFonts w:hint="eastAsia"/>
                <w:b/>
                <w:bCs/>
              </w:rPr>
              <w:t xml:space="preserve">          2011/10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296" w:hRule="atLeast"/>
        </w:trPr>
        <w:tc>
          <w:tcPr>
            <w:tcW w:w="5645" w:type="dxa"/>
            <w:gridSpan w:val="2"/>
            <w:tcBorders>
              <w:top w:val="nil"/>
              <w:bottom w:val="single" w:color="auto" w:sz="4" w:space="0"/>
            </w:tcBorders>
            <w:vAlign w:val="top"/>
          </w:tcPr>
          <w:p>
            <w:r>
              <w:rPr>
                <w:rFonts w:hint="eastAsia"/>
                <w:b/>
                <w:bCs/>
                <w:color w:val="C00000"/>
                <w:sz w:val="24"/>
                <w:szCs w:val="24"/>
              </w:rPr>
              <w:t>其他技能</w:t>
            </w:r>
          </w:p>
        </w:tc>
        <w:tc>
          <w:tcPr>
            <w:tcW w:w="2769" w:type="dxa"/>
            <w:gridSpan w:val="3"/>
            <w:tcBorders>
              <w:top w:val="nil"/>
              <w:bottom w:val="single" w:color="auto" w:sz="4" w:space="0"/>
            </w:tcBorders>
            <w:vAlign w:val="top"/>
          </w:tc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108" w:type="dxa"/>
          </w:tblCellMar>
        </w:tblPrEx>
        <w:trPr>
          <w:trHeight w:val="686" w:hRule="atLeast"/>
        </w:trPr>
        <w:tc>
          <w:tcPr>
            <w:tcW w:w="8414" w:type="dxa"/>
            <w:gridSpan w:val="5"/>
            <w:tcBorders>
              <w:top w:val="single" w:color="00B050" w:sz="4" w:space="0"/>
              <w:bottom w:val="single" w:color="auto" w:sz="4" w:space="0"/>
            </w:tcBorders>
            <w:vAlign w:val="top"/>
          </w:tcPr>
          <w:p>
            <w:r>
              <w:rPr>
                <w:rFonts w:hint="eastAsia"/>
                <w:b/>
                <w:bCs/>
              </w:rPr>
              <w:t>计算机技能</w:t>
            </w:r>
            <w:r>
              <w:rPr>
                <w:rFonts w:hint="eastAsia"/>
              </w:rPr>
              <w:t xml:space="preserve">     熟练掌握MS Office Excel, PPT,Word~Acess~</w:t>
            </w:r>
            <w:r>
              <w:rPr>
                <w:rFonts w:hint="eastAsia"/>
                <w:b/>
                <w:bCs/>
              </w:rPr>
              <w:t>SPSS</w:t>
            </w:r>
          </w:p>
          <w:p>
            <w:r>
              <w:rPr>
                <w:rFonts w:hint="eastAsia"/>
                <w:b/>
                <w:bCs/>
              </w:rPr>
              <w:t xml:space="preserve">第二外语      </w:t>
            </w:r>
            <w:r>
              <w:rPr>
                <w:rFonts w:hint="eastAsia"/>
              </w:rPr>
              <w:t xml:space="preserve"> 西班牙语（初级阅读和写作能力）</w:t>
            </w:r>
          </w:p>
        </w:tc>
      </w:tr>
    </w:tbl>
    <w:p>
      <w:pPr>
        <w:tabs>
          <w:tab w:val="left" w:pos="220"/>
        </w:tabs>
      </w:pPr>
      <w:r>
        <w:rPr>
          <w:rFonts w:hint="eastAsia" w:ascii="Times New Roman" w:hAnsi="Times New Roman" w:eastAsia="宋体" w:cs="Times New Roman"/>
          <w:kern w:val="2"/>
          <w:sz w:val="21"/>
          <w:szCs w:val="20"/>
          <w:lang w:val="en-US" w:eastAsia="zh-CN" w:bidi="ar-SA"/>
        </w:rPr>
        <w:pict>
          <v:rect id="文本框 8" o:spid="_x0000_s1028" style="position:absolute;left:0;margin-left:330.3pt;margin-top:-0.45pt;height:120.7pt;width:89.3pt;rotation:0f;z-index:251659264;"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r>
                    <w:rPr>
                      <w:rFonts w:hint="eastAsia" w:ascii="Times New Roman" w:hAnsi="Times New Roman" w:eastAsia="宋体" w:cs="Times New Roman"/>
                      <w:kern w:val="2"/>
                      <w:sz w:val="21"/>
                      <w:szCs w:val="20"/>
                      <w:lang w:val="en-US" w:eastAsia="zh-CN" w:bidi="ar-SA"/>
                    </w:rPr>
                    <w:pict>
                      <v:shape id="图片 9" o:spid="_x0000_s1029" type="#_x0000_t75" style="height:116.25pt;width:68.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rect>
        </w:pict>
      </w:r>
      <w:r>
        <w:rPr>
          <w:rFonts w:ascii="Times New Roman" w:hAnsi="Times New Roman" w:eastAsia="宋体" w:cs="Times New Roman"/>
          <w:kern w:val="2"/>
          <w:sz w:val="44"/>
          <w:szCs w:val="20"/>
          <w:lang w:val="en-US" w:eastAsia="zh-CN" w:bidi="ar-SA"/>
        </w:rPr>
        <w:pict>
          <v:rect id="文本框 3" o:spid="_x0000_s1030" style="position:absolute;left:0;margin-left:340pt;margin-top:-685.3pt;height:127.6pt;width:85.5pt;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ascii="Times New Roman" w:hAnsi="Times New Roman" w:eastAsia="宋体" w:cs="Times New Roman"/>
                      <w:kern w:val="2"/>
                      <w:sz w:val="21"/>
                      <w:szCs w:val="20"/>
                      <w:lang w:val="en-US" w:eastAsia="zh-CN" w:bidi="ar-SA"/>
                    </w:rPr>
                    <w:pict>
                      <v:shape id="图片 6" o:spid="_x0000_s1031" type="#_x0000_t75" style="height:116.25pt;width:68.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rect>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570250">
    <w:nsid w:val="61C91D8A"/>
    <w:multiLevelType w:val="multilevel"/>
    <w:tmpl w:val="61C91D8A"/>
    <w:lvl w:ilvl="0" w:tentative="1">
      <w:start w:val="1"/>
      <w:numFmt w:val="bullet"/>
      <w:lvlText w:val=""/>
      <w:lvlJc w:val="left"/>
      <w:pPr>
        <w:ind w:left="525" w:hanging="420"/>
      </w:pPr>
      <w:rPr>
        <w:rFonts w:hint="default" w:ascii="Wingdings" w:hAnsi="Wingdings"/>
      </w:rPr>
    </w:lvl>
    <w:lvl w:ilvl="1" w:tentative="1">
      <w:start w:val="1"/>
      <w:numFmt w:val="bullet"/>
      <w:lvlText w:val=""/>
      <w:lvlJc w:val="left"/>
      <w:pPr>
        <w:ind w:left="945" w:hanging="420"/>
      </w:pPr>
      <w:rPr>
        <w:rFonts w:hint="default" w:ascii="Wingdings" w:hAnsi="Wingdings"/>
      </w:rPr>
    </w:lvl>
    <w:lvl w:ilvl="2" w:tentative="1">
      <w:start w:val="1"/>
      <w:numFmt w:val="bullet"/>
      <w:lvlText w:val=""/>
      <w:lvlJc w:val="left"/>
      <w:pPr>
        <w:ind w:left="1365" w:hanging="420"/>
      </w:pPr>
      <w:rPr>
        <w:rFonts w:hint="default" w:ascii="Wingdings" w:hAnsi="Wingdings"/>
      </w:rPr>
    </w:lvl>
    <w:lvl w:ilvl="3" w:tentative="1">
      <w:start w:val="1"/>
      <w:numFmt w:val="bullet"/>
      <w:lvlText w:val=""/>
      <w:lvlJc w:val="left"/>
      <w:pPr>
        <w:ind w:left="1785" w:hanging="420"/>
      </w:pPr>
      <w:rPr>
        <w:rFonts w:hint="default" w:ascii="Wingdings" w:hAnsi="Wingdings"/>
      </w:rPr>
    </w:lvl>
    <w:lvl w:ilvl="4" w:tentative="1">
      <w:start w:val="1"/>
      <w:numFmt w:val="bullet"/>
      <w:lvlText w:val=""/>
      <w:lvlJc w:val="left"/>
      <w:pPr>
        <w:ind w:left="2205" w:hanging="420"/>
      </w:pPr>
      <w:rPr>
        <w:rFonts w:hint="default" w:ascii="Wingdings" w:hAnsi="Wingdings"/>
      </w:rPr>
    </w:lvl>
    <w:lvl w:ilvl="5" w:tentative="1">
      <w:start w:val="1"/>
      <w:numFmt w:val="bullet"/>
      <w:lvlText w:val=""/>
      <w:lvlJc w:val="left"/>
      <w:pPr>
        <w:ind w:left="2625" w:hanging="420"/>
      </w:pPr>
      <w:rPr>
        <w:rFonts w:hint="default" w:ascii="Wingdings" w:hAnsi="Wingdings"/>
      </w:rPr>
    </w:lvl>
    <w:lvl w:ilvl="6" w:tentative="1">
      <w:start w:val="1"/>
      <w:numFmt w:val="bullet"/>
      <w:lvlText w:val=""/>
      <w:lvlJc w:val="left"/>
      <w:pPr>
        <w:ind w:left="3045" w:hanging="420"/>
      </w:pPr>
      <w:rPr>
        <w:rFonts w:hint="default" w:ascii="Wingdings" w:hAnsi="Wingdings"/>
      </w:rPr>
    </w:lvl>
    <w:lvl w:ilvl="7" w:tentative="1">
      <w:start w:val="1"/>
      <w:numFmt w:val="bullet"/>
      <w:lvlText w:val=""/>
      <w:lvlJc w:val="left"/>
      <w:pPr>
        <w:ind w:left="3465" w:hanging="420"/>
      </w:pPr>
      <w:rPr>
        <w:rFonts w:hint="default" w:ascii="Wingdings" w:hAnsi="Wingdings"/>
      </w:rPr>
    </w:lvl>
    <w:lvl w:ilvl="8" w:tentative="1">
      <w:start w:val="1"/>
      <w:numFmt w:val="bullet"/>
      <w:lvlText w:val=""/>
      <w:lvlJc w:val="left"/>
      <w:pPr>
        <w:ind w:left="3885" w:hanging="420"/>
      </w:pPr>
      <w:rPr>
        <w:rFonts w:hint="default" w:ascii="Wingdings" w:hAnsi="Wingdings"/>
      </w:rPr>
    </w:lvl>
  </w:abstractNum>
  <w:abstractNum w:abstractNumId="3">
    <w:nsid w:val="00000003"/>
    <w:multiLevelType w:val="singleLevel"/>
    <w:tmpl w:val="00000003"/>
    <w:lvl w:ilvl="0" w:tentative="1">
      <w:start w:val="1"/>
      <w:numFmt w:val="bullet"/>
      <w:lvlText w:val=""/>
      <w:lvlJc w:val="left"/>
      <w:pPr>
        <w:tabs>
          <w:tab w:val="left" w:pos="420"/>
        </w:tabs>
        <w:ind w:left="420" w:hanging="420"/>
      </w:pPr>
      <w:rPr>
        <w:rFonts w:hint="default" w:ascii="Wingdings" w:hAnsi="Wingdings"/>
      </w:rPr>
    </w:lvl>
  </w:abstractNum>
  <w:abstractNum w:abstractNumId="2">
    <w:nsid w:val="00000002"/>
    <w:multiLevelType w:val="singleLevel"/>
    <w:tmpl w:val="00000002"/>
    <w:lvl w:ilvl="0" w:tentative="1">
      <w:start w:val="1"/>
      <w:numFmt w:val="bullet"/>
      <w:lvlText w:val=""/>
      <w:lvlJc w:val="left"/>
      <w:pPr>
        <w:tabs>
          <w:tab w:val="left" w:pos="420"/>
        </w:tabs>
        <w:ind w:left="420" w:hanging="420"/>
      </w:pPr>
      <w:rPr>
        <w:rFonts w:hint="default" w:ascii="Wingdings" w:hAnsi="Wingdings"/>
      </w:rPr>
    </w:lvl>
  </w:abstractNum>
  <w:abstractNum w:abstractNumId="8">
    <w:nsid w:val="00000008"/>
    <w:multiLevelType w:val="singleLevel"/>
    <w:tmpl w:val="00000008"/>
    <w:lvl w:ilvl="0" w:tentative="1">
      <w:start w:val="1"/>
      <w:numFmt w:val="bullet"/>
      <w:lvlText w:val=""/>
      <w:lvlJc w:val="left"/>
      <w:pPr>
        <w:tabs>
          <w:tab w:val="left" w:pos="420"/>
        </w:tabs>
        <w:ind w:left="420" w:hanging="420"/>
      </w:pPr>
      <w:rPr>
        <w:rFonts w:hint="default" w:ascii="Wingdings" w:hAnsi="Wingdings" w:cs="Wingdings"/>
      </w:rPr>
    </w:lvl>
  </w:abstractNum>
  <w:abstractNum w:abstractNumId="5">
    <w:nsid w:val="00000005"/>
    <w:multiLevelType w:val="singleLevel"/>
    <w:tmpl w:val="00000005"/>
    <w:lvl w:ilvl="0" w:tentative="1">
      <w:start w:val="1"/>
      <w:numFmt w:val="bullet"/>
      <w:lvlText w:val=""/>
      <w:lvlJc w:val="left"/>
      <w:pPr>
        <w:tabs>
          <w:tab w:val="left" w:pos="420"/>
        </w:tabs>
        <w:ind w:left="420" w:hanging="420"/>
      </w:pPr>
      <w:rPr>
        <w:rFonts w:hint="default" w:ascii="Wingdings" w:hAnsi="Wingdings"/>
      </w:rPr>
    </w:lvl>
  </w:abstractNum>
  <w:abstractNum w:abstractNumId="1363440640">
    <w:nsid w:val="51447400"/>
    <w:multiLevelType w:val="singleLevel"/>
    <w:tmpl w:val="51447400"/>
    <w:lvl w:ilvl="0" w:tentative="1">
      <w:start w:val="1"/>
      <w:numFmt w:val="bullet"/>
      <w:lvlText w:val=""/>
      <w:lvlJc w:val="left"/>
      <w:pPr>
        <w:tabs>
          <w:tab w:val="left" w:pos="420"/>
        </w:tabs>
        <w:ind w:left="420" w:hanging="420"/>
      </w:pPr>
      <w:rPr>
        <w:rFonts w:hint="default" w:ascii="Wingdings" w:hAnsi="Wingdings"/>
      </w:rPr>
    </w:lvl>
  </w:abstractNum>
  <w:abstractNum w:abstractNumId="6">
    <w:nsid w:val="00000006"/>
    <w:multiLevelType w:val="singleLevel"/>
    <w:tmpl w:val="00000006"/>
    <w:lvl w:ilvl="0" w:tentative="1">
      <w:start w:val="1"/>
      <w:numFmt w:val="bullet"/>
      <w:lvlText w:val=""/>
      <w:lvlJc w:val="left"/>
      <w:pPr>
        <w:tabs>
          <w:tab w:val="left" w:pos="420"/>
        </w:tabs>
        <w:ind w:left="420" w:hanging="420"/>
      </w:pPr>
      <w:rPr>
        <w:rFonts w:hint="default" w:ascii="Wingdings" w:hAnsi="Wingdings"/>
      </w:rPr>
    </w:lvl>
  </w:abstractNum>
  <w:num w:numId="1">
    <w:abstractNumId w:val="1363440640"/>
  </w:num>
  <w:num w:numId="2">
    <w:abstractNumId w:val="2"/>
  </w:num>
  <w:num w:numId="3">
    <w:abstractNumId w:val="3"/>
  </w:num>
  <w:num w:numId="4">
    <w:abstractNumId w:val="5"/>
  </w:num>
  <w:num w:numId="5">
    <w:abstractNumId w:val="6"/>
  </w:num>
  <w:num w:numId="6">
    <w:abstractNumId w:val="8"/>
  </w:num>
  <w:num w:numId="7">
    <w:abstractNumId w:val="16405702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828F3"/>
    <w:rsid w:val="00007345"/>
    <w:rsid w:val="00030DFB"/>
    <w:rsid w:val="00036D1C"/>
    <w:rsid w:val="00076B60"/>
    <w:rsid w:val="000B695D"/>
    <w:rsid w:val="000D6597"/>
    <w:rsid w:val="000E0206"/>
    <w:rsid w:val="000E396E"/>
    <w:rsid w:val="000F3A05"/>
    <w:rsid w:val="000F6283"/>
    <w:rsid w:val="00117B4E"/>
    <w:rsid w:val="00131998"/>
    <w:rsid w:val="001A290A"/>
    <w:rsid w:val="001A5238"/>
    <w:rsid w:val="001E3A76"/>
    <w:rsid w:val="001E79BD"/>
    <w:rsid w:val="0020186A"/>
    <w:rsid w:val="0021614B"/>
    <w:rsid w:val="0022122B"/>
    <w:rsid w:val="002304AE"/>
    <w:rsid w:val="00231B8B"/>
    <w:rsid w:val="00233CD9"/>
    <w:rsid w:val="00237215"/>
    <w:rsid w:val="002734AB"/>
    <w:rsid w:val="00312DF6"/>
    <w:rsid w:val="00313A59"/>
    <w:rsid w:val="003521F8"/>
    <w:rsid w:val="003A45CE"/>
    <w:rsid w:val="003A474F"/>
    <w:rsid w:val="003B2BC1"/>
    <w:rsid w:val="003D1333"/>
    <w:rsid w:val="003D5E84"/>
    <w:rsid w:val="00423172"/>
    <w:rsid w:val="00447A1A"/>
    <w:rsid w:val="004828F3"/>
    <w:rsid w:val="004B184F"/>
    <w:rsid w:val="004B3B7A"/>
    <w:rsid w:val="004B5E7F"/>
    <w:rsid w:val="004C052B"/>
    <w:rsid w:val="004E46DB"/>
    <w:rsid w:val="004F37EF"/>
    <w:rsid w:val="004F3C8C"/>
    <w:rsid w:val="0054275F"/>
    <w:rsid w:val="00572A0D"/>
    <w:rsid w:val="00584FEB"/>
    <w:rsid w:val="005D2184"/>
    <w:rsid w:val="005F3A09"/>
    <w:rsid w:val="00602182"/>
    <w:rsid w:val="00610381"/>
    <w:rsid w:val="00644F82"/>
    <w:rsid w:val="006F23CF"/>
    <w:rsid w:val="0072639C"/>
    <w:rsid w:val="007777B3"/>
    <w:rsid w:val="00781498"/>
    <w:rsid w:val="007A6CCA"/>
    <w:rsid w:val="007B09DD"/>
    <w:rsid w:val="007B7CB8"/>
    <w:rsid w:val="007C04E0"/>
    <w:rsid w:val="007E6E04"/>
    <w:rsid w:val="008060CE"/>
    <w:rsid w:val="008154A3"/>
    <w:rsid w:val="008220FA"/>
    <w:rsid w:val="008A550B"/>
    <w:rsid w:val="008F6631"/>
    <w:rsid w:val="00901CDC"/>
    <w:rsid w:val="00903000"/>
    <w:rsid w:val="009418A9"/>
    <w:rsid w:val="0097399C"/>
    <w:rsid w:val="00984527"/>
    <w:rsid w:val="00997B8A"/>
    <w:rsid w:val="009D4475"/>
    <w:rsid w:val="009F71A8"/>
    <w:rsid w:val="00A81F83"/>
    <w:rsid w:val="00A93388"/>
    <w:rsid w:val="00AA0C54"/>
    <w:rsid w:val="00AA3627"/>
    <w:rsid w:val="00AE247A"/>
    <w:rsid w:val="00B1125E"/>
    <w:rsid w:val="00B202FB"/>
    <w:rsid w:val="00B52364"/>
    <w:rsid w:val="00B73FDD"/>
    <w:rsid w:val="00B77CCD"/>
    <w:rsid w:val="00B87720"/>
    <w:rsid w:val="00B92B79"/>
    <w:rsid w:val="00B94C7B"/>
    <w:rsid w:val="00BA2CC4"/>
    <w:rsid w:val="00BD274C"/>
    <w:rsid w:val="00BE6C20"/>
    <w:rsid w:val="00C0567C"/>
    <w:rsid w:val="00C131EA"/>
    <w:rsid w:val="00C215CF"/>
    <w:rsid w:val="00C43142"/>
    <w:rsid w:val="00C62D67"/>
    <w:rsid w:val="00C64453"/>
    <w:rsid w:val="00C9572E"/>
    <w:rsid w:val="00CB3604"/>
    <w:rsid w:val="00CD7727"/>
    <w:rsid w:val="00D41C97"/>
    <w:rsid w:val="00D62085"/>
    <w:rsid w:val="00DA2A42"/>
    <w:rsid w:val="00DB571A"/>
    <w:rsid w:val="00DC2B29"/>
    <w:rsid w:val="00DD082B"/>
    <w:rsid w:val="00DE3264"/>
    <w:rsid w:val="00DF0A38"/>
    <w:rsid w:val="00DF199F"/>
    <w:rsid w:val="00DF2527"/>
    <w:rsid w:val="00E067A9"/>
    <w:rsid w:val="00E36273"/>
    <w:rsid w:val="00E737ED"/>
    <w:rsid w:val="00E97228"/>
    <w:rsid w:val="00EC1C5D"/>
    <w:rsid w:val="00ED6589"/>
    <w:rsid w:val="00F04215"/>
    <w:rsid w:val="00F36D23"/>
    <w:rsid w:val="00F7318D"/>
    <w:rsid w:val="00F96E49"/>
    <w:rsid w:val="00FA05DC"/>
    <w:rsid w:val="00FA49A8"/>
    <w:rsid w:val="00FA710F"/>
    <w:rsid w:val="00FE6E71"/>
    <w:rsid w:val="00FE72D4"/>
    <w:rsid w:val="020D13EC"/>
    <w:rsid w:val="026A3207"/>
    <w:rsid w:val="0A5B078E"/>
    <w:rsid w:val="165556AF"/>
    <w:rsid w:val="19BE0828"/>
    <w:rsid w:val="20FD2D5C"/>
    <w:rsid w:val="24404E85"/>
    <w:rsid w:val="4FC60A1F"/>
    <w:rsid w:val="5ABE26ED"/>
    <w:rsid w:val="61A700C2"/>
    <w:rsid w:val="7EC97091"/>
    <w:rsid w:val="7FBE66A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SA"/>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4">
    <w:name w:val="Balloon Text"/>
    <w:basedOn w:val="1"/>
    <w:link w:val="11"/>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0"/>
    <w:rPr>
      <w:color w:val="0000FF"/>
      <w:u w:val="single"/>
    </w:rPr>
  </w:style>
  <w:style w:type="paragraph" w:customStyle="1" w:styleId="10">
    <w:name w:val="List Paragraph"/>
    <w:basedOn w:val="1"/>
    <w:qFormat/>
    <w:uiPriority w:val="34"/>
    <w:pPr>
      <w:ind w:firstLine="420" w:firstLineChars="200"/>
    </w:pPr>
  </w:style>
  <w:style w:type="character" w:customStyle="1" w:styleId="11">
    <w:name w:val="批注框文本 Char"/>
    <w:basedOn w:val="7"/>
    <w:link w:val="4"/>
    <w:semiHidden/>
    <w:uiPriority w:val="99"/>
    <w:rPr>
      <w:rFonts w:ascii="Times New Roman" w:hAnsi="Times New Roman" w:eastAsia="宋体" w:cs="Times New Roman"/>
      <w:sz w:val="18"/>
      <w:szCs w:val="18"/>
    </w:rPr>
  </w:style>
  <w:style w:type="character" w:customStyle="1" w:styleId="12">
    <w:name w:val="页眉 Char"/>
    <w:basedOn w:val="7"/>
    <w:link w:val="6"/>
    <w:uiPriority w:val="99"/>
    <w:rPr>
      <w:rFonts w:ascii="Times New Roman" w:hAnsi="Times New Roman" w:eastAsia="宋体" w:cs="Times New Roman"/>
      <w:sz w:val="18"/>
      <w:szCs w:val="18"/>
    </w:rPr>
  </w:style>
  <w:style w:type="character" w:customStyle="1" w:styleId="13">
    <w:name w:val="页脚 Char"/>
    <w:basedOn w:val="7"/>
    <w:link w:val="5"/>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954</Words>
  <Characters>2819</Characters>
  <Lines>120</Lines>
  <Paragraphs>116</Paragraphs>
  <ScaleCrop>false</ScaleCrop>
  <LinksUpToDate>false</LinksUpToDate>
  <CharactersWithSpaces>0</CharactersWithSpaces>
  <Application>WPS Office_9.1.0.5100_{F1E327BC-269C-435d-A152-05C5408002CA}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2015-04-10T14:03:00Z</dcterms:created>
  <dc:creator>ＪＨＹ</dc:creator>
  <cp:lastModifiedBy>Administrator</cp:lastModifiedBy>
  <dcterms:modified xsi:type="dcterms:W3CDTF">2015-07-10T08:35:14Z</dcterms:modified>
  <dc:title>Jianghua Yang</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