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1"/>
        <w:tblpPr w:leftFromText="180" w:rightFromText="180" w:vertAnchor="text" w:horzAnchor="margin" w:tblpY="128"/>
        <w:tblW w:w="0" w:type="auto"/>
        <w:tblLayout w:type="fixed"/>
        <w:tblLook w:val="04A0"/>
      </w:tblPr>
      <w:tblGrid>
        <w:gridCol w:w="894"/>
        <w:gridCol w:w="632"/>
        <w:gridCol w:w="709"/>
        <w:gridCol w:w="850"/>
        <w:gridCol w:w="284"/>
        <w:gridCol w:w="141"/>
        <w:gridCol w:w="426"/>
        <w:gridCol w:w="1154"/>
        <w:gridCol w:w="121"/>
        <w:gridCol w:w="142"/>
        <w:gridCol w:w="992"/>
        <w:gridCol w:w="426"/>
        <w:gridCol w:w="2409"/>
      </w:tblGrid>
      <w:tr w:rsidR="00CC61F8" w:rsidRPr="00064884" w:rsidTr="0095480C">
        <w:trPr>
          <w:cnfStyle w:val="100000000000"/>
          <w:trHeight w:val="274"/>
        </w:trPr>
        <w:tc>
          <w:tcPr>
            <w:cnfStyle w:val="001000000000"/>
            <w:tcW w:w="9180" w:type="dxa"/>
            <w:gridSpan w:val="13"/>
            <w:hideMark/>
          </w:tcPr>
          <w:p w:rsidR="00CC61F8" w:rsidRPr="001D1B6F" w:rsidRDefault="00CC61F8" w:rsidP="0095480C">
            <w:pPr>
              <w:spacing w:line="120" w:lineRule="atLeast"/>
              <w:jc w:val="center"/>
              <w:rPr>
                <w:rFonts w:ascii="方正小标宋简体" w:eastAsia="方正小标宋简体" w:hAnsiTheme="minorEastAsia" w:cs="Times New Roman"/>
                <w:color w:val="FFFFFF"/>
                <w:sz w:val="36"/>
                <w:szCs w:val="36"/>
              </w:rPr>
            </w:pPr>
            <w:r w:rsidRPr="001D1B6F">
              <w:rPr>
                <w:rFonts w:ascii="方正小标宋简体" w:eastAsia="方正小标宋简体" w:hAnsiTheme="minorEastAsia" w:cs="Times New Roman" w:hint="eastAsia"/>
                <w:color w:val="FFFFFF"/>
                <w:sz w:val="36"/>
                <w:szCs w:val="36"/>
              </w:rPr>
              <w:t>个人简历</w:t>
            </w:r>
          </w:p>
        </w:tc>
      </w:tr>
      <w:tr w:rsidR="00CC61F8" w:rsidRPr="00064884" w:rsidTr="00E861D7">
        <w:trPr>
          <w:cnfStyle w:val="000000100000"/>
          <w:trHeight w:val="708"/>
        </w:trPr>
        <w:tc>
          <w:tcPr>
            <w:cnfStyle w:val="001000000000"/>
            <w:tcW w:w="894" w:type="dxa"/>
            <w:vAlign w:val="center"/>
            <w:hideMark/>
          </w:tcPr>
          <w:p w:rsidR="00CC61F8" w:rsidRPr="001D1B6F" w:rsidRDefault="00CC61F8" w:rsidP="0095480C">
            <w:pPr>
              <w:spacing w:line="120" w:lineRule="atLeast"/>
              <w:jc w:val="center"/>
              <w:rPr>
                <w:rFonts w:ascii="方正黑体简体" w:eastAsia="方正黑体简体" w:hAnsiTheme="minorEastAsia" w:cs="Times New Roman"/>
                <w:sz w:val="28"/>
                <w:szCs w:val="28"/>
              </w:rPr>
            </w:pPr>
            <w:r w:rsidRPr="001D1B6F">
              <w:rPr>
                <w:rFonts w:ascii="方正黑体简体" w:eastAsia="方正黑体简体" w:hAnsiTheme="minorEastAsia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341" w:type="dxa"/>
            <w:gridSpan w:val="2"/>
            <w:vAlign w:val="center"/>
            <w:hideMark/>
          </w:tcPr>
          <w:p w:rsidR="00CC61F8" w:rsidRPr="00064884" w:rsidRDefault="00CC61F8" w:rsidP="0095480C">
            <w:pPr>
              <w:spacing w:line="120" w:lineRule="atLeast"/>
              <w:jc w:val="center"/>
              <w:cnfStyle w:val="00000010000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64884">
              <w:rPr>
                <w:rFonts w:asciiTheme="minorEastAsia" w:hAnsiTheme="minorEastAsia" w:hint="eastAsia"/>
                <w:sz w:val="28"/>
                <w:szCs w:val="28"/>
              </w:rPr>
              <w:t>郭静文</w:t>
            </w:r>
          </w:p>
        </w:tc>
        <w:tc>
          <w:tcPr>
            <w:tcW w:w="850" w:type="dxa"/>
            <w:vAlign w:val="center"/>
            <w:hideMark/>
          </w:tcPr>
          <w:p w:rsidR="00CC61F8" w:rsidRPr="00064884" w:rsidRDefault="00CC61F8" w:rsidP="0095480C">
            <w:pPr>
              <w:spacing w:line="120" w:lineRule="atLeast"/>
              <w:jc w:val="center"/>
              <w:cnfStyle w:val="00000010000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D1B6F">
              <w:rPr>
                <w:rFonts w:ascii="方正黑体简体" w:eastAsia="方正黑体简体" w:hAnsiTheme="minorEastAsia" w:cs="Times New Roman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3"/>
            <w:vAlign w:val="center"/>
            <w:hideMark/>
          </w:tcPr>
          <w:p w:rsidR="00CC61F8" w:rsidRPr="00064884" w:rsidRDefault="00CC61F8" w:rsidP="0095480C">
            <w:pPr>
              <w:spacing w:line="120" w:lineRule="atLeast"/>
              <w:jc w:val="center"/>
              <w:cnfStyle w:val="00000010000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64884">
              <w:rPr>
                <w:rFonts w:asciiTheme="minorEastAsia" w:hAnsiTheme="minorEastAsia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CC61F8" w:rsidRPr="004257A2" w:rsidRDefault="00CC61F8" w:rsidP="0095480C">
            <w:pPr>
              <w:spacing w:line="120" w:lineRule="atLeast"/>
              <w:jc w:val="center"/>
              <w:cnfStyle w:val="000000100000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1D1B6F">
              <w:rPr>
                <w:rFonts w:ascii="方正黑体简体" w:eastAsia="方正黑体简体" w:hAnsiTheme="minorEastAsia" w:cs="Times New Roman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CC61F8" w:rsidRPr="00064884" w:rsidRDefault="00CC61F8" w:rsidP="0095480C">
            <w:pPr>
              <w:spacing w:line="120" w:lineRule="atLeast"/>
              <w:jc w:val="center"/>
              <w:cnfStyle w:val="00000010000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64884"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  <w:r w:rsidR="00530665"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Merge w:val="restart"/>
            <w:hideMark/>
          </w:tcPr>
          <w:p w:rsidR="00CC61F8" w:rsidRPr="00064884" w:rsidRDefault="00CC61F8" w:rsidP="0095480C">
            <w:pPr>
              <w:spacing w:line="120" w:lineRule="atLeast"/>
              <w:jc w:val="center"/>
              <w:cnfStyle w:val="00000010000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64884">
              <w:rPr>
                <w:rFonts w:asciiTheme="minorEastAsia" w:hAnsiTheme="minorEastAsia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86839" cy="1590675"/>
                  <wp:effectExtent l="19050" t="0" r="8561" b="0"/>
                  <wp:docPr id="1" name="图片 1" descr="DSC_0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DSC_0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983" cy="1594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1D7" w:rsidRPr="00064884" w:rsidTr="00E861D7">
        <w:trPr>
          <w:trHeight w:val="600"/>
        </w:trPr>
        <w:tc>
          <w:tcPr>
            <w:cnfStyle w:val="001000000000"/>
            <w:tcW w:w="894" w:type="dxa"/>
            <w:vAlign w:val="center"/>
            <w:hideMark/>
          </w:tcPr>
          <w:p w:rsidR="00E861D7" w:rsidRPr="00064884" w:rsidRDefault="00E861D7" w:rsidP="0095480C">
            <w:pPr>
              <w:spacing w:line="12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D1B6F">
              <w:rPr>
                <w:rFonts w:ascii="方正黑体简体" w:eastAsia="方正黑体简体" w:hAnsiTheme="minorEastAsia" w:cs="Times New Roman" w:hint="eastAsia"/>
                <w:sz w:val="28"/>
                <w:szCs w:val="28"/>
              </w:rPr>
              <w:t>国籍</w:t>
            </w:r>
          </w:p>
        </w:tc>
        <w:tc>
          <w:tcPr>
            <w:tcW w:w="1341" w:type="dxa"/>
            <w:gridSpan w:val="2"/>
            <w:vAlign w:val="center"/>
            <w:hideMark/>
          </w:tcPr>
          <w:p w:rsidR="00E861D7" w:rsidRPr="00064884" w:rsidRDefault="00E861D7" w:rsidP="0095480C">
            <w:pPr>
              <w:spacing w:line="120" w:lineRule="atLeast"/>
              <w:jc w:val="center"/>
              <w:cnfStyle w:val="00000000000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64884">
              <w:rPr>
                <w:rFonts w:asciiTheme="minorEastAsia" w:hAnsiTheme="minorEastAsia" w:cs="Times New Roman" w:hint="eastAsia"/>
                <w:sz w:val="28"/>
                <w:szCs w:val="28"/>
              </w:rPr>
              <w:t>中国</w:t>
            </w:r>
          </w:p>
        </w:tc>
        <w:tc>
          <w:tcPr>
            <w:tcW w:w="850" w:type="dxa"/>
            <w:vAlign w:val="center"/>
            <w:hideMark/>
          </w:tcPr>
          <w:p w:rsidR="00E861D7" w:rsidRPr="004257A2" w:rsidRDefault="00E861D7" w:rsidP="0095480C">
            <w:pPr>
              <w:spacing w:line="120" w:lineRule="atLeast"/>
              <w:jc w:val="center"/>
              <w:cnfStyle w:val="000000000000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1D1B6F">
              <w:rPr>
                <w:rFonts w:ascii="方正黑体简体" w:eastAsia="方正黑体简体" w:hAnsiTheme="minorEastAsia" w:cs="Times New Roman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51" w:type="dxa"/>
            <w:gridSpan w:val="3"/>
            <w:vAlign w:val="center"/>
            <w:hideMark/>
          </w:tcPr>
          <w:p w:rsidR="00E861D7" w:rsidRPr="00064884" w:rsidRDefault="00E861D7" w:rsidP="0095480C">
            <w:pPr>
              <w:spacing w:line="120" w:lineRule="atLeast"/>
              <w:jc w:val="center"/>
              <w:cnfStyle w:val="00000000000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64884">
              <w:rPr>
                <w:rFonts w:asciiTheme="minorEastAsia" w:hAnsiTheme="minorEastAsia" w:cs="Times New Roman" w:hint="eastAsia"/>
                <w:sz w:val="28"/>
                <w:szCs w:val="28"/>
              </w:rPr>
              <w:t>汉</w:t>
            </w:r>
          </w:p>
        </w:tc>
        <w:tc>
          <w:tcPr>
            <w:tcW w:w="1417" w:type="dxa"/>
            <w:gridSpan w:val="3"/>
            <w:vAlign w:val="center"/>
          </w:tcPr>
          <w:p w:rsidR="00E861D7" w:rsidRPr="00064884" w:rsidRDefault="00E861D7" w:rsidP="0095480C">
            <w:pPr>
              <w:spacing w:line="120" w:lineRule="atLeast"/>
              <w:jc w:val="center"/>
              <w:cnfStyle w:val="00000000000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:rsidR="00E861D7" w:rsidRPr="00064884" w:rsidRDefault="00E861D7" w:rsidP="0095480C">
            <w:pPr>
              <w:spacing w:line="120" w:lineRule="atLeast"/>
              <w:jc w:val="center"/>
              <w:cnfStyle w:val="00000000000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河南洛阳</w:t>
            </w:r>
          </w:p>
        </w:tc>
        <w:tc>
          <w:tcPr>
            <w:tcW w:w="2409" w:type="dxa"/>
            <w:vMerge/>
            <w:hideMark/>
          </w:tcPr>
          <w:p w:rsidR="00E861D7" w:rsidRPr="00064884" w:rsidRDefault="00E861D7" w:rsidP="0095480C">
            <w:pPr>
              <w:widowControl/>
              <w:jc w:val="left"/>
              <w:cnfStyle w:val="00000000000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CC61F8" w:rsidRPr="00064884" w:rsidTr="0095480C">
        <w:trPr>
          <w:cnfStyle w:val="000000100000"/>
          <w:trHeight w:val="1374"/>
        </w:trPr>
        <w:tc>
          <w:tcPr>
            <w:cnfStyle w:val="001000000000"/>
            <w:tcW w:w="1526" w:type="dxa"/>
            <w:gridSpan w:val="2"/>
            <w:vAlign w:val="center"/>
            <w:hideMark/>
          </w:tcPr>
          <w:p w:rsidR="00CC61F8" w:rsidRPr="001D1B6F" w:rsidRDefault="00CC61F8" w:rsidP="0095480C">
            <w:pPr>
              <w:spacing w:line="12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="方正黑体简体" w:eastAsia="方正黑体简体" w:hAnsiTheme="minorEastAsia" w:cs="Times New Roman" w:hint="eastAsia"/>
                <w:bCs w:val="0"/>
                <w:sz w:val="28"/>
                <w:szCs w:val="28"/>
              </w:rPr>
              <w:t>院校</w:t>
            </w:r>
          </w:p>
        </w:tc>
        <w:tc>
          <w:tcPr>
            <w:tcW w:w="5245" w:type="dxa"/>
            <w:gridSpan w:val="10"/>
            <w:vAlign w:val="center"/>
            <w:hideMark/>
          </w:tcPr>
          <w:p w:rsidR="00CC61F8" w:rsidRDefault="00CC61F8" w:rsidP="0095480C">
            <w:pPr>
              <w:spacing w:line="120" w:lineRule="atLeast"/>
              <w:jc w:val="center"/>
              <w:cnfStyle w:val="00000010000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64884">
              <w:rPr>
                <w:rFonts w:asciiTheme="minorEastAsia" w:hAnsiTheme="minorEastAsia" w:cs="Times New Roman" w:hint="eastAsia"/>
                <w:sz w:val="28"/>
                <w:szCs w:val="28"/>
              </w:rPr>
              <w:t>北京体育大学</w:t>
            </w:r>
          </w:p>
          <w:p w:rsidR="00CC61F8" w:rsidRPr="00064884" w:rsidRDefault="00CC61F8" w:rsidP="0095480C">
            <w:pPr>
              <w:spacing w:line="120" w:lineRule="atLeast"/>
              <w:jc w:val="center"/>
              <w:cnfStyle w:val="00000010000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体育传媒系新闻学12级4班</w:t>
            </w:r>
          </w:p>
        </w:tc>
        <w:tc>
          <w:tcPr>
            <w:tcW w:w="2409" w:type="dxa"/>
            <w:vMerge/>
            <w:hideMark/>
          </w:tcPr>
          <w:p w:rsidR="00CC61F8" w:rsidRPr="00064884" w:rsidRDefault="00CC61F8" w:rsidP="0095480C">
            <w:pPr>
              <w:widowControl/>
              <w:jc w:val="left"/>
              <w:cnfStyle w:val="00000010000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CC61F8" w:rsidRPr="00064884" w:rsidTr="0095480C">
        <w:trPr>
          <w:trHeight w:val="1041"/>
        </w:trPr>
        <w:tc>
          <w:tcPr>
            <w:cnfStyle w:val="001000000000"/>
            <w:tcW w:w="1526" w:type="dxa"/>
            <w:gridSpan w:val="2"/>
            <w:hideMark/>
          </w:tcPr>
          <w:p w:rsidR="00CC61F8" w:rsidRDefault="00CC61F8" w:rsidP="0095480C">
            <w:pPr>
              <w:spacing w:line="120" w:lineRule="atLeast"/>
              <w:jc w:val="center"/>
              <w:rPr>
                <w:rFonts w:ascii="方正黑体简体" w:eastAsia="方正黑体简体" w:hAnsiTheme="minorEastAsia" w:cs="Times New Roman"/>
                <w:bCs w:val="0"/>
                <w:sz w:val="28"/>
                <w:szCs w:val="28"/>
              </w:rPr>
            </w:pPr>
            <w:r w:rsidRPr="001D1B6F">
              <w:rPr>
                <w:rFonts w:ascii="方正黑体简体" w:eastAsia="方正黑体简体" w:hAnsiTheme="minorEastAsia" w:cs="Times New Roman" w:hint="eastAsia"/>
                <w:bCs w:val="0"/>
                <w:sz w:val="28"/>
                <w:szCs w:val="28"/>
              </w:rPr>
              <w:t>身份证</w:t>
            </w:r>
          </w:p>
          <w:p w:rsidR="00CC61F8" w:rsidRPr="00E26E85" w:rsidRDefault="00CC61F8" w:rsidP="0095480C">
            <w:pPr>
              <w:spacing w:line="120" w:lineRule="atLeast"/>
              <w:jc w:val="center"/>
              <w:rPr>
                <w:rFonts w:ascii="方正黑体简体" w:eastAsia="方正黑体简体" w:hAnsiTheme="minorEastAsia" w:cs="Times New Roman"/>
                <w:bCs w:val="0"/>
                <w:sz w:val="28"/>
                <w:szCs w:val="28"/>
              </w:rPr>
            </w:pPr>
            <w:r>
              <w:rPr>
                <w:rFonts w:ascii="方正黑体简体" w:eastAsia="方正黑体简体" w:hAnsiTheme="minorEastAsia" w:cs="Times New Roman" w:hint="eastAsia"/>
                <w:bCs w:val="0"/>
                <w:sz w:val="28"/>
                <w:szCs w:val="28"/>
              </w:rPr>
              <w:t>号码</w:t>
            </w:r>
          </w:p>
        </w:tc>
        <w:tc>
          <w:tcPr>
            <w:tcW w:w="7654" w:type="dxa"/>
            <w:gridSpan w:val="11"/>
            <w:hideMark/>
          </w:tcPr>
          <w:tbl>
            <w:tblPr>
              <w:tblpPr w:leftFromText="180" w:rightFromText="180" w:vertAnchor="page" w:horzAnchor="margin" w:tblpXSpec="center" w:tblpY="3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CC61F8" w:rsidRPr="00064884" w:rsidTr="0095480C"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1F8" w:rsidRPr="00064884" w:rsidRDefault="00CC61F8" w:rsidP="0095480C">
                  <w:pPr>
                    <w:spacing w:line="120" w:lineRule="atLeast"/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064884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C61F8" w:rsidRPr="00064884" w:rsidRDefault="00CC61F8" w:rsidP="0095480C">
            <w:pPr>
              <w:spacing w:line="120" w:lineRule="atLeast"/>
              <w:jc w:val="center"/>
              <w:cnfStyle w:val="00000000000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CC61F8" w:rsidRPr="00064884" w:rsidTr="00131998">
        <w:trPr>
          <w:cnfStyle w:val="000000100000"/>
          <w:trHeight w:val="638"/>
        </w:trPr>
        <w:tc>
          <w:tcPr>
            <w:cnfStyle w:val="001000000000"/>
            <w:tcW w:w="1526" w:type="dxa"/>
            <w:gridSpan w:val="2"/>
            <w:hideMark/>
          </w:tcPr>
          <w:p w:rsidR="00CC61F8" w:rsidRPr="00064884" w:rsidRDefault="00CC61F8" w:rsidP="0095480C">
            <w:pPr>
              <w:spacing w:line="12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="方正黑体简体" w:eastAsia="方正黑体简体" w:hAnsiTheme="minorEastAsia" w:cs="Times New Roman" w:hint="eastAsia"/>
                <w:bCs w:val="0"/>
                <w:sz w:val="28"/>
                <w:szCs w:val="28"/>
              </w:rPr>
              <w:t>爱好</w:t>
            </w:r>
          </w:p>
        </w:tc>
        <w:tc>
          <w:tcPr>
            <w:tcW w:w="7654" w:type="dxa"/>
            <w:gridSpan w:val="11"/>
            <w:vAlign w:val="center"/>
            <w:hideMark/>
          </w:tcPr>
          <w:p w:rsidR="00CC61F8" w:rsidRPr="00131998" w:rsidRDefault="00930EFC" w:rsidP="00131998">
            <w:pPr>
              <w:spacing w:line="120" w:lineRule="atLeast"/>
              <w:jc w:val="center"/>
              <w:cnfStyle w:val="000000100000"/>
              <w:rPr>
                <w:rFonts w:asciiTheme="minorEastAsia" w:hAnsiTheme="minorEastAsia" w:cs="Times New Roman"/>
                <w:szCs w:val="21"/>
              </w:rPr>
            </w:pPr>
            <w:r w:rsidRPr="00131998">
              <w:rPr>
                <w:rFonts w:asciiTheme="minorEastAsia" w:hAnsiTheme="minorEastAsia" w:cs="Times New Roman" w:hint="eastAsia"/>
                <w:szCs w:val="21"/>
              </w:rPr>
              <w:t>语言</w:t>
            </w:r>
            <w:r w:rsidR="00131998" w:rsidRPr="00131998">
              <w:rPr>
                <w:rFonts w:asciiTheme="minorEastAsia" w:hAnsiTheme="minorEastAsia" w:cs="Times New Roman" w:hint="eastAsia"/>
                <w:szCs w:val="21"/>
              </w:rPr>
              <w:t>（英语、西班牙语、俄语、德语、日语、法语）</w:t>
            </w:r>
            <w:r w:rsidR="006D59EF">
              <w:rPr>
                <w:rFonts w:asciiTheme="minorEastAsia" w:hAnsiTheme="minorEastAsia" w:cs="Times New Roman" w:hint="eastAsia"/>
                <w:szCs w:val="21"/>
              </w:rPr>
              <w:t>、</w:t>
            </w:r>
            <w:r w:rsidRPr="00131998">
              <w:rPr>
                <w:rFonts w:asciiTheme="minorEastAsia" w:hAnsiTheme="minorEastAsia" w:cs="Times New Roman" w:hint="eastAsia"/>
                <w:szCs w:val="21"/>
              </w:rPr>
              <w:t>摄影</w:t>
            </w:r>
            <w:r w:rsidR="006D59EF">
              <w:rPr>
                <w:rFonts w:asciiTheme="minorEastAsia" w:hAnsiTheme="minorEastAsia" w:cs="Times New Roman" w:hint="eastAsia"/>
                <w:szCs w:val="21"/>
              </w:rPr>
              <w:t>（棚拍/外拍）、写作等</w:t>
            </w:r>
          </w:p>
        </w:tc>
      </w:tr>
      <w:tr w:rsidR="00CC61F8" w:rsidRPr="00064884" w:rsidTr="00C61215">
        <w:trPr>
          <w:trHeight w:val="625"/>
        </w:trPr>
        <w:tc>
          <w:tcPr>
            <w:cnfStyle w:val="001000000000"/>
            <w:tcW w:w="1526" w:type="dxa"/>
            <w:gridSpan w:val="2"/>
            <w:vMerge w:val="restart"/>
            <w:vAlign w:val="center"/>
            <w:hideMark/>
          </w:tcPr>
          <w:p w:rsidR="00CC61F8" w:rsidRPr="001D1B6F" w:rsidRDefault="00CC61F8" w:rsidP="0095480C">
            <w:pPr>
              <w:spacing w:line="120" w:lineRule="atLeast"/>
              <w:jc w:val="center"/>
              <w:rPr>
                <w:rFonts w:ascii="方正黑体简体" w:eastAsia="方正黑体简体" w:hAnsiTheme="minorEastAsia" w:cs="Times New Roman"/>
                <w:bCs w:val="0"/>
                <w:sz w:val="28"/>
                <w:szCs w:val="28"/>
              </w:rPr>
            </w:pPr>
            <w:r w:rsidRPr="001D1B6F">
              <w:rPr>
                <w:rFonts w:ascii="方正黑体简体" w:eastAsia="方正黑体简体" w:hAnsiTheme="minorEastAsia" w:cs="Times New Roman" w:hint="eastAsia"/>
                <w:bCs w:val="0"/>
                <w:sz w:val="28"/>
                <w:szCs w:val="28"/>
              </w:rPr>
              <w:t>语言水平</w:t>
            </w:r>
          </w:p>
          <w:p w:rsidR="00CC61F8" w:rsidRPr="001D1B6F" w:rsidRDefault="00CC61F8" w:rsidP="0095480C">
            <w:pPr>
              <w:spacing w:line="120" w:lineRule="atLeast"/>
              <w:jc w:val="center"/>
              <w:rPr>
                <w:rFonts w:ascii="方正黑体简体" w:eastAsia="方正黑体简体" w:hAnsiTheme="minorEastAsia" w:cs="Times New Roman"/>
                <w:bCs w:val="0"/>
                <w:sz w:val="28"/>
                <w:szCs w:val="28"/>
              </w:rPr>
            </w:pPr>
            <w:r w:rsidRPr="001D1B6F">
              <w:rPr>
                <w:rFonts w:ascii="方正黑体简体" w:eastAsia="方正黑体简体" w:hAnsiTheme="minorEastAsia" w:cs="Times New Roman" w:hint="eastAsia"/>
                <w:bCs w:val="0"/>
                <w:sz w:val="28"/>
                <w:szCs w:val="28"/>
              </w:rPr>
              <w:t>（有证书）</w:t>
            </w:r>
          </w:p>
        </w:tc>
        <w:tc>
          <w:tcPr>
            <w:tcW w:w="1984" w:type="dxa"/>
            <w:gridSpan w:val="4"/>
            <w:vMerge w:val="restart"/>
            <w:hideMark/>
          </w:tcPr>
          <w:p w:rsidR="00CC61F8" w:rsidRPr="004063D2" w:rsidRDefault="00CC61F8" w:rsidP="0095480C">
            <w:pPr>
              <w:jc w:val="center"/>
              <w:cnfStyle w:val="00000000000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CET6</w:t>
            </w:r>
            <w:r w:rsidRPr="004063D2">
              <w:rPr>
                <w:rFonts w:asciiTheme="minorEastAsia" w:hAnsiTheme="minorEastAsia" w:cs="Times New Roman" w:hint="eastAsia"/>
                <w:sz w:val="28"/>
                <w:szCs w:val="28"/>
              </w:rPr>
              <w:t>级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612</w:t>
            </w:r>
            <w:r w:rsidRPr="004063D2">
              <w:rPr>
                <w:rFonts w:asciiTheme="minorEastAsia" w:hAnsiTheme="minorEastAsia" w:cs="Times New Roman" w:hint="eastAsia"/>
                <w:sz w:val="28"/>
                <w:szCs w:val="28"/>
              </w:rPr>
              <w:t>分西班牙语B1</w:t>
            </w:r>
          </w:p>
          <w:p w:rsidR="00CC61F8" w:rsidRPr="00064884" w:rsidRDefault="00CC61F8" w:rsidP="0095480C">
            <w:pPr>
              <w:spacing w:line="120" w:lineRule="atLeast"/>
              <w:jc w:val="center"/>
              <w:cnfStyle w:val="000000000000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雅思</w:t>
            </w:r>
            <w:proofErr w:type="gramEnd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  <w:r w:rsidR="00930EFC">
              <w:rPr>
                <w:rFonts w:asciiTheme="minorEastAsia" w:hAnsiTheme="minorEastAsia" w:cs="Times New Roman" w:hint="eastAsia"/>
                <w:sz w:val="28"/>
                <w:szCs w:val="28"/>
              </w:rPr>
              <w:t>.5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分</w:t>
            </w:r>
          </w:p>
        </w:tc>
        <w:tc>
          <w:tcPr>
            <w:tcW w:w="1580" w:type="dxa"/>
            <w:gridSpan w:val="2"/>
            <w:vMerge w:val="restart"/>
            <w:vAlign w:val="center"/>
            <w:hideMark/>
          </w:tcPr>
          <w:p w:rsidR="00CC61F8" w:rsidRPr="004257A2" w:rsidRDefault="00CC61F8" w:rsidP="0095480C">
            <w:pPr>
              <w:spacing w:line="120" w:lineRule="atLeast"/>
              <w:jc w:val="center"/>
              <w:cnfStyle w:val="000000000000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4257A2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255" w:type="dxa"/>
            <w:gridSpan w:val="3"/>
            <w:hideMark/>
          </w:tcPr>
          <w:p w:rsidR="00CC61F8" w:rsidRPr="004257A2" w:rsidRDefault="00CC61F8" w:rsidP="0095480C">
            <w:pPr>
              <w:spacing w:line="120" w:lineRule="atLeast"/>
              <w:jc w:val="center"/>
              <w:cnfStyle w:val="000000000000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4257A2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835" w:type="dxa"/>
            <w:gridSpan w:val="2"/>
          </w:tcPr>
          <w:p w:rsidR="00CC61F8" w:rsidRPr="00064884" w:rsidRDefault="00CC61F8" w:rsidP="0095480C">
            <w:pPr>
              <w:spacing w:line="120" w:lineRule="atLeast"/>
              <w:jc w:val="center"/>
              <w:cnfStyle w:val="00000000000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15652682852</w:t>
            </w:r>
          </w:p>
        </w:tc>
      </w:tr>
      <w:tr w:rsidR="00CC61F8" w:rsidRPr="00064884" w:rsidTr="00C61215">
        <w:trPr>
          <w:cnfStyle w:val="000000100000"/>
          <w:trHeight w:val="625"/>
        </w:trPr>
        <w:tc>
          <w:tcPr>
            <w:cnfStyle w:val="001000000000"/>
            <w:tcW w:w="1526" w:type="dxa"/>
            <w:gridSpan w:val="2"/>
            <w:vMerge/>
            <w:hideMark/>
          </w:tcPr>
          <w:p w:rsidR="00CC61F8" w:rsidRPr="00064884" w:rsidRDefault="00CC61F8" w:rsidP="0095480C">
            <w:pPr>
              <w:spacing w:line="12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Merge/>
            <w:hideMark/>
          </w:tcPr>
          <w:p w:rsidR="00CC61F8" w:rsidRPr="004063D2" w:rsidRDefault="00CC61F8" w:rsidP="0095480C">
            <w:pPr>
              <w:jc w:val="center"/>
              <w:cnfStyle w:val="00000010000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Merge/>
            <w:hideMark/>
          </w:tcPr>
          <w:p w:rsidR="00CC61F8" w:rsidRPr="004257A2" w:rsidRDefault="00CC61F8" w:rsidP="0095480C">
            <w:pPr>
              <w:spacing w:line="120" w:lineRule="atLeast"/>
              <w:jc w:val="center"/>
              <w:cnfStyle w:val="000000100000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hideMark/>
          </w:tcPr>
          <w:p w:rsidR="00CC61F8" w:rsidRPr="004257A2" w:rsidRDefault="00CC61F8" w:rsidP="0095480C">
            <w:pPr>
              <w:spacing w:line="120" w:lineRule="atLeast"/>
              <w:jc w:val="center"/>
              <w:cnfStyle w:val="000000100000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4257A2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835" w:type="dxa"/>
            <w:gridSpan w:val="2"/>
          </w:tcPr>
          <w:p w:rsidR="00CC61F8" w:rsidRPr="00064884" w:rsidRDefault="00CC61F8" w:rsidP="0095480C">
            <w:pPr>
              <w:spacing w:line="120" w:lineRule="atLeast"/>
              <w:jc w:val="center"/>
              <w:cnfStyle w:val="00000010000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66996963@163.com</w:t>
            </w:r>
          </w:p>
        </w:tc>
      </w:tr>
      <w:tr w:rsidR="00CC61F8" w:rsidRPr="00064884" w:rsidTr="00C61215">
        <w:trPr>
          <w:trHeight w:val="625"/>
        </w:trPr>
        <w:tc>
          <w:tcPr>
            <w:cnfStyle w:val="001000000000"/>
            <w:tcW w:w="1526" w:type="dxa"/>
            <w:gridSpan w:val="2"/>
            <w:vMerge/>
            <w:hideMark/>
          </w:tcPr>
          <w:p w:rsidR="00CC61F8" w:rsidRPr="00064884" w:rsidRDefault="00CC61F8" w:rsidP="0095480C">
            <w:pPr>
              <w:spacing w:line="12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Merge/>
            <w:hideMark/>
          </w:tcPr>
          <w:p w:rsidR="00CC61F8" w:rsidRPr="004063D2" w:rsidRDefault="00CC61F8" w:rsidP="0095480C">
            <w:pPr>
              <w:jc w:val="center"/>
              <w:cnfStyle w:val="00000000000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Merge/>
            <w:hideMark/>
          </w:tcPr>
          <w:p w:rsidR="00CC61F8" w:rsidRPr="004257A2" w:rsidRDefault="00CC61F8" w:rsidP="0095480C">
            <w:pPr>
              <w:spacing w:line="120" w:lineRule="atLeast"/>
              <w:jc w:val="center"/>
              <w:cnfStyle w:val="000000000000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hideMark/>
          </w:tcPr>
          <w:p w:rsidR="00CC61F8" w:rsidRPr="004257A2" w:rsidRDefault="00CC61F8" w:rsidP="0095480C">
            <w:pPr>
              <w:spacing w:line="120" w:lineRule="atLeast"/>
              <w:jc w:val="center"/>
              <w:cnfStyle w:val="000000000000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proofErr w:type="gramStart"/>
            <w:r w:rsidRPr="004257A2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微信</w:t>
            </w:r>
            <w:proofErr w:type="gramEnd"/>
            <w:r w:rsidR="00C61215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/QQ</w:t>
            </w:r>
          </w:p>
        </w:tc>
        <w:tc>
          <w:tcPr>
            <w:tcW w:w="2835" w:type="dxa"/>
            <w:gridSpan w:val="2"/>
          </w:tcPr>
          <w:p w:rsidR="00CC61F8" w:rsidRPr="00064884" w:rsidRDefault="00CC61F8" w:rsidP="0095480C">
            <w:pPr>
              <w:spacing w:line="120" w:lineRule="atLeast"/>
              <w:jc w:val="center"/>
              <w:cnfStyle w:val="00000000000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642456124</w:t>
            </w:r>
          </w:p>
        </w:tc>
      </w:tr>
      <w:tr w:rsidR="00CC61F8" w:rsidRPr="00064884" w:rsidTr="0095480C">
        <w:trPr>
          <w:cnfStyle w:val="000000100000"/>
          <w:trHeight w:val="526"/>
        </w:trPr>
        <w:tc>
          <w:tcPr>
            <w:cnfStyle w:val="001000000000"/>
            <w:tcW w:w="1526" w:type="dxa"/>
            <w:gridSpan w:val="2"/>
            <w:hideMark/>
          </w:tcPr>
          <w:p w:rsidR="00CC61F8" w:rsidRPr="00064884" w:rsidRDefault="00CC61F8" w:rsidP="0095480C">
            <w:pPr>
              <w:spacing w:line="12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个人技能</w:t>
            </w:r>
          </w:p>
        </w:tc>
        <w:tc>
          <w:tcPr>
            <w:tcW w:w="7654" w:type="dxa"/>
            <w:gridSpan w:val="11"/>
            <w:hideMark/>
          </w:tcPr>
          <w:p w:rsidR="00CC61F8" w:rsidRPr="00064884" w:rsidRDefault="00CC61F8" w:rsidP="003F2745">
            <w:pPr>
              <w:spacing w:line="120" w:lineRule="atLeast"/>
              <w:jc w:val="left"/>
              <w:cnfStyle w:val="00000010000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新闻采写、</w:t>
            </w:r>
            <w:r w:rsidRPr="00B05C37">
              <w:rPr>
                <w:rFonts w:asciiTheme="minorEastAsia" w:hAnsiTheme="minorEastAsia" w:cs="Times New Roman" w:hint="eastAsia"/>
                <w:sz w:val="24"/>
                <w:szCs w:val="28"/>
              </w:rPr>
              <w:t>文字编译、</w:t>
            </w:r>
            <w:r w:rsidR="00423B54">
              <w:rPr>
                <w:rFonts w:asciiTheme="minorEastAsia" w:hAnsiTheme="minorEastAsia" w:cs="Times New Roman" w:hint="eastAsia"/>
                <w:sz w:val="24"/>
                <w:szCs w:val="28"/>
              </w:rPr>
              <w:t>摄影摄像、</w:t>
            </w:r>
            <w:r w:rsidR="005E4E53">
              <w:rPr>
                <w:rFonts w:asciiTheme="minorEastAsia" w:hAnsiTheme="minorEastAsia" w:cs="Times New Roman" w:hint="eastAsia"/>
                <w:sz w:val="24"/>
                <w:szCs w:val="28"/>
              </w:rPr>
              <w:t>电视编导、</w:t>
            </w:r>
            <w:r w:rsidRPr="00B05C37">
              <w:rPr>
                <w:rFonts w:asciiTheme="minorEastAsia" w:hAnsiTheme="minorEastAsia" w:cs="Times New Roman" w:hint="eastAsia"/>
                <w:sz w:val="24"/>
                <w:szCs w:val="28"/>
              </w:rPr>
              <w:t>视频剪辑（premiere）、图像处理（</w:t>
            </w:r>
            <w:r w:rsidR="00930EFC">
              <w:rPr>
                <w:rFonts w:asciiTheme="minorEastAsia" w:hAnsiTheme="minorEastAsia" w:cs="Times New Roman" w:hint="eastAsia"/>
                <w:sz w:val="24"/>
                <w:szCs w:val="28"/>
              </w:rPr>
              <w:t>PS/Ai</w:t>
            </w:r>
            <w:r w:rsidRPr="00B05C37">
              <w:rPr>
                <w:rFonts w:asciiTheme="minorEastAsia" w:hAnsiTheme="minorEastAsia" w:cs="Times New Roman" w:hint="eastAsia"/>
                <w:sz w:val="24"/>
                <w:szCs w:val="28"/>
              </w:rPr>
              <w:t>）、Office软件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、</w:t>
            </w:r>
            <w:r w:rsidR="003F2745">
              <w:rPr>
                <w:rFonts w:asciiTheme="minorEastAsia" w:hAnsiTheme="minorEastAsia" w:cs="Times New Roman" w:hint="eastAsia"/>
                <w:sz w:val="24"/>
                <w:szCs w:val="28"/>
              </w:rPr>
              <w:t>新媒体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公众平台运营等</w:t>
            </w:r>
          </w:p>
        </w:tc>
      </w:tr>
      <w:tr w:rsidR="00CC61F8" w:rsidRPr="00064884" w:rsidTr="0095480C">
        <w:trPr>
          <w:trHeight w:val="526"/>
        </w:trPr>
        <w:tc>
          <w:tcPr>
            <w:cnfStyle w:val="001000000000"/>
            <w:tcW w:w="1526" w:type="dxa"/>
            <w:gridSpan w:val="2"/>
            <w:vAlign w:val="center"/>
            <w:hideMark/>
          </w:tcPr>
          <w:p w:rsidR="00351AA5" w:rsidRDefault="00351AA5" w:rsidP="0095480C">
            <w:pPr>
              <w:spacing w:line="12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校内外</w:t>
            </w:r>
          </w:p>
          <w:p w:rsidR="00CC61F8" w:rsidRDefault="00CC61F8" w:rsidP="0095480C">
            <w:pPr>
              <w:spacing w:line="12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工作</w:t>
            </w:r>
            <w:r w:rsidR="00351AA5">
              <w:rPr>
                <w:rFonts w:asciiTheme="minorEastAsia" w:hAnsiTheme="minorEastAsia" w:cs="Times New Roman" w:hint="eastAsia"/>
                <w:sz w:val="28"/>
                <w:szCs w:val="28"/>
              </w:rPr>
              <w:t>经历</w:t>
            </w:r>
          </w:p>
        </w:tc>
        <w:tc>
          <w:tcPr>
            <w:tcW w:w="7654" w:type="dxa"/>
            <w:gridSpan w:val="11"/>
            <w:hideMark/>
          </w:tcPr>
          <w:p w:rsidR="00CC61F8" w:rsidRPr="00B05C37" w:rsidRDefault="00CC61F8" w:rsidP="0095480C">
            <w:pPr>
              <w:cnfStyle w:val="0000000000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曾</w:t>
            </w:r>
            <w:r w:rsidRPr="00B05C37">
              <w:rPr>
                <w:rFonts w:asciiTheme="minorEastAsia" w:hAnsiTheme="minorEastAsia" w:cs="Times New Roman" w:hint="eastAsia"/>
                <w:sz w:val="24"/>
                <w:szCs w:val="28"/>
              </w:rPr>
              <w:t>任北京体育大学马术协会副会长；</w:t>
            </w:r>
          </w:p>
          <w:p w:rsidR="00CC61F8" w:rsidRPr="00B05C37" w:rsidRDefault="00CC61F8" w:rsidP="0095480C">
            <w:pPr>
              <w:jc w:val="left"/>
              <w:cnfStyle w:val="000000000000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曾</w:t>
            </w:r>
            <w:r w:rsidRPr="00B05C37">
              <w:rPr>
                <w:rFonts w:asciiTheme="minorEastAsia" w:hAnsiTheme="minorEastAsia" w:cs="Times New Roman" w:hint="eastAsia"/>
                <w:sz w:val="24"/>
                <w:szCs w:val="28"/>
              </w:rPr>
              <w:t>任北京体育大学模拟国际奥林匹克委员会学术资源部副部长；</w:t>
            </w:r>
          </w:p>
          <w:p w:rsidR="00351AA5" w:rsidRDefault="00351AA5" w:rsidP="0095480C">
            <w:pPr>
              <w:jc w:val="left"/>
              <w:cnfStyle w:val="000000000000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曾任校田径代表队和武术套路代表队跟队记者；</w:t>
            </w:r>
          </w:p>
          <w:p w:rsidR="00351AA5" w:rsidRPr="00351AA5" w:rsidRDefault="00351AA5" w:rsidP="0095480C">
            <w:pPr>
              <w:jc w:val="left"/>
              <w:cnfStyle w:val="000000000000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中国海外志愿服务联合会联合创始人和</w:t>
            </w:r>
            <w:r w:rsidR="002713BF">
              <w:rPr>
                <w:rFonts w:asciiTheme="minorEastAsia" w:hAnsiTheme="minorEastAsia" w:cs="Times New Roman" w:hint="eastAsia"/>
                <w:sz w:val="24"/>
                <w:szCs w:val="28"/>
              </w:rPr>
              <w:t>特约记者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。</w:t>
            </w:r>
          </w:p>
        </w:tc>
      </w:tr>
      <w:tr w:rsidR="00CC61F8" w:rsidRPr="00064884" w:rsidTr="0095480C">
        <w:trPr>
          <w:cnfStyle w:val="000000100000"/>
          <w:trHeight w:val="526"/>
        </w:trPr>
        <w:tc>
          <w:tcPr>
            <w:cnfStyle w:val="001000000000"/>
            <w:tcW w:w="1526" w:type="dxa"/>
            <w:gridSpan w:val="2"/>
            <w:vAlign w:val="center"/>
            <w:hideMark/>
          </w:tcPr>
          <w:p w:rsidR="00CC61F8" w:rsidRDefault="00CC61F8" w:rsidP="0095480C">
            <w:pPr>
              <w:spacing w:line="12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主修课程</w:t>
            </w:r>
          </w:p>
        </w:tc>
        <w:tc>
          <w:tcPr>
            <w:tcW w:w="7654" w:type="dxa"/>
            <w:gridSpan w:val="11"/>
            <w:hideMark/>
          </w:tcPr>
          <w:p w:rsidR="00CC61F8" w:rsidRPr="00B05C37" w:rsidRDefault="00CC61F8" w:rsidP="0095480C">
            <w:pPr>
              <w:jc w:val="left"/>
              <w:cnfStyle w:val="000000100000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5932F1">
              <w:rPr>
                <w:rFonts w:asciiTheme="minorEastAsia" w:hAnsiTheme="minorEastAsia" w:cs="Times New Roman" w:hint="eastAsia"/>
                <w:sz w:val="24"/>
                <w:szCs w:val="28"/>
              </w:rPr>
              <w:t>新闻理论、新闻采访、新闻写作、新闻编辑、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新闻评论、</w:t>
            </w:r>
            <w:r w:rsidRPr="005932F1">
              <w:rPr>
                <w:rFonts w:asciiTheme="minorEastAsia" w:hAnsiTheme="minorEastAsia" w:cs="Times New Roman" w:hint="eastAsia"/>
                <w:sz w:val="24"/>
                <w:szCs w:val="28"/>
              </w:rPr>
              <w:t>新闻编辑技术、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新媒体导论、</w:t>
            </w:r>
            <w:r w:rsidRPr="005932F1">
              <w:rPr>
                <w:rFonts w:asciiTheme="minorEastAsia" w:hAnsiTheme="minorEastAsia" w:cs="Times New Roman" w:hint="eastAsia"/>
                <w:sz w:val="24"/>
                <w:szCs w:val="28"/>
              </w:rPr>
              <w:t>新闻摄影、新闻摄像、非线性视频编辑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、公文写作、传媒英语、传播学、</w:t>
            </w:r>
            <w:r w:rsidRPr="005932F1">
              <w:rPr>
                <w:rFonts w:asciiTheme="minorEastAsia" w:hAnsiTheme="minorEastAsia" w:cs="Times New Roman" w:hint="eastAsia"/>
                <w:sz w:val="24"/>
                <w:szCs w:val="28"/>
              </w:rPr>
              <w:t>新闻史、新闻伦理与法规、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传播学研究方法、体育新闻制作、体育传播学、</w:t>
            </w:r>
            <w:r w:rsidRPr="005932F1">
              <w:rPr>
                <w:rFonts w:asciiTheme="minorEastAsia" w:hAnsiTheme="minorEastAsia" w:cs="Times New Roman" w:hint="eastAsia"/>
                <w:sz w:val="24"/>
                <w:szCs w:val="28"/>
              </w:rPr>
              <w:t>媒介经营与管理、体育新闻概论、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平面设计、</w:t>
            </w:r>
            <w:r w:rsidRPr="005932F1">
              <w:rPr>
                <w:rFonts w:asciiTheme="minorEastAsia" w:hAnsiTheme="minorEastAsia" w:cs="Times New Roman" w:hint="eastAsia"/>
                <w:sz w:val="24"/>
                <w:szCs w:val="28"/>
              </w:rPr>
              <w:t>运动人体科学、体育概论、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体育营销传播、体育传播学</w:t>
            </w:r>
            <w:r w:rsidR="00930EFC">
              <w:rPr>
                <w:rFonts w:asciiTheme="minorEastAsia" w:hAnsiTheme="minorEastAsia" w:cs="Times New Roman" w:hint="eastAsia"/>
                <w:sz w:val="24"/>
                <w:szCs w:val="28"/>
              </w:rPr>
              <w:t>、体育解说</w:t>
            </w:r>
            <w:r w:rsidR="00FA487E">
              <w:rPr>
                <w:rFonts w:asciiTheme="minorEastAsia" w:hAnsiTheme="minorEastAsia" w:cs="Times New Roman" w:hint="eastAsia"/>
                <w:sz w:val="24"/>
                <w:szCs w:val="28"/>
              </w:rPr>
              <w:t>、演播室技术</w:t>
            </w:r>
            <w:r w:rsidR="00267272">
              <w:rPr>
                <w:rFonts w:asciiTheme="minorEastAsia" w:hAnsiTheme="minorEastAsia" w:cs="Times New Roman" w:hint="eastAsia"/>
                <w:sz w:val="24"/>
                <w:szCs w:val="28"/>
              </w:rPr>
              <w:t>、创意摄影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等</w:t>
            </w:r>
            <w:r w:rsidR="00351AA5">
              <w:rPr>
                <w:rFonts w:asciiTheme="minorEastAsia" w:hAnsiTheme="minorEastAsia" w:cs="Times New Roman" w:hint="eastAsia"/>
                <w:sz w:val="24"/>
                <w:szCs w:val="28"/>
              </w:rPr>
              <w:t>。</w:t>
            </w:r>
          </w:p>
        </w:tc>
      </w:tr>
      <w:tr w:rsidR="00930EFC" w:rsidRPr="00064884" w:rsidTr="0071304D">
        <w:trPr>
          <w:trHeight w:val="526"/>
        </w:trPr>
        <w:tc>
          <w:tcPr>
            <w:cnfStyle w:val="001000000000"/>
            <w:tcW w:w="1526" w:type="dxa"/>
            <w:gridSpan w:val="2"/>
            <w:vAlign w:val="center"/>
            <w:hideMark/>
          </w:tcPr>
          <w:p w:rsidR="00930EFC" w:rsidRDefault="00930EFC" w:rsidP="0095480C">
            <w:pPr>
              <w:spacing w:line="12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实习经历</w:t>
            </w:r>
          </w:p>
        </w:tc>
        <w:tc>
          <w:tcPr>
            <w:tcW w:w="3827" w:type="dxa"/>
            <w:gridSpan w:val="8"/>
            <w:vAlign w:val="center"/>
            <w:hideMark/>
          </w:tcPr>
          <w:p w:rsidR="00FA487E" w:rsidRPr="00FA487E" w:rsidRDefault="009D3198" w:rsidP="00D02EE1">
            <w:pPr>
              <w:cnfStyle w:val="000000000000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FA487E">
              <w:rPr>
                <w:rFonts w:asciiTheme="minorEastAsia" w:hAnsiTheme="minorEastAsia" w:cs="Times New Roman" w:hint="eastAsia"/>
                <w:sz w:val="24"/>
                <w:szCs w:val="28"/>
              </w:rPr>
              <w:t>新东方国际游学部</w:t>
            </w:r>
          </w:p>
          <w:p w:rsidR="00FA487E" w:rsidRPr="00FA487E" w:rsidRDefault="00930EFC" w:rsidP="00D02EE1">
            <w:pPr>
              <w:cnfStyle w:val="000000000000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FA487E"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图片社交App：nice </w:t>
            </w:r>
          </w:p>
          <w:p w:rsidR="00930EFC" w:rsidRPr="00FA487E" w:rsidRDefault="00FA487E" w:rsidP="00D02EE1">
            <w:pPr>
              <w:cnfStyle w:val="000000000000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香港</w:t>
            </w:r>
            <w:r w:rsidR="00930EFC" w:rsidRPr="00FA487E"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《凤凰周刊》杂志社             </w:t>
            </w:r>
          </w:p>
        </w:tc>
        <w:tc>
          <w:tcPr>
            <w:tcW w:w="3827" w:type="dxa"/>
            <w:gridSpan w:val="3"/>
            <w:vAlign w:val="center"/>
          </w:tcPr>
          <w:p w:rsidR="009D3198" w:rsidRPr="00FA487E" w:rsidRDefault="009D3198" w:rsidP="00D02EE1">
            <w:pPr>
              <w:cnfStyle w:val="000000000000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FA487E">
              <w:rPr>
                <w:rFonts w:asciiTheme="minorEastAsia" w:hAnsiTheme="minorEastAsia" w:cs="Times New Roman" w:hint="eastAsia"/>
                <w:sz w:val="24"/>
                <w:szCs w:val="28"/>
              </w:rPr>
              <w:t>2013.12-2014.08</w:t>
            </w:r>
          </w:p>
          <w:p w:rsidR="00FA487E" w:rsidRPr="00FA487E" w:rsidRDefault="009D3198" w:rsidP="00D02EE1">
            <w:pPr>
              <w:cnfStyle w:val="000000000000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FA487E">
              <w:rPr>
                <w:rFonts w:asciiTheme="minorEastAsia" w:hAnsiTheme="minorEastAsia" w:cs="Times New Roman" w:hint="eastAsia"/>
                <w:sz w:val="24"/>
                <w:szCs w:val="28"/>
              </w:rPr>
              <w:t>2</w:t>
            </w:r>
            <w:r w:rsidR="00930EFC" w:rsidRPr="00FA487E">
              <w:rPr>
                <w:rFonts w:asciiTheme="minorEastAsia" w:hAnsiTheme="minorEastAsia" w:cs="Times New Roman" w:hint="eastAsia"/>
                <w:sz w:val="24"/>
                <w:szCs w:val="28"/>
              </w:rPr>
              <w:t>014.</w:t>
            </w:r>
            <w:r w:rsidRPr="00FA487E">
              <w:rPr>
                <w:rFonts w:asciiTheme="minorEastAsia" w:hAnsiTheme="minorEastAsia" w:cs="Times New Roman" w:hint="eastAsia"/>
                <w:sz w:val="24"/>
                <w:szCs w:val="28"/>
              </w:rPr>
              <w:t>0</w:t>
            </w:r>
            <w:r w:rsidR="00930EFC" w:rsidRPr="00FA487E">
              <w:rPr>
                <w:rFonts w:asciiTheme="minorEastAsia" w:hAnsiTheme="minorEastAsia" w:cs="Times New Roman" w:hint="eastAsia"/>
                <w:sz w:val="24"/>
                <w:szCs w:val="28"/>
              </w:rPr>
              <w:t>9-2014</w:t>
            </w:r>
            <w:r w:rsidRPr="00FA487E">
              <w:rPr>
                <w:rFonts w:asciiTheme="minorEastAsia" w:hAnsiTheme="minorEastAsia" w:cs="Times New Roman" w:hint="eastAsia"/>
                <w:sz w:val="24"/>
                <w:szCs w:val="28"/>
              </w:rPr>
              <w:t>.</w:t>
            </w:r>
            <w:r w:rsidR="00930EFC" w:rsidRPr="00FA487E">
              <w:rPr>
                <w:rFonts w:asciiTheme="minorEastAsia" w:hAnsiTheme="minorEastAsia" w:cs="Times New Roman" w:hint="eastAsia"/>
                <w:sz w:val="24"/>
                <w:szCs w:val="28"/>
              </w:rPr>
              <w:t>12</w:t>
            </w:r>
          </w:p>
          <w:p w:rsidR="009D3198" w:rsidRPr="00FA487E" w:rsidRDefault="009D3198" w:rsidP="00D02EE1">
            <w:pPr>
              <w:cnfStyle w:val="000000000000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FA487E">
              <w:rPr>
                <w:rFonts w:asciiTheme="minorEastAsia" w:hAnsiTheme="minorEastAsia" w:cs="Times New Roman" w:hint="eastAsia"/>
                <w:sz w:val="24"/>
                <w:szCs w:val="28"/>
              </w:rPr>
              <w:t>2015.01-2015.04</w:t>
            </w:r>
          </w:p>
        </w:tc>
      </w:tr>
      <w:tr w:rsidR="00CC61F8" w:rsidRPr="00064884" w:rsidTr="0095480C">
        <w:trPr>
          <w:cnfStyle w:val="000000100000"/>
          <w:trHeight w:val="620"/>
        </w:trPr>
        <w:tc>
          <w:tcPr>
            <w:cnfStyle w:val="001000000000"/>
            <w:tcW w:w="1526" w:type="dxa"/>
            <w:gridSpan w:val="2"/>
            <w:vMerge w:val="restart"/>
            <w:hideMark/>
          </w:tcPr>
          <w:p w:rsidR="00CC61F8" w:rsidRDefault="00CC61F8" w:rsidP="00FA487E">
            <w:pPr>
              <w:spacing w:line="120" w:lineRule="atLeast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CC61F8" w:rsidRDefault="00CC61F8" w:rsidP="0095480C">
            <w:pPr>
              <w:spacing w:line="12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校外</w:t>
            </w:r>
          </w:p>
          <w:p w:rsidR="00CC61F8" w:rsidRPr="00064884" w:rsidRDefault="00CC61F8" w:rsidP="0095480C">
            <w:pPr>
              <w:spacing w:line="12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活动经历</w:t>
            </w:r>
          </w:p>
          <w:p w:rsidR="00CC61F8" w:rsidRPr="00064884" w:rsidRDefault="00CC61F8" w:rsidP="0095480C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hideMark/>
          </w:tcPr>
          <w:p w:rsidR="00CC61F8" w:rsidRPr="001D1B6F" w:rsidRDefault="00CC61F8" w:rsidP="0095480C">
            <w:pPr>
              <w:jc w:val="center"/>
              <w:cnfStyle w:val="000000100000"/>
              <w:rPr>
                <w:rFonts w:ascii="方正黑体简体" w:eastAsia="方正黑体简体" w:hAnsi="宋体"/>
                <w:b/>
                <w:sz w:val="24"/>
              </w:rPr>
            </w:pPr>
            <w:r w:rsidRPr="001D1B6F">
              <w:rPr>
                <w:rFonts w:ascii="方正黑体简体" w:eastAsia="方正黑体简体" w:hAnsi="宋体" w:hint="eastAsia"/>
                <w:b/>
                <w:sz w:val="24"/>
              </w:rPr>
              <w:lastRenderedPageBreak/>
              <w:t>工作时间</w:t>
            </w:r>
          </w:p>
        </w:tc>
        <w:tc>
          <w:tcPr>
            <w:tcW w:w="1842" w:type="dxa"/>
            <w:gridSpan w:val="4"/>
          </w:tcPr>
          <w:p w:rsidR="00CC61F8" w:rsidRPr="001D1B6F" w:rsidRDefault="00CC61F8" w:rsidP="0095480C">
            <w:pPr>
              <w:jc w:val="center"/>
              <w:cnfStyle w:val="000000100000"/>
              <w:rPr>
                <w:rFonts w:ascii="方正黑体简体" w:eastAsia="方正黑体简体" w:hAnsi="宋体"/>
                <w:b/>
                <w:sz w:val="24"/>
              </w:rPr>
            </w:pPr>
            <w:r w:rsidRPr="001D1B6F">
              <w:rPr>
                <w:rFonts w:ascii="方正黑体简体" w:eastAsia="方正黑体简体" w:hAnsi="宋体" w:hint="eastAsia"/>
                <w:b/>
                <w:sz w:val="24"/>
              </w:rPr>
              <w:t>项目名称</w:t>
            </w:r>
          </w:p>
        </w:tc>
        <w:tc>
          <w:tcPr>
            <w:tcW w:w="3969" w:type="dxa"/>
            <w:gridSpan w:val="4"/>
          </w:tcPr>
          <w:p w:rsidR="00CC61F8" w:rsidRPr="001D1B6F" w:rsidRDefault="00CC61F8" w:rsidP="0095480C">
            <w:pPr>
              <w:jc w:val="center"/>
              <w:cnfStyle w:val="000000100000"/>
              <w:rPr>
                <w:rFonts w:ascii="方正黑体简体" w:eastAsia="方正黑体简体" w:hAnsi="宋体"/>
                <w:b/>
                <w:sz w:val="24"/>
              </w:rPr>
            </w:pPr>
            <w:r w:rsidRPr="001D1B6F">
              <w:rPr>
                <w:rFonts w:ascii="方正黑体简体" w:eastAsia="方正黑体简体" w:hAnsi="宋体" w:hint="eastAsia"/>
                <w:b/>
                <w:sz w:val="24"/>
              </w:rPr>
              <w:t>主要工作内容</w:t>
            </w:r>
          </w:p>
        </w:tc>
      </w:tr>
      <w:tr w:rsidR="00CC61F8" w:rsidRPr="00064884" w:rsidTr="0095480C">
        <w:trPr>
          <w:trHeight w:val="405"/>
        </w:trPr>
        <w:tc>
          <w:tcPr>
            <w:cnfStyle w:val="001000000000"/>
            <w:tcW w:w="1526" w:type="dxa"/>
            <w:gridSpan w:val="2"/>
            <w:vMerge/>
            <w:hideMark/>
          </w:tcPr>
          <w:p w:rsidR="00CC61F8" w:rsidRDefault="00CC61F8" w:rsidP="0095480C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  <w:hideMark/>
          </w:tcPr>
          <w:p w:rsidR="00CC61F8" w:rsidRPr="001D1B6F" w:rsidRDefault="00CC61F8" w:rsidP="0095480C">
            <w:pPr>
              <w:jc w:val="center"/>
              <w:cnfStyle w:val="000000000000"/>
              <w:rPr>
                <w:rFonts w:ascii="宋体" w:hAnsi="宋体"/>
              </w:rPr>
            </w:pP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2014</w:t>
            </w: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.1.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31-2014</w:t>
            </w: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.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2</w:t>
            </w: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.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24</w:t>
            </w:r>
          </w:p>
        </w:tc>
        <w:tc>
          <w:tcPr>
            <w:tcW w:w="1842" w:type="dxa"/>
            <w:gridSpan w:val="4"/>
            <w:vAlign w:val="center"/>
          </w:tcPr>
          <w:p w:rsidR="00CC61F8" w:rsidRPr="001D1B6F" w:rsidRDefault="00CC61F8" w:rsidP="0095480C">
            <w:pPr>
              <w:jc w:val="center"/>
              <w:cnfStyle w:val="000000000000"/>
              <w:rPr>
                <w:rFonts w:ascii="宋体" w:hAnsi="宋体"/>
              </w:rPr>
            </w:pP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2014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年索契冬奥会志愿者</w:t>
            </w:r>
          </w:p>
        </w:tc>
        <w:tc>
          <w:tcPr>
            <w:tcW w:w="3969" w:type="dxa"/>
            <w:gridSpan w:val="4"/>
            <w:vAlign w:val="center"/>
          </w:tcPr>
          <w:p w:rsidR="00CC61F8" w:rsidRPr="001D1B6F" w:rsidRDefault="00CC61F8" w:rsidP="0095480C">
            <w:pPr>
              <w:jc w:val="center"/>
              <w:cnfStyle w:val="000000000000"/>
              <w:rPr>
                <w:rFonts w:ascii="宋体" w:hAnsi="宋体"/>
              </w:rPr>
            </w:pP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在俄罗斯国家滑模中心</w:t>
            </w:r>
            <w:proofErr w:type="gramStart"/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任摄影</w:t>
            </w:r>
            <w:proofErr w:type="gramEnd"/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助理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。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在索契成功策划组织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“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志愿服务索契冬奥会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 xml:space="preserve"> 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助力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2022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年北京申办冬奥会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”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签名活动，收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lastRenderedPageBreak/>
              <w:t>集到千名游客、志愿者、媒体人员、运动员的祝愿签名。央视和新华社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等多家媒体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对此均有报道。</w:t>
            </w:r>
          </w:p>
        </w:tc>
      </w:tr>
      <w:tr w:rsidR="00CC61F8" w:rsidRPr="00064884" w:rsidTr="0095480C">
        <w:trPr>
          <w:cnfStyle w:val="000000100000"/>
          <w:trHeight w:val="405"/>
        </w:trPr>
        <w:tc>
          <w:tcPr>
            <w:cnfStyle w:val="001000000000"/>
            <w:tcW w:w="1526" w:type="dxa"/>
            <w:gridSpan w:val="2"/>
            <w:vMerge/>
            <w:hideMark/>
          </w:tcPr>
          <w:p w:rsidR="00CC61F8" w:rsidRDefault="00CC61F8" w:rsidP="0095480C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  <w:hideMark/>
          </w:tcPr>
          <w:p w:rsidR="00CC61F8" w:rsidRPr="001D1B6F" w:rsidRDefault="00CC61F8" w:rsidP="0095480C">
            <w:pPr>
              <w:jc w:val="center"/>
              <w:cnfStyle w:val="000000100000"/>
              <w:rPr>
                <w:rFonts w:ascii="Arial" w:eastAsia="宋体" w:hAnsi="Arial" w:cs="Arial"/>
                <w:color w:val="000000"/>
                <w:kern w:val="0"/>
                <w:szCs w:val="18"/>
              </w:rPr>
            </w:pP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2014</w:t>
            </w: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.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3</w:t>
            </w: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.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28-2014</w:t>
            </w: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.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4</w:t>
            </w: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.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6</w:t>
            </w:r>
          </w:p>
        </w:tc>
        <w:tc>
          <w:tcPr>
            <w:tcW w:w="1842" w:type="dxa"/>
            <w:gridSpan w:val="4"/>
            <w:vAlign w:val="center"/>
          </w:tcPr>
          <w:p w:rsidR="00CC61F8" w:rsidRPr="001D1B6F" w:rsidRDefault="00CC61F8" w:rsidP="0095480C">
            <w:pPr>
              <w:widowControl/>
              <w:spacing w:line="315" w:lineRule="atLeast"/>
              <w:jc w:val="center"/>
              <w:cnfStyle w:val="000000100000"/>
              <w:rPr>
                <w:rFonts w:ascii="Arial" w:eastAsia="宋体" w:hAnsi="Arial" w:cs="Arial"/>
                <w:color w:val="000000"/>
                <w:kern w:val="0"/>
                <w:szCs w:val="18"/>
              </w:rPr>
            </w:pP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2014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北京冰壶世界锦标赛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志愿者</w:t>
            </w:r>
          </w:p>
        </w:tc>
        <w:tc>
          <w:tcPr>
            <w:tcW w:w="3969" w:type="dxa"/>
            <w:gridSpan w:val="4"/>
            <w:vAlign w:val="center"/>
          </w:tcPr>
          <w:p w:rsidR="00CC61F8" w:rsidRPr="001D1B6F" w:rsidRDefault="00CC61F8" w:rsidP="0095480C">
            <w:pPr>
              <w:widowControl/>
              <w:spacing w:line="315" w:lineRule="atLeast"/>
              <w:jc w:val="center"/>
              <w:cnfStyle w:val="000000100000"/>
              <w:rPr>
                <w:rFonts w:ascii="Arial" w:eastAsia="宋体" w:hAnsi="Arial" w:cs="Arial"/>
                <w:color w:val="000000"/>
                <w:kern w:val="0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18"/>
              </w:rPr>
              <w:t>作为</w:t>
            </w:r>
            <w:r w:rsidR="00BA0A5A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高级</w:t>
            </w:r>
            <w:r>
              <w:rPr>
                <w:rFonts w:ascii="Arial" w:eastAsia="宋体" w:hAnsi="Arial" w:cs="Arial"/>
                <w:color w:val="000000"/>
                <w:kern w:val="0"/>
                <w:szCs w:val="18"/>
              </w:rPr>
              <w:t>语言服务的志愿者，负责</w:t>
            </w:r>
            <w:r w:rsidR="00BA0A5A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密切</w:t>
            </w:r>
            <w:r>
              <w:rPr>
                <w:rFonts w:ascii="Arial" w:eastAsia="宋体" w:hAnsi="Arial" w:cs="Arial"/>
                <w:color w:val="000000"/>
                <w:kern w:val="0"/>
                <w:szCs w:val="18"/>
              </w:rPr>
              <w:t>接待</w:t>
            </w:r>
            <w:r w:rsidR="00BA0A5A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、陪同</w:t>
            </w:r>
            <w:r>
              <w:rPr>
                <w:rFonts w:ascii="Arial" w:eastAsia="宋体" w:hAnsi="Arial" w:cs="Arial"/>
                <w:color w:val="000000"/>
                <w:kern w:val="0"/>
                <w:szCs w:val="18"/>
              </w:rPr>
              <w:t>各参赛国代表团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，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协助代表团和国</w:t>
            </w:r>
            <w:r>
              <w:rPr>
                <w:rFonts w:ascii="Arial" w:eastAsia="宋体" w:hAnsi="Arial" w:cs="Arial"/>
                <w:color w:val="000000"/>
                <w:kern w:val="0"/>
                <w:szCs w:val="18"/>
              </w:rPr>
              <w:t>际冰壶联盟裁判、官员、技术人员与北京当地组委会的交流沟通。</w:t>
            </w:r>
          </w:p>
        </w:tc>
      </w:tr>
      <w:tr w:rsidR="00CC61F8" w:rsidRPr="00064884" w:rsidTr="0095480C">
        <w:trPr>
          <w:trHeight w:val="832"/>
        </w:trPr>
        <w:tc>
          <w:tcPr>
            <w:cnfStyle w:val="001000000000"/>
            <w:tcW w:w="1526" w:type="dxa"/>
            <w:gridSpan w:val="2"/>
            <w:vMerge/>
            <w:hideMark/>
          </w:tcPr>
          <w:p w:rsidR="00CC61F8" w:rsidRDefault="00CC61F8" w:rsidP="0095480C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  <w:hideMark/>
          </w:tcPr>
          <w:p w:rsidR="00CC61F8" w:rsidRPr="001D1B6F" w:rsidRDefault="00CC61F8" w:rsidP="0095480C">
            <w:pPr>
              <w:widowControl/>
              <w:spacing w:line="315" w:lineRule="atLeast"/>
              <w:jc w:val="center"/>
              <w:cnfStyle w:val="000000000000"/>
              <w:rPr>
                <w:rFonts w:ascii="Arial" w:eastAsia="宋体" w:hAnsi="Arial" w:cs="Arial"/>
                <w:color w:val="000000"/>
                <w:kern w:val="0"/>
                <w:szCs w:val="18"/>
              </w:rPr>
            </w:pP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2014</w:t>
            </w: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.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5</w:t>
            </w: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.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5-2014</w:t>
            </w: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.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5</w:t>
            </w: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.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6</w:t>
            </w:r>
          </w:p>
        </w:tc>
        <w:tc>
          <w:tcPr>
            <w:tcW w:w="1842" w:type="dxa"/>
            <w:gridSpan w:val="4"/>
            <w:vAlign w:val="center"/>
          </w:tcPr>
          <w:p w:rsidR="00CC61F8" w:rsidRDefault="00CC61F8" w:rsidP="0095480C">
            <w:pPr>
              <w:widowControl/>
              <w:spacing w:line="315" w:lineRule="atLeast"/>
              <w:jc w:val="center"/>
              <w:cnfStyle w:val="000000000000"/>
              <w:rPr>
                <w:rFonts w:ascii="Arial" w:eastAsia="宋体" w:hAnsi="Arial" w:cs="Arial"/>
                <w:color w:val="000000"/>
                <w:kern w:val="0"/>
                <w:szCs w:val="18"/>
              </w:rPr>
            </w:pP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GMIC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全球移动互联网大会</w:t>
            </w:r>
          </w:p>
          <w:p w:rsidR="00CC61F8" w:rsidRPr="001D1B6F" w:rsidRDefault="00CC61F8" w:rsidP="0095480C">
            <w:pPr>
              <w:widowControl/>
              <w:spacing w:line="315" w:lineRule="atLeast"/>
              <w:jc w:val="center"/>
              <w:cnfStyle w:val="000000000000"/>
              <w:rPr>
                <w:rFonts w:ascii="Arial" w:eastAsia="宋体" w:hAnsi="Arial" w:cs="Arial"/>
                <w:color w:val="000000"/>
                <w:kern w:val="0"/>
                <w:szCs w:val="18"/>
              </w:rPr>
            </w:pP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志愿者</w:t>
            </w:r>
          </w:p>
        </w:tc>
        <w:tc>
          <w:tcPr>
            <w:tcW w:w="3969" w:type="dxa"/>
            <w:gridSpan w:val="4"/>
            <w:vAlign w:val="center"/>
          </w:tcPr>
          <w:p w:rsidR="00CC61F8" w:rsidRPr="001D1B6F" w:rsidRDefault="00CC61F8" w:rsidP="0095480C">
            <w:pPr>
              <w:widowControl/>
              <w:spacing w:line="315" w:lineRule="atLeast"/>
              <w:jc w:val="center"/>
              <w:cnfStyle w:val="000000000000"/>
              <w:rPr>
                <w:rFonts w:ascii="Arial" w:eastAsia="宋体" w:hAnsi="Arial" w:cs="Arial"/>
                <w:color w:val="000000"/>
                <w:kern w:val="0"/>
                <w:szCs w:val="18"/>
              </w:rPr>
            </w:pP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单人对口本次大会的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TOP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赞助商美国福特公司，负责接待来自美国福特公司总部由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JOHN ELLIS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（全球技术官员兼福特发展项目领袖）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 xml:space="preserve"> 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>率领的代表团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。</w:t>
            </w:r>
          </w:p>
        </w:tc>
      </w:tr>
      <w:tr w:rsidR="00CC61F8" w:rsidRPr="00064884" w:rsidTr="0095480C">
        <w:trPr>
          <w:cnfStyle w:val="000000100000"/>
          <w:trHeight w:val="405"/>
        </w:trPr>
        <w:tc>
          <w:tcPr>
            <w:cnfStyle w:val="001000000000"/>
            <w:tcW w:w="1526" w:type="dxa"/>
            <w:gridSpan w:val="2"/>
            <w:vMerge/>
            <w:hideMark/>
          </w:tcPr>
          <w:p w:rsidR="00CC61F8" w:rsidRDefault="00CC61F8" w:rsidP="0095480C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  <w:hideMark/>
          </w:tcPr>
          <w:p w:rsidR="00CC61F8" w:rsidRPr="001D1B6F" w:rsidRDefault="00CC61F8" w:rsidP="0095480C">
            <w:pPr>
              <w:widowControl/>
              <w:spacing w:line="315" w:lineRule="atLeast"/>
              <w:jc w:val="center"/>
              <w:cnfStyle w:val="000000100000"/>
              <w:rPr>
                <w:rFonts w:ascii="Arial" w:eastAsia="宋体" w:hAnsi="Arial" w:cs="Arial"/>
                <w:color w:val="000000"/>
                <w:kern w:val="0"/>
                <w:szCs w:val="18"/>
              </w:rPr>
            </w:pP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2014.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7.12-8.2</w:t>
            </w:r>
            <w:r w:rsidRPr="001D1B6F">
              <w:rPr>
                <w:rFonts w:ascii="Arial" w:eastAsia="宋体" w:hAnsi="Arial" w:cs="Arial"/>
                <w:color w:val="000000"/>
                <w:kern w:val="0"/>
                <w:szCs w:val="18"/>
              </w:rPr>
              <w:t xml:space="preserve"> </w:t>
            </w:r>
          </w:p>
        </w:tc>
        <w:tc>
          <w:tcPr>
            <w:tcW w:w="1842" w:type="dxa"/>
            <w:gridSpan w:val="4"/>
            <w:vAlign w:val="center"/>
          </w:tcPr>
          <w:p w:rsidR="00CC61F8" w:rsidRPr="001D1B6F" w:rsidRDefault="00CC61F8" w:rsidP="0095480C">
            <w:pPr>
              <w:widowControl/>
              <w:spacing w:line="315" w:lineRule="atLeast"/>
              <w:jc w:val="center"/>
              <w:cnfStyle w:val="000000100000"/>
              <w:rPr>
                <w:rFonts w:ascii="Arial" w:eastAsia="宋体" w:hAnsi="Arial" w:cs="Arial"/>
                <w:color w:val="000000"/>
                <w:kern w:val="0"/>
                <w:szCs w:val="18"/>
              </w:rPr>
            </w:pP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新东方国际游学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大学生</w:t>
            </w: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领队</w:t>
            </w:r>
          </w:p>
        </w:tc>
        <w:tc>
          <w:tcPr>
            <w:tcW w:w="3969" w:type="dxa"/>
            <w:gridSpan w:val="4"/>
            <w:vAlign w:val="center"/>
          </w:tcPr>
          <w:p w:rsidR="00CC61F8" w:rsidRPr="001D1B6F" w:rsidRDefault="00CC61F8" w:rsidP="00E8467F">
            <w:pPr>
              <w:widowControl/>
              <w:spacing w:line="315" w:lineRule="atLeast"/>
              <w:jc w:val="center"/>
              <w:cnfStyle w:val="000000100000"/>
              <w:rPr>
                <w:rFonts w:ascii="Arial" w:eastAsia="宋体" w:hAnsi="Arial" w:cs="Arial"/>
                <w:color w:val="000000"/>
                <w:kern w:val="0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该项目从</w:t>
            </w: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各</w:t>
            </w:r>
            <w:r w:rsidR="00E968D8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全国</w:t>
            </w: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高校千名报名者中选出的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3</w:t>
            </w:r>
            <w:r w:rsidRPr="001D1B6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0</w:t>
            </w:r>
            <w:r w:rsidR="00D5449C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名大学生领队</w:t>
            </w:r>
            <w:r w:rsidR="00E8467F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，</w:t>
            </w:r>
            <w:r w:rsidR="00E20D36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作为领队带领新东方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中学生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游学团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前往美国进行为期三周的游学</w:t>
            </w:r>
            <w:r w:rsidR="004E4E3C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活动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。</w:t>
            </w:r>
          </w:p>
        </w:tc>
      </w:tr>
      <w:tr w:rsidR="00CC61F8" w:rsidRPr="00064884" w:rsidTr="0095480C">
        <w:trPr>
          <w:trHeight w:val="405"/>
        </w:trPr>
        <w:tc>
          <w:tcPr>
            <w:cnfStyle w:val="001000000000"/>
            <w:tcW w:w="1526" w:type="dxa"/>
            <w:gridSpan w:val="2"/>
            <w:vMerge/>
            <w:hideMark/>
          </w:tcPr>
          <w:p w:rsidR="00CC61F8" w:rsidRDefault="00CC61F8" w:rsidP="0095480C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  <w:hideMark/>
          </w:tcPr>
          <w:p w:rsidR="00CC61F8" w:rsidRPr="001D1B6F" w:rsidRDefault="00CC61F8" w:rsidP="0095480C">
            <w:pPr>
              <w:widowControl/>
              <w:spacing w:line="315" w:lineRule="atLeast"/>
              <w:jc w:val="center"/>
              <w:cnfStyle w:val="000000000000"/>
              <w:rPr>
                <w:rFonts w:ascii="Arial" w:eastAsia="宋体" w:hAnsi="Arial" w:cs="Arial"/>
                <w:color w:val="000000"/>
                <w:kern w:val="0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2014.8.4-2014.8.26</w:t>
            </w:r>
          </w:p>
        </w:tc>
        <w:tc>
          <w:tcPr>
            <w:tcW w:w="1842" w:type="dxa"/>
            <w:gridSpan w:val="4"/>
            <w:vAlign w:val="center"/>
          </w:tcPr>
          <w:p w:rsidR="00CC61F8" w:rsidRPr="001D1B6F" w:rsidRDefault="00CC61F8" w:rsidP="0095480C">
            <w:pPr>
              <w:widowControl/>
              <w:spacing w:line="315" w:lineRule="atLeast"/>
              <w:jc w:val="center"/>
              <w:cnfStyle w:val="000000000000"/>
              <w:rPr>
                <w:rFonts w:ascii="Arial" w:eastAsia="宋体" w:hAnsi="Arial" w:cs="Arial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南京青奥会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志愿者</w:t>
            </w:r>
          </w:p>
        </w:tc>
        <w:tc>
          <w:tcPr>
            <w:tcW w:w="3969" w:type="dxa"/>
            <w:gridSpan w:val="4"/>
            <w:vAlign w:val="center"/>
          </w:tcPr>
          <w:p w:rsidR="00CC61F8" w:rsidRDefault="00CC61F8" w:rsidP="0095480C">
            <w:pPr>
              <w:widowControl/>
              <w:spacing w:line="315" w:lineRule="atLeast"/>
              <w:jc w:val="center"/>
              <w:cnfStyle w:val="000000000000"/>
              <w:rPr>
                <w:rFonts w:ascii="Arial" w:eastAsia="宋体" w:hAnsi="Arial" w:cs="Arial"/>
                <w:color w:val="000000"/>
                <w:kern w:val="0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作为语言服务志愿者，参与网球馆工作，为国际网联主席</w:t>
            </w:r>
            <w:r w:rsidR="00930EFC"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、国际奥委会委员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18"/>
              </w:rPr>
              <w:t>和运动员等做引领翻译。</w:t>
            </w:r>
          </w:p>
        </w:tc>
      </w:tr>
      <w:tr w:rsidR="00CC61F8" w:rsidRPr="001D1B6F" w:rsidTr="0095480C">
        <w:trPr>
          <w:cnfStyle w:val="000000100000"/>
          <w:trHeight w:val="697"/>
        </w:trPr>
        <w:tc>
          <w:tcPr>
            <w:cnfStyle w:val="001000000000"/>
            <w:tcW w:w="1526" w:type="dxa"/>
            <w:gridSpan w:val="2"/>
            <w:hideMark/>
          </w:tcPr>
          <w:p w:rsidR="00CC61F8" w:rsidRPr="00064884" w:rsidRDefault="00CC61F8" w:rsidP="0095480C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个人资格</w:t>
            </w:r>
          </w:p>
        </w:tc>
        <w:tc>
          <w:tcPr>
            <w:tcW w:w="7654" w:type="dxa"/>
            <w:gridSpan w:val="11"/>
            <w:vAlign w:val="center"/>
            <w:hideMark/>
          </w:tcPr>
          <w:p w:rsidR="00CC61F8" w:rsidRPr="001D1B6F" w:rsidRDefault="00CC61F8" w:rsidP="00AD1AB8">
            <w:pPr>
              <w:jc w:val="left"/>
              <w:cnfStyle w:val="00000010000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普通话二级甲等、</w:t>
            </w:r>
            <w:r w:rsidRPr="00170786">
              <w:rPr>
                <w:rFonts w:asciiTheme="minorEastAsia" w:hAnsiTheme="minorEastAsia" w:cs="Times New Roman" w:hint="eastAsia"/>
                <w:sz w:val="24"/>
                <w:szCs w:val="28"/>
              </w:rPr>
              <w:t>国家马术三级裁判、</w:t>
            </w:r>
            <w:r w:rsidR="00AD1AB8" w:rsidRPr="00170786">
              <w:rPr>
                <w:rFonts w:asciiTheme="minorEastAsia" w:hAnsiTheme="minorEastAsia" w:cs="Times New Roman" w:hint="eastAsia"/>
                <w:sz w:val="24"/>
                <w:szCs w:val="28"/>
              </w:rPr>
              <w:t>国家网球三级裁判</w:t>
            </w:r>
            <w:r w:rsidR="00AD1AB8">
              <w:rPr>
                <w:rFonts w:asciiTheme="minorEastAsia" w:hAnsiTheme="minorEastAsia" w:cs="Times New Roman" w:hint="eastAsia"/>
                <w:sz w:val="24"/>
                <w:szCs w:val="28"/>
              </w:rPr>
              <w:t>、</w:t>
            </w:r>
            <w:r w:rsidR="00AD1AB8" w:rsidRPr="00170786">
              <w:rPr>
                <w:rFonts w:asciiTheme="minorEastAsia" w:hAnsiTheme="minorEastAsia" w:cs="Times New Roman" w:hint="eastAsia"/>
                <w:sz w:val="24"/>
                <w:szCs w:val="28"/>
              </w:rPr>
              <w:t>国家武术套路三级裁判</w:t>
            </w:r>
          </w:p>
        </w:tc>
      </w:tr>
      <w:tr w:rsidR="0096359C" w:rsidRPr="001D1B6F" w:rsidTr="00E9130B">
        <w:trPr>
          <w:trHeight w:val="697"/>
        </w:trPr>
        <w:tc>
          <w:tcPr>
            <w:cnfStyle w:val="001000000000"/>
            <w:tcW w:w="1526" w:type="dxa"/>
            <w:gridSpan w:val="2"/>
            <w:vAlign w:val="center"/>
            <w:hideMark/>
          </w:tcPr>
          <w:p w:rsidR="0096359C" w:rsidRDefault="0096359C" w:rsidP="00E9130B">
            <w:pPr>
              <w:jc w:val="center"/>
              <w:rPr>
                <w:rFonts w:asciiTheme="minorEastAsia" w:hAnsiTheme="minorEastAsia" w:cs="Times New Roman"/>
                <w:sz w:val="28"/>
                <w:szCs w:val="28"/>
                <w:lang w:val="es-ES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  <w:lang w:val="es-ES"/>
              </w:rPr>
              <w:t>个人评价</w:t>
            </w:r>
          </w:p>
          <w:p w:rsidR="0096359C" w:rsidRDefault="0096359C" w:rsidP="00E9130B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11"/>
            <w:vAlign w:val="center"/>
            <w:hideMark/>
          </w:tcPr>
          <w:p w:rsidR="0096359C" w:rsidRDefault="0096359C" w:rsidP="004C5AF3">
            <w:pPr>
              <w:widowControl/>
              <w:shd w:val="clear" w:color="auto" w:fill="FFFFFF"/>
              <w:ind w:firstLine="705"/>
              <w:jc w:val="left"/>
              <w:cnfStyle w:val="000000000000"/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</w:pPr>
            <w:r w:rsidRPr="00C43B34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在校间</w:t>
            </w:r>
            <w:r w:rsidR="00BB7E82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我</w:t>
            </w:r>
            <w:r w:rsidR="00143C17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曾做一些</w:t>
            </w:r>
            <w:r w:rsidRPr="00C43B34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策划和报道活动，</w:t>
            </w:r>
            <w:r w:rsidR="00143C17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既包括大型活动也有长期跟队的采访报道，因此对报道活动极其</w:t>
            </w:r>
            <w:r w:rsidR="00BB7E82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策划有着一定经验；在新媒体</w:t>
            </w:r>
            <w:r w:rsidRPr="00C43B34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方面，有过创业团队</w:t>
            </w:r>
            <w:proofErr w:type="gramStart"/>
            <w:r w:rsidRPr="00C43B34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微信公众号</w:t>
            </w:r>
            <w:proofErr w:type="gramEnd"/>
            <w:r w:rsidRPr="00C43B34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、拥有</w:t>
            </w:r>
            <w:r w:rsidRPr="00C43B34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500</w:t>
            </w:r>
            <w:r w:rsidRPr="00C43B34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万以上粉丝量的媒体</w:t>
            </w:r>
            <w:proofErr w:type="gramStart"/>
            <w:r w:rsidRPr="00C43B34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微博以及</w:t>
            </w:r>
            <w:proofErr w:type="gramEnd"/>
            <w:r w:rsidRPr="00C43B34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其他网络新媒体平台的</w:t>
            </w:r>
            <w:proofErr w:type="gramStart"/>
            <w:r w:rsidRPr="00C43B34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的</w:t>
            </w:r>
            <w:proofErr w:type="gramEnd"/>
            <w:r w:rsidRPr="00C43B34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运营经验；除此之外，也参与了很多的大型志愿者等活动，培养</w:t>
            </w:r>
            <w:r w:rsidR="0016241A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了擅长与他人交流沟通、合作处事的能力，对跨文化传播也有一定经验；在项目管理方面，我参加了</w:t>
            </w:r>
            <w:r w:rsidR="0016241A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2015</w:t>
            </w:r>
            <w:r w:rsidR="0016241A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年“泰康人寿杯·</w:t>
            </w:r>
            <w:r w:rsidR="0016241A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Model APEC</w:t>
            </w:r>
            <w:r w:rsidR="0016241A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商业精英挑战赛”，因此也具有一定的经验。</w:t>
            </w:r>
          </w:p>
          <w:p w:rsidR="004C5AF3" w:rsidRDefault="004C5AF3" w:rsidP="004C5AF3">
            <w:pPr>
              <w:widowControl/>
              <w:shd w:val="clear" w:color="auto" w:fill="FFFFFF"/>
              <w:ind w:firstLine="705"/>
              <w:jc w:val="left"/>
              <w:cnfStyle w:val="000000000000"/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</w:pPr>
          </w:p>
          <w:p w:rsidR="004C5AF3" w:rsidRDefault="004C5AF3" w:rsidP="0016241A">
            <w:pPr>
              <w:widowControl/>
              <w:shd w:val="clear" w:color="auto" w:fill="FFFFFF"/>
              <w:ind w:firstLine="705"/>
              <w:jc w:val="left"/>
              <w:cnfStyle w:val="000000000000"/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偶然看到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咏乐汇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的公益足球项目，有感于它的公益理念，但又遗憾与它的传播影响力，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(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微博账号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粉丝有点少啊</w:t>
            </w: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…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...)</w:t>
            </w:r>
            <w:r w:rsidR="0016241A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又因为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自己的专业是体育新闻，</w:t>
            </w:r>
            <w:r w:rsidR="0016241A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因此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希望能够全面参与这个公益足球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lastRenderedPageBreak/>
              <w:t>的项目</w:t>
            </w:r>
            <w:r w:rsidR="0016241A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：既包括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建设这个组织的线上传播平台之外，</w:t>
            </w:r>
            <w:r w:rsidR="0016241A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也包括具体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项目的操作与管理。</w:t>
            </w:r>
          </w:p>
          <w:p w:rsidR="0016241A" w:rsidRDefault="0016241A" w:rsidP="0016241A">
            <w:pPr>
              <w:widowControl/>
              <w:shd w:val="clear" w:color="auto" w:fill="FFFFFF"/>
              <w:ind w:firstLine="705"/>
              <w:jc w:val="left"/>
              <w:cnfStyle w:val="000000000000"/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</w:pPr>
          </w:p>
          <w:p w:rsidR="0016241A" w:rsidRPr="004C5AF3" w:rsidRDefault="0016241A" w:rsidP="0016241A">
            <w:pPr>
              <w:widowControl/>
              <w:shd w:val="clear" w:color="auto" w:fill="FFFFFF"/>
              <w:ind w:firstLine="705"/>
              <w:jc w:val="left"/>
              <w:cnfStyle w:val="000000000000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感谢您的阅读，祝您工作愉快！</w:t>
            </w:r>
          </w:p>
        </w:tc>
      </w:tr>
    </w:tbl>
    <w:p w:rsidR="00CC61F8" w:rsidRPr="004063D2" w:rsidRDefault="00CC61F8" w:rsidP="00CC61F8">
      <w:pPr>
        <w:framePr w:hSpace="180" w:wrap="around" w:vAnchor="text" w:hAnchor="margin" w:y="128"/>
        <w:jc w:val="left"/>
        <w:rPr>
          <w:rFonts w:asciiTheme="minorEastAsia" w:hAnsiTheme="minorEastAsia"/>
        </w:rPr>
      </w:pPr>
    </w:p>
    <w:p w:rsidR="009822F6" w:rsidRPr="00AE3057" w:rsidRDefault="009822F6" w:rsidP="00CC61F8">
      <w:pPr>
        <w:jc w:val="left"/>
      </w:pPr>
    </w:p>
    <w:sectPr w:rsidR="009822F6" w:rsidRPr="00AE3057" w:rsidSect="00CB6D15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4EB" w:rsidRDefault="009D54EB" w:rsidP="00CC61F8">
      <w:r>
        <w:separator/>
      </w:r>
    </w:p>
  </w:endnote>
  <w:endnote w:type="continuationSeparator" w:id="0">
    <w:p w:rsidR="009D54EB" w:rsidRDefault="009D54EB" w:rsidP="00CC6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4EB" w:rsidRDefault="009D54EB" w:rsidP="00CC61F8">
      <w:r>
        <w:separator/>
      </w:r>
    </w:p>
  </w:footnote>
  <w:footnote w:type="continuationSeparator" w:id="0">
    <w:p w:rsidR="009D54EB" w:rsidRDefault="009D54EB" w:rsidP="00CC6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39" w:rsidRDefault="00C840C7">
    <w:pPr>
      <w:pStyle w:val="a3"/>
    </w:pPr>
    <w:r w:rsidRPr="00C840C7">
      <w:rPr>
        <w:noProof/>
        <w:color w:val="FFFFFF" w:themeColor="background1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468pt;height:14.25pt;z-index:251657216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2F7AC2" w:rsidRDefault="00426457">
                <w:r>
                  <w:rPr>
                    <w:rFonts w:hint="eastAsia"/>
                  </w:rPr>
                  <w:t xml:space="preserve">CV </w:t>
                </w:r>
                <w:r>
                  <w:rPr>
                    <w:rFonts w:hint="eastAsia"/>
                  </w:rPr>
                  <w:t>郭静文</w:t>
                </w:r>
              </w:p>
            </w:txbxContent>
          </v:textbox>
          <w10:wrap anchorx="margin" anchory="margin"/>
        </v:shape>
      </w:pict>
    </w:r>
    <w:r w:rsidRPr="00C840C7">
      <w:rPr>
        <w:noProof/>
        <w:color w:val="FFFFFF" w:themeColor="background1"/>
        <w:sz w:val="21"/>
        <w:szCs w:val="21"/>
      </w:rPr>
      <w:pict>
        <v:shape id="_x0000_s1025" type="#_x0000_t202" style="position:absolute;left:0;text-align:left;margin-left:0;margin-top:0;width:1in;height:13.45pt;z-index:251658240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2F7AC2" w:rsidRDefault="00C840C7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 w:rsidR="00426457">
                  <w:instrText xml:space="preserve"> PAGE   \* MERGEFORMAT </w:instrText>
                </w:r>
                <w:r>
                  <w:fldChar w:fldCharType="separate"/>
                </w:r>
                <w:r w:rsidR="0016241A" w:rsidRPr="0016241A">
                  <w:rPr>
                    <w:noProof/>
                    <w:color w:val="FFFFFF" w:themeColor="background1"/>
                    <w:lang w:val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1F8"/>
    <w:rsid w:val="00020DA5"/>
    <w:rsid w:val="000B4475"/>
    <w:rsid w:val="000F06B3"/>
    <w:rsid w:val="000F43E7"/>
    <w:rsid w:val="00131998"/>
    <w:rsid w:val="00143C17"/>
    <w:rsid w:val="0016241A"/>
    <w:rsid w:val="00191ACC"/>
    <w:rsid w:val="002142E3"/>
    <w:rsid w:val="002657E2"/>
    <w:rsid w:val="00267272"/>
    <w:rsid w:val="002713BF"/>
    <w:rsid w:val="00275030"/>
    <w:rsid w:val="00283820"/>
    <w:rsid w:val="00290819"/>
    <w:rsid w:val="00351AA5"/>
    <w:rsid w:val="003B186F"/>
    <w:rsid w:val="003C100A"/>
    <w:rsid w:val="003D5A97"/>
    <w:rsid w:val="003E1AA7"/>
    <w:rsid w:val="003F2745"/>
    <w:rsid w:val="004143D1"/>
    <w:rsid w:val="004155A8"/>
    <w:rsid w:val="00423B54"/>
    <w:rsid w:val="00426457"/>
    <w:rsid w:val="004415B5"/>
    <w:rsid w:val="00465E23"/>
    <w:rsid w:val="004745A5"/>
    <w:rsid w:val="004803CF"/>
    <w:rsid w:val="004B03DB"/>
    <w:rsid w:val="004C5AF3"/>
    <w:rsid w:val="004E4E3C"/>
    <w:rsid w:val="00530665"/>
    <w:rsid w:val="00555A58"/>
    <w:rsid w:val="005A6D4D"/>
    <w:rsid w:val="005D3B4F"/>
    <w:rsid w:val="005E4E53"/>
    <w:rsid w:val="005F5251"/>
    <w:rsid w:val="0064162D"/>
    <w:rsid w:val="0068474E"/>
    <w:rsid w:val="006D3DFB"/>
    <w:rsid w:val="006D59EF"/>
    <w:rsid w:val="006E1317"/>
    <w:rsid w:val="006E7EA9"/>
    <w:rsid w:val="006F0EAF"/>
    <w:rsid w:val="00707440"/>
    <w:rsid w:val="0071121B"/>
    <w:rsid w:val="00725A24"/>
    <w:rsid w:val="0072766A"/>
    <w:rsid w:val="00737841"/>
    <w:rsid w:val="00775F7A"/>
    <w:rsid w:val="007809BC"/>
    <w:rsid w:val="007C16F6"/>
    <w:rsid w:val="00803222"/>
    <w:rsid w:val="008B020A"/>
    <w:rsid w:val="008F6BF7"/>
    <w:rsid w:val="00930EFC"/>
    <w:rsid w:val="0096359C"/>
    <w:rsid w:val="009822F6"/>
    <w:rsid w:val="009967B5"/>
    <w:rsid w:val="009D3198"/>
    <w:rsid w:val="009D54EB"/>
    <w:rsid w:val="009D6F80"/>
    <w:rsid w:val="009E6D6C"/>
    <w:rsid w:val="00A02374"/>
    <w:rsid w:val="00A35E9A"/>
    <w:rsid w:val="00A44DDC"/>
    <w:rsid w:val="00A62571"/>
    <w:rsid w:val="00A7686E"/>
    <w:rsid w:val="00A9218C"/>
    <w:rsid w:val="00A93A3E"/>
    <w:rsid w:val="00AD1AB8"/>
    <w:rsid w:val="00AE3057"/>
    <w:rsid w:val="00BA0A5A"/>
    <w:rsid w:val="00BB7E82"/>
    <w:rsid w:val="00BC1806"/>
    <w:rsid w:val="00BD42B3"/>
    <w:rsid w:val="00C03C31"/>
    <w:rsid w:val="00C145B9"/>
    <w:rsid w:val="00C43B34"/>
    <w:rsid w:val="00C457CE"/>
    <w:rsid w:val="00C5585C"/>
    <w:rsid w:val="00C61215"/>
    <w:rsid w:val="00C674F3"/>
    <w:rsid w:val="00C77F2A"/>
    <w:rsid w:val="00C840C7"/>
    <w:rsid w:val="00CC61F8"/>
    <w:rsid w:val="00CD4AF3"/>
    <w:rsid w:val="00CF2DE4"/>
    <w:rsid w:val="00D02E68"/>
    <w:rsid w:val="00D02EE1"/>
    <w:rsid w:val="00D5449C"/>
    <w:rsid w:val="00D76413"/>
    <w:rsid w:val="00D97ABE"/>
    <w:rsid w:val="00DA03E9"/>
    <w:rsid w:val="00E20D36"/>
    <w:rsid w:val="00E43081"/>
    <w:rsid w:val="00E43D5A"/>
    <w:rsid w:val="00E8467F"/>
    <w:rsid w:val="00E861D7"/>
    <w:rsid w:val="00E9130B"/>
    <w:rsid w:val="00E968D8"/>
    <w:rsid w:val="00EA55DA"/>
    <w:rsid w:val="00F25F40"/>
    <w:rsid w:val="00F429A5"/>
    <w:rsid w:val="00F64B69"/>
    <w:rsid w:val="00F714CE"/>
    <w:rsid w:val="00FA487E"/>
    <w:rsid w:val="00FC6ED4"/>
    <w:rsid w:val="00FE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F8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1F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1F8"/>
    <w:rPr>
      <w:sz w:val="18"/>
      <w:szCs w:val="18"/>
    </w:rPr>
  </w:style>
  <w:style w:type="table" w:customStyle="1" w:styleId="-11">
    <w:name w:val="浅色列表 - 强调文字颜色 11"/>
    <w:basedOn w:val="a1"/>
    <w:uiPriority w:val="61"/>
    <w:rsid w:val="00CC61F8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Balloon Text"/>
    <w:basedOn w:val="a"/>
    <w:link w:val="Char1"/>
    <w:uiPriority w:val="99"/>
    <w:semiHidden/>
    <w:unhideWhenUsed/>
    <w:rsid w:val="00CC61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61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3C97A-449F-4B6B-90A1-9D113C33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67</cp:revision>
  <dcterms:created xsi:type="dcterms:W3CDTF">2014-12-29T05:06:00Z</dcterms:created>
  <dcterms:modified xsi:type="dcterms:W3CDTF">2015-07-03T13:14:00Z</dcterms:modified>
</cp:coreProperties>
</file>