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5D" w:rsidRPr="003A39BB" w:rsidRDefault="00F04F5D" w:rsidP="003A39BB">
      <w:pPr>
        <w:spacing w:line="0" w:lineRule="atLeast"/>
        <w:rPr>
          <w:rFonts w:ascii="微软雅黑" w:eastAsia="微软雅黑" w:hAnsi="微软雅黑"/>
          <w:b/>
        </w:rPr>
      </w:pPr>
      <w:r w:rsidRPr="003A39BB">
        <w:rPr>
          <w:rFonts w:ascii="微软雅黑" w:eastAsia="微软雅黑" w:hAnsi="微软雅黑" w:hint="eastAsia"/>
          <w:b/>
        </w:rPr>
        <w:t xml:space="preserve">一、本人概况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 xml:space="preserve">个人信息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 xml:space="preserve">姓   名： 陈蕴涵 </w:t>
      </w:r>
      <w:r w:rsidR="00CF2F03">
        <w:rPr>
          <w:rFonts w:ascii="微软雅黑" w:eastAsia="微软雅黑" w:hAnsi="微软雅黑" w:hint="eastAsia"/>
        </w:rPr>
        <w:t xml:space="preserve">        </w:t>
      </w:r>
      <w:r w:rsidRPr="00F04F5D">
        <w:rPr>
          <w:rFonts w:ascii="微软雅黑" w:eastAsia="微软雅黑" w:hAnsi="微软雅黑" w:hint="eastAsia"/>
        </w:rPr>
        <w:t xml:space="preserve">性    别： 女 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>民   族：</w:t>
      </w:r>
      <w:r w:rsidR="00147188">
        <w:rPr>
          <w:rFonts w:ascii="微软雅黑" w:eastAsia="微软雅黑" w:hAnsi="微软雅黑" w:hint="eastAsia"/>
        </w:rPr>
        <w:t xml:space="preserve"> </w:t>
      </w:r>
      <w:r w:rsidRPr="00F04F5D">
        <w:rPr>
          <w:rFonts w:ascii="微软雅黑" w:eastAsia="微软雅黑" w:hAnsi="微软雅黑" w:hint="eastAsia"/>
        </w:rPr>
        <w:t xml:space="preserve">汉族 </w:t>
      </w:r>
      <w:r w:rsidR="00CF2F03">
        <w:rPr>
          <w:rFonts w:ascii="微软雅黑" w:eastAsia="微软雅黑" w:hAnsi="微软雅黑" w:hint="eastAsia"/>
        </w:rPr>
        <w:t xml:space="preserve">         </w:t>
      </w:r>
      <w:r w:rsidRPr="00F04F5D">
        <w:rPr>
          <w:rFonts w:ascii="微软雅黑" w:eastAsia="微软雅黑" w:hAnsi="微软雅黑" w:hint="eastAsia"/>
        </w:rPr>
        <w:t xml:space="preserve">出生年月： 1988-4-19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 xml:space="preserve">籍   贯： 湖北  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>学   历： 研究生</w:t>
      </w:r>
      <w:r w:rsidR="00CF2F03">
        <w:rPr>
          <w:rFonts w:ascii="微软雅黑" w:eastAsia="微软雅黑" w:hAnsi="微软雅黑" w:hint="eastAsia"/>
        </w:rPr>
        <w:t xml:space="preserve">        </w:t>
      </w:r>
      <w:r w:rsidRPr="00F04F5D">
        <w:rPr>
          <w:rFonts w:ascii="微软雅黑" w:eastAsia="微软雅黑" w:hAnsi="微软雅黑" w:hint="eastAsia"/>
        </w:rPr>
        <w:t xml:space="preserve"> 专    业： 广告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 xml:space="preserve">联系电话： 15901168040 </w:t>
      </w:r>
    </w:p>
    <w:p w:rsid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/>
        </w:rPr>
        <w:t>E-mail: celinechen834@</w:t>
      </w:r>
      <w:r w:rsidR="00CF2F03">
        <w:rPr>
          <w:rFonts w:ascii="微软雅黑" w:eastAsia="微软雅黑" w:hAnsi="微软雅黑" w:hint="eastAsia"/>
        </w:rPr>
        <w:t>163</w:t>
      </w:r>
      <w:r w:rsidRPr="00F04F5D">
        <w:rPr>
          <w:rFonts w:ascii="微软雅黑" w:eastAsia="微软雅黑" w:hAnsi="微软雅黑"/>
        </w:rPr>
        <w:t xml:space="preserve">.com  </w:t>
      </w:r>
    </w:p>
    <w:p w:rsidR="00CF2F03" w:rsidRDefault="00CF2F03" w:rsidP="00CF2F03">
      <w:pPr>
        <w:spacing w:line="0" w:lineRule="atLeast"/>
        <w:rPr>
          <w:rFonts w:ascii="微软雅黑" w:eastAsia="微软雅黑" w:hAnsi="微软雅黑"/>
        </w:rPr>
      </w:pPr>
    </w:p>
    <w:p w:rsidR="00A84864" w:rsidRPr="00851AA1" w:rsidRDefault="00A84864" w:rsidP="00CF2F03">
      <w:pPr>
        <w:spacing w:line="0" w:lineRule="atLeast"/>
        <w:rPr>
          <w:rFonts w:ascii="微软雅黑" w:eastAsia="微软雅黑" w:hAnsi="微软雅黑"/>
        </w:rPr>
      </w:pPr>
    </w:p>
    <w:p w:rsidR="003A39BB" w:rsidRPr="003A39BB" w:rsidRDefault="00F04F5D" w:rsidP="003A39BB">
      <w:pPr>
        <w:rPr>
          <w:rFonts w:ascii="微软雅黑" w:eastAsia="微软雅黑" w:hAnsi="微软雅黑"/>
          <w:b/>
        </w:rPr>
      </w:pPr>
      <w:r w:rsidRPr="003A39BB">
        <w:rPr>
          <w:rFonts w:ascii="微软雅黑" w:eastAsia="微软雅黑" w:hAnsi="微软雅黑" w:hint="eastAsia"/>
          <w:b/>
        </w:rPr>
        <w:t xml:space="preserve">二、教育背景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>1</w:t>
      </w:r>
      <w:r w:rsidR="003A39BB">
        <w:rPr>
          <w:rFonts w:ascii="微软雅黑" w:eastAsia="微软雅黑" w:hAnsi="微软雅黑" w:hint="eastAsia"/>
        </w:rPr>
        <w:t>、</w:t>
      </w:r>
      <w:r w:rsidRPr="00F04F5D">
        <w:rPr>
          <w:rFonts w:ascii="微软雅黑" w:eastAsia="微软雅黑" w:hAnsi="微软雅黑" w:hint="eastAsia"/>
        </w:rPr>
        <w:t xml:space="preserve">教育情况： 2006年至2010年华北电力大学 广告专业学士学位 </w:t>
      </w:r>
    </w:p>
    <w:p w:rsidR="003A39BB" w:rsidRDefault="00A84864" w:rsidP="00A84864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</w:t>
      </w:r>
      <w:r w:rsidR="00F04F5D" w:rsidRPr="00F04F5D">
        <w:rPr>
          <w:rFonts w:ascii="微软雅黑" w:eastAsia="微软雅黑" w:hAnsi="微软雅黑" w:hint="eastAsia"/>
        </w:rPr>
        <w:t xml:space="preserve">2011年至2012年香港中文大学 广告专业硕士学位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 xml:space="preserve">2、英语水平：CET-6、IELTS 6.5 </w:t>
      </w:r>
    </w:p>
    <w:p w:rsidR="00F04F5D" w:rsidRPr="00F04F5D" w:rsidRDefault="00F04F5D" w:rsidP="00A84864">
      <w:pPr>
        <w:spacing w:line="0" w:lineRule="atLeast"/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 w:hint="eastAsia"/>
        </w:rPr>
        <w:t>3、实际技能：熟练使用MS office</w:t>
      </w:r>
      <w:r w:rsidR="001413EA">
        <w:rPr>
          <w:rFonts w:ascii="微软雅黑" w:eastAsia="微软雅黑" w:hAnsi="微软雅黑" w:hint="eastAsia"/>
        </w:rPr>
        <w:t>等办公软件</w:t>
      </w:r>
      <w:r w:rsidRPr="00F04F5D">
        <w:rPr>
          <w:rFonts w:ascii="微软雅黑" w:eastAsia="微软雅黑" w:hAnsi="微软雅黑" w:hint="eastAsia"/>
        </w:rPr>
        <w:t xml:space="preserve">  </w:t>
      </w:r>
    </w:p>
    <w:p w:rsidR="00A84864" w:rsidRPr="00F04F5D" w:rsidRDefault="00A84864" w:rsidP="00CF2F03">
      <w:pPr>
        <w:spacing w:line="0" w:lineRule="atLeast"/>
        <w:rPr>
          <w:rFonts w:ascii="微软雅黑" w:eastAsia="微软雅黑" w:hAnsi="微软雅黑"/>
        </w:rPr>
      </w:pPr>
    </w:p>
    <w:p w:rsidR="00CF2F03" w:rsidRPr="003A39BB" w:rsidRDefault="00F04F5D" w:rsidP="003A39BB">
      <w:pPr>
        <w:rPr>
          <w:rFonts w:ascii="微软雅黑" w:eastAsia="微软雅黑" w:hAnsi="微软雅黑"/>
          <w:b/>
        </w:rPr>
      </w:pPr>
      <w:r w:rsidRPr="003A39BB">
        <w:rPr>
          <w:rFonts w:ascii="微软雅黑" w:eastAsia="微软雅黑" w:hAnsi="微软雅黑" w:hint="eastAsia"/>
          <w:b/>
        </w:rPr>
        <w:t>三、工作经历</w:t>
      </w:r>
      <w:r w:rsidRPr="003A39BB">
        <w:rPr>
          <w:rFonts w:ascii="微软雅黑" w:eastAsia="微软雅黑" w:hAnsi="微软雅黑"/>
          <w:b/>
        </w:rPr>
        <w:t xml:space="preserve"> </w:t>
      </w:r>
      <w:r w:rsidRPr="003A39BB">
        <w:rPr>
          <w:rFonts w:ascii="微软雅黑" w:eastAsia="微软雅黑" w:hAnsi="微软雅黑"/>
          <w:b/>
        </w:rPr>
        <w:t></w:t>
      </w:r>
    </w:p>
    <w:p w:rsidR="00817ADB" w:rsidRPr="00817ADB" w:rsidRDefault="00F04F5D" w:rsidP="00817AD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  <w:b/>
          <w:color w:val="548DD4" w:themeColor="text2" w:themeTint="99"/>
        </w:rPr>
        <w:t>2012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>6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>-201</w:t>
      </w:r>
      <w:r w:rsidR="00CF2F03" w:rsidRPr="00817ADB">
        <w:rPr>
          <w:rFonts w:ascii="微软雅黑" w:eastAsia="微软雅黑" w:hAnsi="微软雅黑" w:hint="eastAsia"/>
          <w:b/>
          <w:color w:val="548DD4" w:themeColor="text2" w:themeTint="99"/>
        </w:rPr>
        <w:t>5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 </w:t>
      </w:r>
      <w:r w:rsidR="00CF2F03" w:rsidRPr="00817ADB"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 w:hint="eastAsia"/>
        </w:rPr>
        <w:t>，工作于北京简耀传播有限公司，任职客户经理，向资深客户总监汇报；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046917" w:rsidRDefault="00F04F5D" w:rsidP="00817AD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服务</w:t>
      </w:r>
      <w:r w:rsidR="00046917">
        <w:rPr>
          <w:rFonts w:ascii="微软雅黑" w:eastAsia="微软雅黑" w:hAnsi="微软雅黑" w:hint="eastAsia"/>
        </w:rPr>
        <w:t>客户：</w:t>
      </w:r>
    </w:p>
    <w:p w:rsidR="00046917" w:rsidRDefault="00046917" w:rsidP="00046917">
      <w:pPr>
        <w:pStyle w:val="a3"/>
        <w:numPr>
          <w:ilvl w:val="1"/>
          <w:numId w:val="1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北京名</w:t>
      </w:r>
      <w:proofErr w:type="gramStart"/>
      <w:r>
        <w:rPr>
          <w:rFonts w:ascii="微软雅黑" w:eastAsia="微软雅黑" w:hAnsi="微软雅黑" w:hint="eastAsia"/>
        </w:rPr>
        <w:t>仕优翔国际</w:t>
      </w:r>
      <w:proofErr w:type="gramEnd"/>
      <w:r>
        <w:rPr>
          <w:rFonts w:ascii="微软雅黑" w:eastAsia="微软雅黑" w:hAnsi="微软雅黑" w:hint="eastAsia"/>
        </w:rPr>
        <w:t>旅行股份有限公司</w:t>
      </w:r>
    </w:p>
    <w:p w:rsidR="00046917" w:rsidRDefault="00046917" w:rsidP="00046917">
      <w:pPr>
        <w:pStyle w:val="a3"/>
        <w:numPr>
          <w:ilvl w:val="1"/>
          <w:numId w:val="1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广州奈瑞儿美容连锁</w:t>
      </w:r>
    </w:p>
    <w:p w:rsidR="00817ADB" w:rsidRDefault="00F04F5D" w:rsidP="00046917">
      <w:pPr>
        <w:pStyle w:val="a3"/>
        <w:numPr>
          <w:ilvl w:val="1"/>
          <w:numId w:val="12"/>
        </w:numPr>
        <w:spacing w:line="0" w:lineRule="atLeast"/>
        <w:ind w:firstLineChars="0"/>
        <w:rPr>
          <w:rFonts w:ascii="微软雅黑" w:eastAsia="微软雅黑" w:hAnsi="微软雅黑"/>
        </w:rPr>
      </w:pPr>
      <w:proofErr w:type="gramStart"/>
      <w:r w:rsidRPr="00817ADB">
        <w:rPr>
          <w:rFonts w:ascii="微软雅黑" w:eastAsia="微软雅黑" w:hAnsi="微软雅黑" w:hint="eastAsia"/>
        </w:rPr>
        <w:t>新氧美丽</w:t>
      </w:r>
      <w:proofErr w:type="gramEnd"/>
      <w:r w:rsidRPr="00817ADB">
        <w:rPr>
          <w:rFonts w:ascii="微软雅黑" w:eastAsia="微软雅黑" w:hAnsi="微软雅黑" w:hint="eastAsia"/>
        </w:rPr>
        <w:t>社区</w:t>
      </w:r>
      <w:r w:rsidRPr="00817ADB">
        <w:rPr>
          <w:rFonts w:ascii="微软雅黑" w:eastAsia="微软雅黑" w:hAnsi="微软雅黑"/>
        </w:rPr>
        <w:t>APP</w:t>
      </w:r>
    </w:p>
    <w:p w:rsidR="000A4895" w:rsidRPr="00817ADB" w:rsidRDefault="000A4895" w:rsidP="00046917">
      <w:pPr>
        <w:pStyle w:val="a3"/>
        <w:numPr>
          <w:ilvl w:val="1"/>
          <w:numId w:val="12"/>
        </w:numPr>
        <w:spacing w:line="0" w:lineRule="atLeast"/>
        <w:ind w:firstLineChars="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红牛维他</w:t>
      </w:r>
      <w:proofErr w:type="gramEnd"/>
      <w:r>
        <w:rPr>
          <w:rFonts w:ascii="微软雅黑" w:eastAsia="微软雅黑" w:hAnsi="微软雅黑" w:hint="eastAsia"/>
        </w:rPr>
        <w:t>Coco</w:t>
      </w:r>
      <w:r w:rsidR="00751212">
        <w:rPr>
          <w:rFonts w:ascii="微软雅黑" w:eastAsia="微软雅黑" w:hAnsi="微软雅黑" w:hint="eastAsia"/>
        </w:rPr>
        <w:t>天然椰子水饮料</w:t>
      </w:r>
    </w:p>
    <w:p w:rsidR="00817ADB" w:rsidRPr="00817ADB" w:rsidRDefault="00046917" w:rsidP="00817ADB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核心</w:t>
      </w:r>
      <w:r w:rsidR="00F04F5D" w:rsidRPr="00817ADB">
        <w:rPr>
          <w:rFonts w:ascii="微软雅黑" w:eastAsia="微软雅黑" w:hAnsi="微软雅黑" w:hint="eastAsia"/>
        </w:rPr>
        <w:t>工作内容：</w:t>
      </w:r>
    </w:p>
    <w:p w:rsidR="00751212" w:rsidRDefault="00751212" w:rsidP="00817ADB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策略产出</w:t>
      </w:r>
    </w:p>
    <w:p w:rsidR="00F74AE1" w:rsidRDefault="00F04F5D" w:rsidP="00751212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F74AE1">
        <w:rPr>
          <w:rFonts w:ascii="微软雅黑" w:eastAsia="微软雅黑" w:hAnsi="微软雅黑" w:hint="eastAsia"/>
          <w:b/>
        </w:rPr>
        <w:t>品牌定位</w:t>
      </w:r>
      <w:r w:rsidR="00751212" w:rsidRPr="00F74AE1">
        <w:rPr>
          <w:rFonts w:ascii="微软雅黑" w:eastAsia="微软雅黑" w:hAnsi="微软雅黑" w:hint="eastAsia"/>
          <w:b/>
        </w:rPr>
        <w:t>：</w:t>
      </w:r>
      <w:r w:rsidR="00751212" w:rsidRPr="00F74AE1">
        <w:rPr>
          <w:rFonts w:ascii="微软雅黑" w:eastAsia="微软雅黑" w:hAnsi="微软雅黑" w:hint="eastAsia"/>
        </w:rPr>
        <w:t>基于</w:t>
      </w:r>
      <w:r w:rsidR="000A4895" w:rsidRPr="00F74AE1">
        <w:rPr>
          <w:rFonts w:ascii="微软雅黑" w:eastAsia="微软雅黑" w:hAnsi="微软雅黑" w:hint="eastAsia"/>
        </w:rPr>
        <w:t>目标人群洞察及行业市场洞察，结合品牌自身独特利益点，确定产品定位</w:t>
      </w:r>
      <w:r w:rsidR="00751212" w:rsidRPr="00F74AE1">
        <w:rPr>
          <w:rFonts w:ascii="微软雅黑" w:eastAsia="微软雅黑" w:hAnsi="微软雅黑" w:hint="eastAsia"/>
        </w:rPr>
        <w:t>，</w:t>
      </w:r>
      <w:r w:rsidRPr="00F74AE1">
        <w:rPr>
          <w:rFonts w:ascii="微软雅黑" w:eastAsia="微软雅黑" w:hAnsi="微软雅黑" w:hint="eastAsia"/>
        </w:rPr>
        <w:t>树立清晰的品牌形象</w:t>
      </w:r>
      <w:r w:rsidR="00AF781E">
        <w:rPr>
          <w:rFonts w:ascii="微软雅黑" w:eastAsia="微软雅黑" w:hAnsi="微软雅黑" w:hint="eastAsia"/>
        </w:rPr>
        <w:t>；</w:t>
      </w:r>
    </w:p>
    <w:p w:rsidR="00751212" w:rsidRDefault="00751212" w:rsidP="00751212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F74AE1">
        <w:rPr>
          <w:rFonts w:ascii="微软雅黑" w:eastAsia="微软雅黑" w:hAnsi="微软雅黑" w:hint="eastAsia"/>
          <w:b/>
        </w:rPr>
        <w:t>传播推广策略：</w:t>
      </w:r>
      <w:r w:rsidR="00F74AE1">
        <w:rPr>
          <w:rFonts w:ascii="微软雅黑" w:eastAsia="微软雅黑" w:hAnsi="微软雅黑" w:hint="eastAsia"/>
        </w:rPr>
        <w:t>基于品牌定位，为宣传品牌理念、或推广阶段概念所产出策略</w:t>
      </w:r>
      <w:r w:rsidR="00AF781E">
        <w:rPr>
          <w:rFonts w:ascii="微软雅黑" w:eastAsia="微软雅黑" w:hAnsi="微软雅黑" w:hint="eastAsia"/>
        </w:rPr>
        <w:t>；</w:t>
      </w:r>
    </w:p>
    <w:p w:rsidR="00F74AE1" w:rsidRPr="00C71328" w:rsidRDefault="00F74AE1" w:rsidP="00F74AE1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宋体" w:eastAsia="宋体" w:hAnsi="宋体"/>
          <w:i/>
          <w:sz w:val="20"/>
        </w:rPr>
      </w:pPr>
      <w:r w:rsidRPr="00C71328">
        <w:rPr>
          <w:rFonts w:ascii="宋体" w:eastAsia="宋体" w:hAnsi="宋体" w:hint="eastAsia"/>
          <w:i/>
          <w:sz w:val="20"/>
        </w:rPr>
        <w:t>参与撰写方案：《优翔瑞士青春之旅定位及传播策略》、《奈瑞儿品牌白皮书》、《新氧美丽社区APP品牌定位传播》</w:t>
      </w:r>
    </w:p>
    <w:p w:rsidR="00AF781E" w:rsidRDefault="00AF781E" w:rsidP="00817ADB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运营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维护与更新</w:t>
      </w:r>
      <w:proofErr w:type="gramStart"/>
      <w:r w:rsidR="001C5B5C">
        <w:rPr>
          <w:rFonts w:ascii="微软雅黑" w:eastAsia="微软雅黑" w:hAnsi="微软雅黑" w:hint="eastAsia"/>
        </w:rPr>
        <w:t>企业</w:t>
      </w:r>
      <w:r>
        <w:rPr>
          <w:rFonts w:ascii="微软雅黑" w:eastAsia="微软雅黑" w:hAnsi="微软雅黑" w:hint="eastAsia"/>
        </w:rPr>
        <w:t>官网</w:t>
      </w:r>
      <w:r w:rsidR="001C5B5C">
        <w:rPr>
          <w:rFonts w:ascii="微软雅黑" w:eastAsia="微软雅黑" w:hAnsi="微软雅黑" w:hint="eastAsia"/>
        </w:rPr>
        <w:t>升级</w:t>
      </w:r>
      <w:proofErr w:type="gramEnd"/>
      <w:r w:rsidR="001C5B5C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改版设计</w:t>
      </w:r>
      <w:r w:rsidRPr="00817ADB">
        <w:rPr>
          <w:rFonts w:ascii="微软雅黑" w:eastAsia="微软雅黑" w:hAnsi="微软雅黑" w:hint="eastAsia"/>
        </w:rPr>
        <w:t>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抓取</w:t>
      </w:r>
      <w:r>
        <w:rPr>
          <w:rFonts w:ascii="微软雅黑" w:eastAsia="微软雅黑" w:hAnsi="微软雅黑"/>
        </w:rPr>
        <w:t>SN</w:t>
      </w:r>
      <w:r>
        <w:rPr>
          <w:rFonts w:ascii="微软雅黑" w:eastAsia="微软雅黑" w:hAnsi="微软雅黑" w:hint="eastAsia"/>
        </w:rPr>
        <w:t>S</w:t>
      </w:r>
      <w:r w:rsidRPr="00817ADB">
        <w:rPr>
          <w:rFonts w:ascii="微软雅黑" w:eastAsia="微软雅黑" w:hAnsi="微软雅黑" w:hint="eastAsia"/>
        </w:rPr>
        <w:t>社区、社交网络中的热点</w:t>
      </w:r>
      <w:r>
        <w:rPr>
          <w:rFonts w:ascii="微软雅黑" w:eastAsia="微软雅黑" w:hAnsi="微软雅黑" w:hint="eastAsia"/>
        </w:rPr>
        <w:t>话题</w:t>
      </w:r>
      <w:r w:rsidRPr="00817ADB">
        <w:rPr>
          <w:rFonts w:ascii="微软雅黑" w:eastAsia="微软雅黑" w:hAnsi="微软雅黑" w:hint="eastAsia"/>
        </w:rPr>
        <w:t>信息</w:t>
      </w:r>
      <w:r>
        <w:rPr>
          <w:rFonts w:ascii="微软雅黑" w:eastAsia="微软雅黑" w:hAnsi="微软雅黑" w:hint="eastAsia"/>
        </w:rPr>
        <w:t>，</w:t>
      </w:r>
      <w:r w:rsidR="001C5B5C">
        <w:rPr>
          <w:rFonts w:ascii="微软雅黑" w:eastAsia="微软雅黑" w:hAnsi="微软雅黑" w:hint="eastAsia"/>
        </w:rPr>
        <w:t>更新</w:t>
      </w:r>
      <w:r>
        <w:rPr>
          <w:rFonts w:ascii="微软雅黑" w:eastAsia="微软雅黑" w:hAnsi="微软雅黑" w:hint="eastAsia"/>
        </w:rPr>
        <w:t>客户官方微博、</w:t>
      </w:r>
      <w:proofErr w:type="gramStart"/>
      <w:r>
        <w:rPr>
          <w:rFonts w:ascii="微软雅黑" w:eastAsia="微软雅黑" w:hAnsi="微软雅黑" w:hint="eastAsia"/>
        </w:rPr>
        <w:t>微信</w:t>
      </w:r>
      <w:r w:rsidRPr="00817ADB">
        <w:rPr>
          <w:rFonts w:ascii="微软雅黑" w:eastAsia="微软雅黑" w:hAnsi="微软雅黑" w:hint="eastAsia"/>
        </w:rPr>
        <w:t>营销</w:t>
      </w:r>
      <w:proofErr w:type="gramEnd"/>
      <w:r w:rsidRPr="00817ADB">
        <w:rPr>
          <w:rFonts w:ascii="微软雅黑" w:eastAsia="微软雅黑" w:hAnsi="微软雅黑" w:hint="eastAsia"/>
        </w:rPr>
        <w:t>内容</w:t>
      </w:r>
      <w:r>
        <w:rPr>
          <w:rFonts w:ascii="微软雅黑" w:eastAsia="微软雅黑" w:hAnsi="微软雅黑" w:hint="eastAsia"/>
        </w:rPr>
        <w:t>；</w:t>
      </w:r>
    </w:p>
    <w:p w:rsidR="00AF781E" w:rsidRPr="00C71328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宋体" w:eastAsia="宋体" w:hAnsi="宋体"/>
          <w:i/>
          <w:sz w:val="20"/>
        </w:rPr>
      </w:pPr>
      <w:r w:rsidRPr="00C71328">
        <w:rPr>
          <w:rFonts w:ascii="宋体" w:eastAsia="宋体" w:hAnsi="宋体" w:hint="eastAsia"/>
          <w:i/>
          <w:sz w:val="20"/>
        </w:rPr>
        <w:t>参与项目：“优翔官网2013年改版设计”、“奈瑞儿官网改版设计”、“优翔品牌微信公众账号内容发想”、“新氧美丽社区官方微博热点话题运营”</w:t>
      </w:r>
    </w:p>
    <w:p w:rsidR="00817ADB" w:rsidRPr="00817ADB" w:rsidRDefault="00F74AE1" w:rsidP="00817ADB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基于市场策略</w:t>
      </w:r>
      <w:r w:rsidR="00F04F5D" w:rsidRPr="00817ADB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发想创意，推进执行落地</w:t>
      </w:r>
      <w:r w:rsidR="00F04F5D" w:rsidRPr="00817ADB">
        <w:rPr>
          <w:rFonts w:ascii="微软雅黑" w:eastAsia="微软雅黑" w:hAnsi="微软雅黑" w:hint="eastAsia"/>
        </w:rPr>
        <w:t>。其中包括：</w:t>
      </w:r>
    </w:p>
    <w:p w:rsidR="00817ADB" w:rsidRDefault="00F04F5D" w:rsidP="00817AD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 w:hint="eastAsia"/>
        </w:rPr>
      </w:pPr>
      <w:r w:rsidRPr="00817ADB">
        <w:rPr>
          <w:rFonts w:ascii="微软雅黑" w:eastAsia="微软雅黑" w:hAnsi="微软雅黑" w:hint="eastAsia"/>
        </w:rPr>
        <w:lastRenderedPageBreak/>
        <w:t>杂志平面广告传播概念，落实到平面创意表现；</w:t>
      </w:r>
      <w:r w:rsidRPr="00817ADB">
        <w:rPr>
          <w:rFonts w:ascii="微软雅黑" w:eastAsia="微软雅黑" w:hAnsi="微软雅黑"/>
        </w:rPr>
        <w:t xml:space="preserve"> </w:t>
      </w:r>
    </w:p>
    <w:p w:rsidR="004D0FB5" w:rsidRPr="00817ADB" w:rsidRDefault="004D0FB5" w:rsidP="00817AD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品牌全套VI基础系统设计，VI应用；</w:t>
      </w:r>
      <w:bookmarkStart w:id="0" w:name="_GoBack"/>
      <w:bookmarkEnd w:id="0"/>
    </w:p>
    <w:p w:rsidR="00817ADB" w:rsidRPr="00817ADB" w:rsidRDefault="00F74AE1" w:rsidP="00817AD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确立投放杂志类型，及不同阶段</w:t>
      </w:r>
      <w:proofErr w:type="gramStart"/>
      <w:r>
        <w:rPr>
          <w:rFonts w:ascii="微软雅黑" w:eastAsia="微软雅黑" w:hAnsi="微软雅黑" w:hint="eastAsia"/>
        </w:rPr>
        <w:t>软文传播</w:t>
      </w:r>
      <w:proofErr w:type="gramEnd"/>
      <w:r>
        <w:rPr>
          <w:rFonts w:ascii="微软雅黑" w:eastAsia="微软雅黑" w:hAnsi="微软雅黑" w:hint="eastAsia"/>
        </w:rPr>
        <w:t>主题</w:t>
      </w:r>
      <w:r w:rsidR="00F04F5D" w:rsidRPr="00817ADB">
        <w:rPr>
          <w:rFonts w:ascii="微软雅黑" w:eastAsia="微软雅黑" w:hAnsi="微软雅黑" w:hint="eastAsia"/>
        </w:rPr>
        <w:t>；</w:t>
      </w:r>
      <w:r w:rsidR="00F04F5D" w:rsidRPr="00817ADB">
        <w:rPr>
          <w:rFonts w:ascii="微软雅黑" w:eastAsia="微软雅黑" w:hAnsi="微软雅黑"/>
        </w:rPr>
        <w:t xml:space="preserve"> </w:t>
      </w:r>
    </w:p>
    <w:p w:rsidR="00817ADB" w:rsidRPr="00817ADB" w:rsidRDefault="00F74AE1" w:rsidP="00817AD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配合客户市场</w:t>
      </w:r>
      <w:proofErr w:type="gramStart"/>
      <w:r>
        <w:rPr>
          <w:rFonts w:ascii="微软雅黑" w:eastAsia="微软雅黑" w:hAnsi="微软雅黑" w:hint="eastAsia"/>
        </w:rPr>
        <w:t>部落实</w:t>
      </w:r>
      <w:proofErr w:type="gramEnd"/>
      <w:r>
        <w:rPr>
          <w:rFonts w:ascii="微软雅黑" w:eastAsia="微软雅黑" w:hAnsi="微软雅黑" w:hint="eastAsia"/>
        </w:rPr>
        <w:t>每场会员活动，发想</w:t>
      </w:r>
      <w:r w:rsidR="00F04F5D" w:rsidRPr="00817ADB">
        <w:rPr>
          <w:rFonts w:ascii="微软雅黑" w:eastAsia="微软雅黑" w:hAnsi="微软雅黑" w:hint="eastAsia"/>
        </w:rPr>
        <w:t>活动</w:t>
      </w:r>
      <w:r>
        <w:rPr>
          <w:rFonts w:ascii="微软雅黑" w:eastAsia="微软雅黑" w:hAnsi="微软雅黑" w:hint="eastAsia"/>
        </w:rPr>
        <w:t>概念主题、</w:t>
      </w:r>
      <w:r w:rsidR="004D0FB5">
        <w:rPr>
          <w:rFonts w:ascii="微软雅黑" w:eastAsia="微软雅黑" w:hAnsi="微软雅黑" w:hint="eastAsia"/>
        </w:rPr>
        <w:t>SLOGAN、</w:t>
      </w:r>
      <w:r w:rsidR="00F04F5D" w:rsidRPr="00817ADB">
        <w:rPr>
          <w:rFonts w:ascii="微软雅黑" w:eastAsia="微软雅黑" w:hAnsi="微软雅黑" w:hint="eastAsia"/>
        </w:rPr>
        <w:t>主视觉及相关物料设计；</w:t>
      </w:r>
      <w:r w:rsidR="00F04F5D" w:rsidRPr="00817ADB">
        <w:rPr>
          <w:rFonts w:ascii="微软雅黑" w:eastAsia="微软雅黑" w:hAnsi="微软雅黑"/>
        </w:rPr>
        <w:t xml:space="preserve"> </w:t>
      </w:r>
    </w:p>
    <w:p w:rsidR="00817ADB" w:rsidRPr="00C71328" w:rsidRDefault="001C5B5C" w:rsidP="00817ADB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宋体" w:eastAsia="宋体" w:hAnsi="宋体"/>
          <w:i/>
          <w:sz w:val="20"/>
        </w:rPr>
      </w:pPr>
      <w:r w:rsidRPr="00C71328">
        <w:rPr>
          <w:rFonts w:ascii="宋体" w:eastAsia="宋体" w:hAnsi="宋体"/>
          <w:i/>
          <w:sz w:val="20"/>
        </w:rPr>
        <w:t>参与项目</w:t>
      </w:r>
      <w:r w:rsidRPr="00C71328">
        <w:rPr>
          <w:rFonts w:ascii="宋体" w:eastAsia="宋体" w:hAnsi="宋体" w:hint="eastAsia"/>
          <w:i/>
          <w:sz w:val="20"/>
        </w:rPr>
        <w:t>：</w:t>
      </w:r>
      <w:r w:rsidR="009C2774" w:rsidRPr="00C71328">
        <w:rPr>
          <w:rFonts w:ascii="宋体" w:eastAsia="宋体" w:hAnsi="宋体" w:hint="eastAsia"/>
          <w:i/>
          <w:sz w:val="20"/>
        </w:rPr>
        <w:t>《</w:t>
      </w:r>
      <w:r w:rsidRPr="00C71328">
        <w:rPr>
          <w:rFonts w:ascii="宋体" w:eastAsia="宋体" w:hAnsi="宋体"/>
          <w:i/>
          <w:sz w:val="20"/>
        </w:rPr>
        <w:t>优翔</w:t>
      </w:r>
      <w:r w:rsidR="009C2774" w:rsidRPr="00C71328">
        <w:rPr>
          <w:rFonts w:ascii="宋体" w:eastAsia="宋体" w:hAnsi="宋体"/>
          <w:i/>
          <w:sz w:val="20"/>
        </w:rPr>
        <w:t>瑞士静港标准篇</w:t>
      </w:r>
      <w:r w:rsidR="009C2774" w:rsidRPr="00C71328">
        <w:rPr>
          <w:rFonts w:ascii="宋体" w:eastAsia="宋体" w:hAnsi="宋体" w:hint="eastAsia"/>
          <w:i/>
          <w:sz w:val="20"/>
        </w:rPr>
        <w:t>》等多套平面广告及软文、</w:t>
      </w:r>
      <w:proofErr w:type="gramStart"/>
      <w:r w:rsidR="009C2774" w:rsidRPr="00C71328">
        <w:rPr>
          <w:rFonts w:ascii="宋体" w:eastAsia="宋体" w:hAnsi="宋体" w:hint="eastAsia"/>
          <w:i/>
          <w:sz w:val="20"/>
        </w:rPr>
        <w:t>优翔“halo 2024”</w:t>
      </w:r>
      <w:proofErr w:type="gramEnd"/>
      <w:r w:rsidR="0040756F" w:rsidRPr="00C71328">
        <w:rPr>
          <w:rFonts w:ascii="宋体" w:eastAsia="宋体" w:hAnsi="宋体" w:hint="eastAsia"/>
          <w:i/>
          <w:sz w:val="20"/>
        </w:rPr>
        <w:t>等多次</w:t>
      </w:r>
      <w:r w:rsidR="009C2774" w:rsidRPr="00C71328">
        <w:rPr>
          <w:rFonts w:ascii="宋体" w:eastAsia="宋体" w:hAnsi="宋体" w:hint="eastAsia"/>
          <w:i/>
          <w:sz w:val="20"/>
        </w:rPr>
        <w:t>客户活动、</w:t>
      </w:r>
      <w:proofErr w:type="gramStart"/>
      <w:r w:rsidR="0040756F" w:rsidRPr="00C71328">
        <w:rPr>
          <w:rFonts w:ascii="宋体" w:eastAsia="宋体" w:hAnsi="宋体" w:hint="eastAsia"/>
          <w:i/>
          <w:sz w:val="20"/>
        </w:rPr>
        <w:t>新氧美丽</w:t>
      </w:r>
      <w:proofErr w:type="gramEnd"/>
      <w:r w:rsidR="0040756F" w:rsidRPr="00C71328">
        <w:rPr>
          <w:rFonts w:ascii="宋体" w:eastAsia="宋体" w:hAnsi="宋体" w:hint="eastAsia"/>
          <w:i/>
          <w:sz w:val="20"/>
        </w:rPr>
        <w:t>社区第一阶段线上活动方案、</w:t>
      </w:r>
      <w:r w:rsidR="009C2774" w:rsidRPr="00C71328">
        <w:rPr>
          <w:rFonts w:ascii="宋体" w:eastAsia="宋体" w:hAnsi="宋体" w:hint="eastAsia"/>
          <w:i/>
          <w:sz w:val="20"/>
        </w:rPr>
        <w:t>唯他COCO“众星云集”线上活动</w:t>
      </w:r>
      <w:r w:rsidR="0040756F" w:rsidRPr="00C71328">
        <w:rPr>
          <w:rFonts w:ascii="宋体" w:eastAsia="宋体" w:hAnsi="宋体" w:hint="eastAsia"/>
          <w:i/>
          <w:sz w:val="20"/>
        </w:rPr>
        <w:t>方案及执行</w:t>
      </w:r>
    </w:p>
    <w:p w:rsidR="00F04F5D" w:rsidRDefault="00F04F5D" w:rsidP="00875CD4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其它：</w:t>
      </w:r>
      <w:r w:rsidRPr="00817ADB">
        <w:rPr>
          <w:rFonts w:ascii="微软雅黑" w:eastAsia="微软雅黑" w:hAnsi="微软雅黑"/>
        </w:rPr>
        <w:t xml:space="preserve"> </w:t>
      </w:r>
    </w:p>
    <w:p w:rsidR="00875CD4" w:rsidRDefault="00875CD4" w:rsidP="00875CD4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管理team内项目时间进度；</w:t>
      </w:r>
    </w:p>
    <w:p w:rsidR="00875CD4" w:rsidRPr="00875CD4" w:rsidRDefault="00875CD4" w:rsidP="00875CD4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管理项目预算及收、付款等财务事宜。</w:t>
      </w:r>
    </w:p>
    <w:p w:rsidR="00CF2F03" w:rsidRDefault="00F04F5D" w:rsidP="003A39BB">
      <w:pPr>
        <w:rPr>
          <w:rFonts w:ascii="微软雅黑" w:eastAsia="微软雅黑" w:hAnsi="微软雅黑"/>
        </w:rPr>
      </w:pPr>
      <w:r w:rsidRPr="00F04F5D">
        <w:rPr>
          <w:rFonts w:ascii="微软雅黑" w:eastAsia="微软雅黑" w:hAnsi="微软雅黑"/>
        </w:rPr>
        <w:t xml:space="preserve"> </w:t>
      </w:r>
    </w:p>
    <w:p w:rsidR="00817ADB" w:rsidRDefault="00F04F5D" w:rsidP="00817ADB">
      <w:pPr>
        <w:pStyle w:val="a3"/>
        <w:numPr>
          <w:ilvl w:val="0"/>
          <w:numId w:val="4"/>
        </w:numPr>
        <w:spacing w:line="0" w:lineRule="atLeast"/>
        <w:ind w:hangingChars="20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2010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 11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-2011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 6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 w:hint="eastAsia"/>
        </w:rPr>
        <w:t>，工作</w:t>
      </w:r>
      <w:proofErr w:type="gramStart"/>
      <w:r w:rsidRPr="00817ADB">
        <w:rPr>
          <w:rFonts w:ascii="微软雅黑" w:eastAsia="微软雅黑" w:hAnsi="微软雅黑" w:hint="eastAsia"/>
        </w:rPr>
        <w:t>于美广互动</w:t>
      </w:r>
      <w:proofErr w:type="gramEnd"/>
      <w:r w:rsidRPr="00817ADB">
        <w:rPr>
          <w:rFonts w:ascii="微软雅黑" w:eastAsia="微软雅黑" w:hAnsi="微软雅黑" w:hint="eastAsia"/>
        </w:rPr>
        <w:t>广告公司，任职资深客户主任，向资深客户经理汇报；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817ADB" w:rsidRDefault="00F04F5D" w:rsidP="00817ADB">
      <w:pPr>
        <w:pStyle w:val="a3"/>
        <w:numPr>
          <w:ilvl w:val="0"/>
          <w:numId w:val="4"/>
        </w:numPr>
        <w:spacing w:line="0" w:lineRule="atLeast"/>
        <w:ind w:hangingChars="200"/>
        <w:rPr>
          <w:rFonts w:ascii="微软雅黑" w:eastAsia="微软雅黑" w:hAnsi="微软雅黑"/>
        </w:rPr>
      </w:pPr>
      <w:proofErr w:type="gramStart"/>
      <w:r w:rsidRPr="00817ADB">
        <w:rPr>
          <w:rFonts w:ascii="微软雅黑" w:eastAsia="微软雅黑" w:hAnsi="微软雅黑" w:hint="eastAsia"/>
        </w:rPr>
        <w:t>服务利洁时</w:t>
      </w:r>
      <w:proofErr w:type="gramEnd"/>
      <w:r w:rsidRPr="00817ADB">
        <w:rPr>
          <w:rFonts w:ascii="微软雅黑" w:eastAsia="微软雅黑" w:hAnsi="微软雅黑" w:hint="eastAsia"/>
        </w:rPr>
        <w:t>家化、奔驰</w:t>
      </w:r>
      <w:r w:rsidRPr="00817ADB">
        <w:rPr>
          <w:rFonts w:ascii="微软雅黑" w:eastAsia="微软雅黑" w:hAnsi="微软雅黑"/>
        </w:rPr>
        <w:t>smart</w:t>
      </w:r>
      <w:r w:rsidRPr="00817ADB">
        <w:rPr>
          <w:rFonts w:ascii="微软雅黑" w:eastAsia="微软雅黑" w:hAnsi="微软雅黑" w:hint="eastAsia"/>
        </w:rPr>
        <w:t>会员社区等品牌及项目。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817ADB" w:rsidRDefault="00F04F5D" w:rsidP="00817ADB">
      <w:pPr>
        <w:pStyle w:val="a3"/>
        <w:numPr>
          <w:ilvl w:val="0"/>
          <w:numId w:val="4"/>
        </w:numPr>
        <w:spacing w:line="0" w:lineRule="atLeast"/>
        <w:ind w:hangingChars="20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工作内容：</w:t>
      </w:r>
    </w:p>
    <w:p w:rsidR="00817ADB" w:rsidRPr="00817ADB" w:rsidRDefault="00F04F5D" w:rsidP="00817ADB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</w:rPr>
      </w:pPr>
      <w:proofErr w:type="gramStart"/>
      <w:r w:rsidRPr="00817ADB">
        <w:rPr>
          <w:rFonts w:ascii="微软雅黑" w:eastAsia="微软雅黑" w:hAnsi="微软雅黑" w:hint="eastAsia"/>
        </w:rPr>
        <w:t>利洁时</w:t>
      </w:r>
      <w:proofErr w:type="gramEnd"/>
      <w:r w:rsidRPr="00817ADB">
        <w:rPr>
          <w:rFonts w:ascii="微软雅黑" w:eastAsia="微软雅黑" w:hAnsi="微软雅黑" w:hint="eastAsia"/>
        </w:rPr>
        <w:t>家化下属品牌（滴露、凉碟、</w:t>
      </w:r>
      <w:proofErr w:type="gramStart"/>
      <w:r w:rsidRPr="00817ADB">
        <w:rPr>
          <w:rFonts w:ascii="微软雅黑" w:eastAsia="微软雅黑" w:hAnsi="微软雅黑" w:hint="eastAsia"/>
        </w:rPr>
        <w:t>薇婷</w:t>
      </w:r>
      <w:proofErr w:type="gramEnd"/>
      <w:r w:rsidRPr="00817ADB">
        <w:rPr>
          <w:rFonts w:ascii="微软雅黑" w:eastAsia="微软雅黑" w:hAnsi="微软雅黑" w:hint="eastAsia"/>
        </w:rPr>
        <w:t>）</w:t>
      </w:r>
      <w:proofErr w:type="gramStart"/>
      <w:r w:rsidRPr="00817ADB">
        <w:rPr>
          <w:rFonts w:ascii="微软雅黑" w:eastAsia="微软雅黑" w:hAnsi="微软雅黑" w:hint="eastAsia"/>
        </w:rPr>
        <w:t>官网维护</w:t>
      </w:r>
      <w:proofErr w:type="gramEnd"/>
      <w:r w:rsidRPr="00817ADB">
        <w:rPr>
          <w:rFonts w:ascii="微软雅黑" w:eastAsia="微软雅黑" w:hAnsi="微软雅黑" w:hint="eastAsia"/>
        </w:rPr>
        <w:t>与改版建议；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Default="00F04F5D" w:rsidP="00AF781E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>Smart</w:t>
      </w:r>
      <w:r w:rsidRPr="00817ADB">
        <w:rPr>
          <w:rFonts w:ascii="微软雅黑" w:eastAsia="微软雅黑" w:hAnsi="微软雅黑" w:hint="eastAsia"/>
        </w:rPr>
        <w:t>线上会员俱乐部社区</w:t>
      </w:r>
      <w:r w:rsidR="00A21996">
        <w:rPr>
          <w:rFonts w:ascii="微软雅黑" w:eastAsia="微软雅黑" w:hAnsi="微软雅黑" w:hint="eastAsia"/>
        </w:rPr>
        <w:t>论坛</w:t>
      </w:r>
      <w:r w:rsidRPr="00817ADB">
        <w:rPr>
          <w:rFonts w:ascii="微软雅黑" w:eastAsia="微软雅黑" w:hAnsi="微软雅黑" w:hint="eastAsia"/>
        </w:rPr>
        <w:t>日常维护；</w:t>
      </w:r>
      <w:r w:rsidRPr="00817ADB">
        <w:rPr>
          <w:rFonts w:ascii="微软雅黑" w:eastAsia="微软雅黑" w:hAnsi="微软雅黑"/>
        </w:rPr>
        <w:t xml:space="preserve">   </w:t>
      </w:r>
    </w:p>
    <w:p w:rsidR="00AF781E" w:rsidRPr="00AF781E" w:rsidRDefault="00AF781E" w:rsidP="00AF781E">
      <w:pPr>
        <w:pStyle w:val="a3"/>
        <w:numPr>
          <w:ilvl w:val="0"/>
          <w:numId w:val="6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AF781E">
        <w:rPr>
          <w:rFonts w:ascii="微软雅黑" w:eastAsia="微软雅黑" w:hAnsi="微软雅黑" w:hint="eastAsia"/>
        </w:rPr>
        <w:t>其它：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与客户保持常规沟通，听取需求、提报作业、听取反馈；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与客户媒体代理</w:t>
      </w:r>
      <w:proofErr w:type="gramStart"/>
      <w:r w:rsidRPr="00817ADB">
        <w:rPr>
          <w:rFonts w:ascii="微软雅黑" w:eastAsia="微软雅黑" w:hAnsi="微软雅黑" w:hint="eastAsia"/>
        </w:rPr>
        <w:t>方保持</w:t>
      </w:r>
      <w:proofErr w:type="gramEnd"/>
      <w:r w:rsidRPr="00817ADB">
        <w:rPr>
          <w:rFonts w:ascii="微软雅黑" w:eastAsia="微软雅黑" w:hAnsi="微软雅黑" w:hint="eastAsia"/>
        </w:rPr>
        <w:t>联系、沟通需求；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监控工作时间流程，推进每个工作环节按计划顺利发生；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监控项目财务品质，资金收入与支出账目清晰、及时；</w:t>
      </w:r>
      <w:r w:rsidRPr="00817ADB">
        <w:rPr>
          <w:rFonts w:ascii="微软雅黑" w:eastAsia="微软雅黑" w:hAnsi="微软雅黑"/>
        </w:rPr>
        <w:t xml:space="preserve"> </w:t>
      </w:r>
    </w:p>
    <w:p w:rsidR="00AF781E" w:rsidRPr="00817ADB" w:rsidRDefault="00AF781E" w:rsidP="00AF781E">
      <w:pPr>
        <w:pStyle w:val="a3"/>
        <w:numPr>
          <w:ilvl w:val="1"/>
          <w:numId w:val="3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组织安排内外部工作会议顺利召开；</w:t>
      </w:r>
      <w:r w:rsidRPr="00817ADB">
        <w:rPr>
          <w:rFonts w:ascii="微软雅黑" w:eastAsia="微软雅黑" w:hAnsi="微软雅黑"/>
        </w:rPr>
        <w:t xml:space="preserve"> </w:t>
      </w:r>
    </w:p>
    <w:p w:rsidR="00CF2F03" w:rsidRDefault="00AF781E" w:rsidP="00AF781E">
      <w:pPr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 xml:space="preserve">  </w:t>
      </w:r>
    </w:p>
    <w:p w:rsidR="00817ADB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2009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 12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-2010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817ADB">
        <w:rPr>
          <w:rFonts w:ascii="微软雅黑" w:eastAsia="微软雅黑" w:hAnsi="微软雅黑"/>
          <w:b/>
          <w:color w:val="548DD4" w:themeColor="text2" w:themeTint="99"/>
        </w:rPr>
        <w:t xml:space="preserve"> 9 </w:t>
      </w:r>
      <w:r w:rsidRPr="00817ADB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 w:hint="eastAsia"/>
        </w:rPr>
        <w:t>，工作</w:t>
      </w:r>
      <w:proofErr w:type="gramStart"/>
      <w:r w:rsidRPr="00817ADB">
        <w:rPr>
          <w:rFonts w:ascii="微软雅黑" w:eastAsia="微软雅黑" w:hAnsi="微软雅黑" w:hint="eastAsia"/>
        </w:rPr>
        <w:t>于智立方国际</w:t>
      </w:r>
      <w:proofErr w:type="gramEnd"/>
      <w:r w:rsidRPr="00817ADB">
        <w:rPr>
          <w:rFonts w:ascii="微软雅黑" w:eastAsia="微软雅黑" w:hAnsi="微软雅黑" w:hint="eastAsia"/>
        </w:rPr>
        <w:t>品牌管理顾问，任职客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 w:hint="eastAsia"/>
        </w:rPr>
        <w:t>户主任，向资深客户经理汇报；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817ADB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服务伊利金典牛奶客户。</w:t>
      </w:r>
    </w:p>
    <w:p w:rsidR="00817ADB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工作内容包括：</w:t>
      </w:r>
      <w:r w:rsidRPr="00817ADB">
        <w:rPr>
          <w:rFonts w:ascii="微软雅黑" w:eastAsia="微软雅黑" w:hAnsi="微软雅黑"/>
        </w:rPr>
        <w:t xml:space="preserve"> </w:t>
      </w:r>
    </w:p>
    <w:p w:rsidR="00817ADB" w:rsidRDefault="00220127" w:rsidP="00817ADB">
      <w:pPr>
        <w:pStyle w:val="a3"/>
        <w:numPr>
          <w:ilvl w:val="1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文书</w:t>
      </w:r>
      <w:r w:rsidR="00F04F5D" w:rsidRPr="00817ADB">
        <w:rPr>
          <w:rFonts w:ascii="微软雅黑" w:eastAsia="微软雅黑" w:hAnsi="微软雅黑" w:hint="eastAsia"/>
        </w:rPr>
        <w:t>类：</w:t>
      </w:r>
    </w:p>
    <w:p w:rsidR="00817ADB" w:rsidRPr="00817ADB" w:rsidRDefault="00F04F5D" w:rsidP="00817ADB">
      <w:pPr>
        <w:spacing w:line="0" w:lineRule="atLeast"/>
        <w:ind w:leftChars="400" w:left="84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 xml:space="preserve">1. </w:t>
      </w:r>
      <w:r w:rsidRPr="00817ADB">
        <w:rPr>
          <w:rFonts w:ascii="微软雅黑" w:eastAsia="微软雅黑" w:hAnsi="微软雅黑" w:hint="eastAsia"/>
        </w:rPr>
        <w:t>协助完成目标消费者调查，辅助撰写传播策略；</w:t>
      </w:r>
      <w:r w:rsidRPr="00817ADB">
        <w:rPr>
          <w:rFonts w:ascii="微软雅黑" w:eastAsia="微软雅黑" w:hAnsi="微软雅黑"/>
        </w:rPr>
        <w:t xml:space="preserve"> </w:t>
      </w:r>
    </w:p>
    <w:p w:rsidR="00817ADB" w:rsidRPr="00817ADB" w:rsidRDefault="00F04F5D" w:rsidP="00817ADB">
      <w:pPr>
        <w:spacing w:line="0" w:lineRule="atLeast"/>
        <w:ind w:leftChars="400" w:left="84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 xml:space="preserve">2. </w:t>
      </w:r>
      <w:proofErr w:type="gramStart"/>
      <w:r w:rsidRPr="00817ADB">
        <w:rPr>
          <w:rFonts w:ascii="微软雅黑" w:eastAsia="微软雅黑" w:hAnsi="微软雅黑" w:hint="eastAsia"/>
        </w:rPr>
        <w:t>月度竞品分析</w:t>
      </w:r>
      <w:proofErr w:type="gramEnd"/>
      <w:r w:rsidRPr="00817ADB">
        <w:rPr>
          <w:rFonts w:ascii="微软雅黑" w:eastAsia="微软雅黑" w:hAnsi="微软雅黑" w:hint="eastAsia"/>
        </w:rPr>
        <w:t>。掌握竞争对手市场传播动向、分析其传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 w:hint="eastAsia"/>
        </w:rPr>
        <w:t>播策略；</w:t>
      </w:r>
      <w:r w:rsidRPr="00817ADB">
        <w:rPr>
          <w:rFonts w:ascii="微软雅黑" w:eastAsia="微软雅黑" w:hAnsi="微软雅黑"/>
        </w:rPr>
        <w:t xml:space="preserve"> </w:t>
      </w:r>
    </w:p>
    <w:p w:rsidR="00817ADB" w:rsidRPr="00817ADB" w:rsidRDefault="00F04F5D" w:rsidP="00817ADB">
      <w:pPr>
        <w:spacing w:line="0" w:lineRule="atLeast"/>
        <w:ind w:leftChars="400" w:left="84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 xml:space="preserve">3. </w:t>
      </w:r>
      <w:r w:rsidRPr="00817ADB">
        <w:rPr>
          <w:rFonts w:ascii="微软雅黑" w:eastAsia="微软雅黑" w:hAnsi="微软雅黑" w:hint="eastAsia"/>
        </w:rPr>
        <w:t>季度工作总结。汇总季度所有工作项目，总结并归档；</w:t>
      </w:r>
      <w:r w:rsidRPr="00817ADB">
        <w:rPr>
          <w:rFonts w:ascii="微软雅黑" w:eastAsia="微软雅黑" w:hAnsi="微软雅黑"/>
        </w:rPr>
        <w:t xml:space="preserve"> </w:t>
      </w:r>
    </w:p>
    <w:p w:rsidR="00817ADB" w:rsidRDefault="00F04F5D" w:rsidP="00817ADB">
      <w:pPr>
        <w:pStyle w:val="a3"/>
        <w:numPr>
          <w:ilvl w:val="1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执行类：</w:t>
      </w:r>
      <w:r w:rsidRPr="00817ADB">
        <w:rPr>
          <w:rFonts w:ascii="微软雅黑" w:eastAsia="微软雅黑" w:hAnsi="微软雅黑"/>
        </w:rPr>
        <w:t xml:space="preserve"> </w:t>
      </w:r>
    </w:p>
    <w:p w:rsidR="00817ADB" w:rsidRPr="00817ADB" w:rsidRDefault="00F04F5D" w:rsidP="00220127">
      <w:pPr>
        <w:spacing w:line="0" w:lineRule="atLeast"/>
        <w:ind w:leftChars="400" w:left="84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/>
        </w:rPr>
        <w:t xml:space="preserve">1. </w:t>
      </w:r>
      <w:r w:rsidRPr="00817ADB">
        <w:rPr>
          <w:rFonts w:ascii="微软雅黑" w:eastAsia="微软雅黑" w:hAnsi="微软雅黑" w:hint="eastAsia"/>
        </w:rPr>
        <w:t>常规维护动作，如合同递送、发票开具、会议组织及安排等；</w:t>
      </w:r>
      <w:r w:rsidRPr="00817ADB">
        <w:rPr>
          <w:rFonts w:ascii="微软雅黑" w:eastAsia="微软雅黑" w:hAnsi="微软雅黑"/>
        </w:rPr>
        <w:t xml:space="preserve"> </w:t>
      </w:r>
    </w:p>
    <w:p w:rsidR="00CF2F03" w:rsidRDefault="00220127" w:rsidP="00817ADB">
      <w:pPr>
        <w:spacing w:line="0" w:lineRule="atLeast"/>
        <w:ind w:leftChars="400" w:left="84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 w:rsidR="00F04F5D" w:rsidRPr="00817ADB">
        <w:rPr>
          <w:rFonts w:ascii="微软雅黑" w:eastAsia="微软雅黑" w:hAnsi="微软雅黑" w:hint="eastAsia"/>
        </w:rPr>
        <w:t xml:space="preserve">. 与客户常规沟通，提交作业，获取反馈意见。   </w:t>
      </w:r>
    </w:p>
    <w:p w:rsidR="00B55329" w:rsidRDefault="00B55329" w:rsidP="00817ADB">
      <w:pPr>
        <w:spacing w:line="0" w:lineRule="atLeast"/>
        <w:ind w:leftChars="400" w:left="840"/>
        <w:rPr>
          <w:rFonts w:ascii="微软雅黑" w:eastAsia="微软雅黑" w:hAnsi="微软雅黑"/>
        </w:rPr>
      </w:pPr>
    </w:p>
    <w:p w:rsidR="00685B0E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E85332">
        <w:rPr>
          <w:rFonts w:ascii="微软雅黑" w:eastAsia="微软雅黑" w:hAnsi="微软雅黑"/>
          <w:b/>
          <w:color w:val="548DD4" w:themeColor="text2" w:themeTint="99"/>
        </w:rPr>
        <w:lastRenderedPageBreak/>
        <w:t>2009</w:t>
      </w:r>
      <w:r w:rsidRPr="00E85332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E85332">
        <w:rPr>
          <w:rFonts w:ascii="微软雅黑" w:eastAsia="微软雅黑" w:hAnsi="微软雅黑"/>
          <w:b/>
          <w:color w:val="548DD4" w:themeColor="text2" w:themeTint="99"/>
        </w:rPr>
        <w:t>4</w:t>
      </w:r>
      <w:r w:rsidRPr="00E85332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E85332">
        <w:rPr>
          <w:rFonts w:ascii="微软雅黑" w:eastAsia="微软雅黑" w:hAnsi="微软雅黑"/>
          <w:b/>
          <w:color w:val="548DD4" w:themeColor="text2" w:themeTint="99"/>
        </w:rPr>
        <w:t>-2009</w:t>
      </w:r>
      <w:r w:rsidRPr="00E85332">
        <w:rPr>
          <w:rFonts w:ascii="微软雅黑" w:eastAsia="微软雅黑" w:hAnsi="微软雅黑" w:hint="eastAsia"/>
          <w:b/>
          <w:color w:val="548DD4" w:themeColor="text2" w:themeTint="99"/>
        </w:rPr>
        <w:t>年</w:t>
      </w:r>
      <w:r w:rsidRPr="00E85332">
        <w:rPr>
          <w:rFonts w:ascii="微软雅黑" w:eastAsia="微软雅黑" w:hAnsi="微软雅黑"/>
          <w:b/>
          <w:color w:val="548DD4" w:themeColor="text2" w:themeTint="99"/>
        </w:rPr>
        <w:t xml:space="preserve"> 12</w:t>
      </w:r>
      <w:r w:rsidRPr="00E85332">
        <w:rPr>
          <w:rFonts w:ascii="微软雅黑" w:eastAsia="微软雅黑" w:hAnsi="微软雅黑" w:hint="eastAsia"/>
          <w:b/>
          <w:color w:val="548DD4" w:themeColor="text2" w:themeTint="99"/>
        </w:rPr>
        <w:t>月</w:t>
      </w:r>
      <w:r w:rsidRPr="00817ADB">
        <w:rPr>
          <w:rFonts w:ascii="微软雅黑" w:eastAsia="微软雅黑" w:hAnsi="微软雅黑" w:hint="eastAsia"/>
        </w:rPr>
        <w:t>，工作于北京奥美广告</w:t>
      </w:r>
      <w:proofErr w:type="spellStart"/>
      <w:r w:rsidRPr="00817ADB">
        <w:rPr>
          <w:rFonts w:ascii="微软雅黑" w:eastAsia="微软雅黑" w:hAnsi="微软雅黑"/>
        </w:rPr>
        <w:t>Ogilvy&amp;Mather</w:t>
      </w:r>
      <w:proofErr w:type="spellEnd"/>
      <w:r w:rsidRPr="00817ADB">
        <w:rPr>
          <w:rFonts w:ascii="微软雅黑" w:eastAsia="微软雅黑" w:hAnsi="微软雅黑" w:hint="eastAsia"/>
        </w:rPr>
        <w:t>，任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 w:hint="eastAsia"/>
        </w:rPr>
        <w:t>职实习生，向客户主任汇报；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685B0E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服务中国移动动感地带、伊利酸奶、伊利冰品客户；</w:t>
      </w:r>
      <w:r w:rsidRPr="00817ADB">
        <w:rPr>
          <w:rFonts w:ascii="微软雅黑" w:eastAsia="微软雅黑" w:hAnsi="微软雅黑"/>
        </w:rPr>
        <w:t xml:space="preserve"> </w:t>
      </w:r>
      <w:r w:rsidRPr="00817ADB">
        <w:rPr>
          <w:rFonts w:ascii="微软雅黑" w:eastAsia="微软雅黑" w:hAnsi="微软雅黑"/>
        </w:rPr>
        <w:t xml:space="preserve"> </w:t>
      </w:r>
    </w:p>
    <w:p w:rsidR="00685B0E" w:rsidRDefault="00F04F5D" w:rsidP="00817ADB">
      <w:pPr>
        <w:pStyle w:val="a3"/>
        <w:numPr>
          <w:ilvl w:val="0"/>
          <w:numId w:val="7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817ADB">
        <w:rPr>
          <w:rFonts w:ascii="微软雅黑" w:eastAsia="微软雅黑" w:hAnsi="微软雅黑" w:hint="eastAsia"/>
        </w:rPr>
        <w:t>主要工作内容包括：</w:t>
      </w:r>
      <w:r w:rsidRPr="00817ADB">
        <w:rPr>
          <w:rFonts w:ascii="微软雅黑" w:eastAsia="微软雅黑" w:hAnsi="微软雅黑"/>
        </w:rPr>
        <w:t xml:space="preserve"> </w:t>
      </w:r>
    </w:p>
    <w:p w:rsidR="00685B0E" w:rsidRPr="00685B0E" w:rsidRDefault="00F04F5D" w:rsidP="00685B0E">
      <w:pPr>
        <w:pStyle w:val="a3"/>
        <w:numPr>
          <w:ilvl w:val="0"/>
          <w:numId w:val="9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辅助搜集目标消费者人群信息，了解消费者最新关注热点、及消费趋势；</w:t>
      </w:r>
    </w:p>
    <w:p w:rsidR="00685B0E" w:rsidRPr="00685B0E" w:rsidRDefault="00F04F5D" w:rsidP="00685B0E">
      <w:pPr>
        <w:pStyle w:val="a3"/>
        <w:numPr>
          <w:ilvl w:val="0"/>
          <w:numId w:val="9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辅助完成</w:t>
      </w:r>
      <w:proofErr w:type="gramStart"/>
      <w:r w:rsidRPr="00685B0E">
        <w:rPr>
          <w:rFonts w:ascii="微软雅黑" w:eastAsia="微软雅黑" w:hAnsi="微软雅黑" w:hint="eastAsia"/>
        </w:rPr>
        <w:t>月度竞品分析</w:t>
      </w:r>
      <w:proofErr w:type="gramEnd"/>
      <w:r w:rsidRPr="00685B0E">
        <w:rPr>
          <w:rFonts w:ascii="微软雅黑" w:eastAsia="微软雅黑" w:hAnsi="微软雅黑" w:hint="eastAsia"/>
        </w:rPr>
        <w:t>，了解竞争对手动向；</w:t>
      </w:r>
      <w:r w:rsidRPr="00685B0E">
        <w:rPr>
          <w:rFonts w:ascii="微软雅黑" w:eastAsia="微软雅黑" w:hAnsi="微软雅黑"/>
        </w:rPr>
        <w:t xml:space="preserve"> </w:t>
      </w:r>
    </w:p>
    <w:p w:rsidR="00220127" w:rsidRDefault="00F04F5D" w:rsidP="00817ADB">
      <w:pPr>
        <w:pStyle w:val="a3"/>
        <w:numPr>
          <w:ilvl w:val="0"/>
          <w:numId w:val="9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其它事务：合同审批流程、发票开具、物料打印装订、会议前准备等。</w:t>
      </w:r>
    </w:p>
    <w:p w:rsidR="00685B0E" w:rsidRPr="00220127" w:rsidRDefault="00F04F5D" w:rsidP="00220127">
      <w:pPr>
        <w:spacing w:line="0" w:lineRule="atLeast"/>
        <w:rPr>
          <w:rFonts w:ascii="微软雅黑" w:eastAsia="微软雅黑" w:hAnsi="微软雅黑"/>
        </w:rPr>
      </w:pPr>
      <w:r w:rsidRPr="00220127">
        <w:rPr>
          <w:rFonts w:ascii="微软雅黑" w:eastAsia="微软雅黑" w:hAnsi="微软雅黑"/>
        </w:rPr>
        <w:t xml:space="preserve">  </w:t>
      </w:r>
    </w:p>
    <w:p w:rsidR="00685B0E" w:rsidRPr="00685B0E" w:rsidRDefault="00685B0E" w:rsidP="00685B0E">
      <w:pPr>
        <w:spacing w:line="0" w:lineRule="atLeast"/>
        <w:ind w:firstLineChars="100" w:firstLine="210"/>
        <w:rPr>
          <w:rFonts w:ascii="微软雅黑" w:eastAsia="微软雅黑" w:hAnsi="微软雅黑"/>
          <w:b/>
        </w:rPr>
      </w:pPr>
      <w:r w:rsidRPr="00685B0E">
        <w:rPr>
          <w:rFonts w:ascii="微软雅黑" w:eastAsia="微软雅黑" w:hAnsi="微软雅黑" w:hint="eastAsia"/>
          <w:b/>
        </w:rPr>
        <w:t>四、</w:t>
      </w:r>
      <w:r w:rsidR="00F04F5D" w:rsidRPr="00685B0E">
        <w:rPr>
          <w:rFonts w:ascii="微软雅黑" w:eastAsia="微软雅黑" w:hAnsi="微软雅黑" w:hint="eastAsia"/>
          <w:b/>
        </w:rPr>
        <w:t>自我评价</w:t>
      </w:r>
      <w:r w:rsidR="00F04F5D" w:rsidRPr="00685B0E">
        <w:rPr>
          <w:rFonts w:ascii="微软雅黑" w:eastAsia="微软雅黑" w:hAnsi="微软雅黑"/>
          <w:b/>
        </w:rPr>
        <w:t xml:space="preserve"> </w:t>
      </w:r>
    </w:p>
    <w:p w:rsidR="00685B0E" w:rsidRPr="00685B0E" w:rsidRDefault="00F04F5D" w:rsidP="00685B0E">
      <w:pPr>
        <w:pStyle w:val="a3"/>
        <w:numPr>
          <w:ilvl w:val="1"/>
          <w:numId w:val="11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耐心，具有良好的团队合作精神，善于与人沟通；</w:t>
      </w:r>
    </w:p>
    <w:p w:rsidR="00685B0E" w:rsidRDefault="00F04F5D" w:rsidP="00685B0E">
      <w:pPr>
        <w:pStyle w:val="a3"/>
        <w:numPr>
          <w:ilvl w:val="1"/>
          <w:numId w:val="11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对工作有高度的责任心</w:t>
      </w:r>
      <w:r w:rsidR="00685B0E" w:rsidRPr="00685B0E">
        <w:rPr>
          <w:rFonts w:ascii="微软雅黑" w:eastAsia="微软雅黑" w:hAnsi="微软雅黑" w:hint="eastAsia"/>
        </w:rPr>
        <w:t>、</w:t>
      </w:r>
      <w:r w:rsidRPr="00685B0E">
        <w:rPr>
          <w:rFonts w:ascii="微软雅黑" w:eastAsia="微软雅黑" w:hAnsi="微软雅黑" w:hint="eastAsia"/>
        </w:rPr>
        <w:t>吃苦耐劳的精神；</w:t>
      </w:r>
      <w:r w:rsidRPr="00685B0E">
        <w:rPr>
          <w:rFonts w:ascii="微软雅黑" w:eastAsia="微软雅黑" w:hAnsi="微软雅黑"/>
        </w:rPr>
        <w:t xml:space="preserve"> </w:t>
      </w:r>
    </w:p>
    <w:p w:rsidR="00685B0E" w:rsidRPr="00685B0E" w:rsidRDefault="00F04F5D" w:rsidP="00685B0E">
      <w:pPr>
        <w:pStyle w:val="a3"/>
        <w:numPr>
          <w:ilvl w:val="1"/>
          <w:numId w:val="11"/>
        </w:numPr>
        <w:spacing w:line="0" w:lineRule="atLeast"/>
        <w:ind w:firstLineChars="0"/>
        <w:rPr>
          <w:rFonts w:ascii="微软雅黑" w:eastAsia="微软雅黑" w:hAnsi="微软雅黑"/>
        </w:rPr>
      </w:pPr>
      <w:r w:rsidRPr="00685B0E">
        <w:rPr>
          <w:rFonts w:ascii="微软雅黑" w:eastAsia="微软雅黑" w:hAnsi="微软雅黑" w:hint="eastAsia"/>
        </w:rPr>
        <w:t>对新事物敏感</w:t>
      </w:r>
      <w:r w:rsidR="00832EAA">
        <w:rPr>
          <w:rFonts w:ascii="微软雅黑" w:eastAsia="微软雅黑" w:hAnsi="微软雅黑" w:hint="eastAsia"/>
        </w:rPr>
        <w:t>、好奇心充沛，乐于</w:t>
      </w:r>
      <w:r w:rsidR="00685B0E" w:rsidRPr="00685B0E">
        <w:rPr>
          <w:rFonts w:ascii="微软雅黑" w:eastAsia="微软雅黑" w:hAnsi="微软雅黑" w:hint="eastAsia"/>
        </w:rPr>
        <w:t>不断学习新知识</w:t>
      </w:r>
      <w:r w:rsidR="00685B0E">
        <w:rPr>
          <w:rFonts w:ascii="微软雅黑" w:eastAsia="微软雅黑" w:hAnsi="微软雅黑" w:hint="eastAsia"/>
        </w:rPr>
        <w:t>。</w:t>
      </w:r>
    </w:p>
    <w:p w:rsidR="00FD6BF4" w:rsidRPr="00F04F5D" w:rsidRDefault="004D0FB5" w:rsidP="00817ADB">
      <w:pPr>
        <w:spacing w:line="0" w:lineRule="atLeast"/>
        <w:rPr>
          <w:rFonts w:ascii="微软雅黑" w:eastAsia="微软雅黑" w:hAnsi="微软雅黑"/>
        </w:rPr>
      </w:pPr>
    </w:p>
    <w:sectPr w:rsidR="00FD6BF4" w:rsidRPr="00F0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7E1"/>
    <w:multiLevelType w:val="hybridMultilevel"/>
    <w:tmpl w:val="A268DF36"/>
    <w:lvl w:ilvl="0" w:tplc="96B2A79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D8203F"/>
    <w:multiLevelType w:val="hybridMultilevel"/>
    <w:tmpl w:val="9C308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BF70F6"/>
    <w:multiLevelType w:val="hybridMultilevel"/>
    <w:tmpl w:val="8B5CCECE"/>
    <w:lvl w:ilvl="0" w:tplc="5C5221CA">
      <w:start w:val="4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0C5799"/>
    <w:multiLevelType w:val="hybridMultilevel"/>
    <w:tmpl w:val="8CC29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640E0F"/>
    <w:multiLevelType w:val="hybridMultilevel"/>
    <w:tmpl w:val="F10C1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AE1F82"/>
    <w:multiLevelType w:val="hybridMultilevel"/>
    <w:tmpl w:val="210AF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204F4E"/>
    <w:multiLevelType w:val="hybridMultilevel"/>
    <w:tmpl w:val="47B41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B5210B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0E7209"/>
    <w:multiLevelType w:val="hybridMultilevel"/>
    <w:tmpl w:val="254EA6E0"/>
    <w:lvl w:ilvl="0" w:tplc="FB5210B0">
      <w:start w:val="1"/>
      <w:numFmt w:val="bullet"/>
      <w:lvlText w:val="−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5529F5"/>
    <w:multiLevelType w:val="hybridMultilevel"/>
    <w:tmpl w:val="98CE8478"/>
    <w:lvl w:ilvl="0" w:tplc="AB06BA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F3610F"/>
    <w:multiLevelType w:val="hybridMultilevel"/>
    <w:tmpl w:val="F33A9188"/>
    <w:lvl w:ilvl="0" w:tplc="936E66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1A0CB98">
      <w:numFmt w:val="bullet"/>
      <w:lvlText w:val="−"/>
      <w:lvlJc w:val="left"/>
      <w:pPr>
        <w:ind w:left="1095" w:hanging="360"/>
      </w:pPr>
      <w:rPr>
        <w:rFonts w:ascii="微软雅黑" w:eastAsia="微软雅黑" w:hAnsi="微软雅黑" w:cstheme="minorBidi" w:hint="eastAsia"/>
      </w:rPr>
    </w:lvl>
    <w:lvl w:ilvl="2" w:tplc="BC06CF22">
      <w:start w:val="4"/>
      <w:numFmt w:val="japaneseCounting"/>
      <w:lvlText w:val="%3、"/>
      <w:lvlJc w:val="left"/>
      <w:pPr>
        <w:ind w:left="1575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>
    <w:nsid w:val="6AA916A9"/>
    <w:multiLevelType w:val="hybridMultilevel"/>
    <w:tmpl w:val="C250208C"/>
    <w:lvl w:ilvl="0" w:tplc="936E66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1">
    <w:nsid w:val="79267749"/>
    <w:multiLevelType w:val="hybridMultilevel"/>
    <w:tmpl w:val="DFF439D2"/>
    <w:lvl w:ilvl="0" w:tplc="936E66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F"/>
    <w:rsid w:val="00046917"/>
    <w:rsid w:val="000A4895"/>
    <w:rsid w:val="001413EA"/>
    <w:rsid w:val="00147188"/>
    <w:rsid w:val="001C5B5C"/>
    <w:rsid w:val="00220127"/>
    <w:rsid w:val="003A39BB"/>
    <w:rsid w:val="00400067"/>
    <w:rsid w:val="0040756F"/>
    <w:rsid w:val="004D0FB5"/>
    <w:rsid w:val="00627C50"/>
    <w:rsid w:val="00685B0E"/>
    <w:rsid w:val="00751212"/>
    <w:rsid w:val="00817ADB"/>
    <w:rsid w:val="00832EAA"/>
    <w:rsid w:val="00851AA1"/>
    <w:rsid w:val="00875CD4"/>
    <w:rsid w:val="00900EDC"/>
    <w:rsid w:val="009C2774"/>
    <w:rsid w:val="00A21996"/>
    <w:rsid w:val="00A84864"/>
    <w:rsid w:val="00AF781E"/>
    <w:rsid w:val="00B55329"/>
    <w:rsid w:val="00C71328"/>
    <w:rsid w:val="00CF2F03"/>
    <w:rsid w:val="00D93D2F"/>
    <w:rsid w:val="00DA74F7"/>
    <w:rsid w:val="00E85332"/>
    <w:rsid w:val="00EB3B3F"/>
    <w:rsid w:val="00F04F5D"/>
    <w:rsid w:val="00F74AE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C086-2971-4113-B995-A6534372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q330203050</dc:creator>
  <cp:lastModifiedBy>q330203050</cp:lastModifiedBy>
  <cp:revision>26</cp:revision>
  <cp:lastPrinted>2015-06-09T07:32:00Z</cp:lastPrinted>
  <dcterms:created xsi:type="dcterms:W3CDTF">2015-05-28T09:42:00Z</dcterms:created>
  <dcterms:modified xsi:type="dcterms:W3CDTF">2015-06-21T08:15:00Z</dcterms:modified>
</cp:coreProperties>
</file>