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8" w:type="dxa"/>
        <w:tblLayout w:type="fixed"/>
        <w:tblLook w:val="04A0" w:firstRow="1" w:lastRow="0" w:firstColumn="1" w:lastColumn="0" w:noHBand="0" w:noVBand="1"/>
      </w:tblPr>
      <w:tblGrid>
        <w:gridCol w:w="3362"/>
        <w:gridCol w:w="2556"/>
        <w:gridCol w:w="2797"/>
        <w:gridCol w:w="1963"/>
      </w:tblGrid>
      <w:tr w:rsidR="00FA1D9C" w:rsidTr="002C6514">
        <w:trPr>
          <w:trHeight w:val="1792"/>
        </w:trPr>
        <w:tc>
          <w:tcPr>
            <w:tcW w:w="3362" w:type="dxa"/>
            <w:shd w:val="clear" w:color="auto" w:fill="auto"/>
          </w:tcPr>
          <w:p w:rsidR="00F84624" w:rsidRPr="00E22A4A" w:rsidRDefault="007E5630" w:rsidP="00E22A4A">
            <w:pPr>
              <w:snapToGrid w:val="0"/>
              <w:ind w:firstLineChars="100" w:firstLine="720"/>
              <w:rPr>
                <w:rFonts w:ascii="微软雅黑" w:hAnsi="微软雅黑" w:cs="微软雅黑"/>
                <w:b/>
                <w:color w:val="FFFFFF"/>
                <w:sz w:val="72"/>
                <w:szCs w:val="72"/>
              </w:rPr>
            </w:pPr>
            <w:r w:rsidRPr="00FA1D9C">
              <w:rPr>
                <w:rFonts w:ascii="微软雅黑" w:hAnsi="微软雅黑" w:cs="微软雅黑" w:hint="eastAsia"/>
                <w:b/>
                <w:color w:val="FFFFFF"/>
                <w:sz w:val="72"/>
                <w:szCs w:val="72"/>
              </w:rPr>
              <w:t>赵雨</w:t>
            </w:r>
          </w:p>
        </w:tc>
        <w:tc>
          <w:tcPr>
            <w:tcW w:w="2556" w:type="dxa"/>
            <w:shd w:val="clear" w:color="auto" w:fill="auto"/>
          </w:tcPr>
          <w:p w:rsidR="00F84624" w:rsidRPr="00FA1D9C" w:rsidRDefault="00864AE5" w:rsidP="00FA1D9C">
            <w:pPr>
              <w:autoSpaceDE w:val="0"/>
              <w:autoSpaceDN w:val="0"/>
              <w:adjustRightInd w:val="0"/>
              <w:spacing w:line="600" w:lineRule="auto"/>
              <w:ind w:firstLineChars="150" w:firstLine="315"/>
              <w:rPr>
                <w:rFonts w:ascii="微软雅黑" w:hAnsi="微软雅黑" w:cs="微软雅黑"/>
                <w:color w:val="494429"/>
              </w:rPr>
            </w:pPr>
            <w:r>
              <w:rPr>
                <w:rFonts w:ascii="微软雅黑" w:hAnsi="微软雅黑" w:cs="微软雅黑"/>
                <w:color w:val="494429"/>
              </w:rPr>
              <w:pict>
                <v:shape id="图片 11" o:spid="_x0000_i1025" type="#_x0000_t75" style="width:13.5pt;height:13.5pt">
                  <v:imagedata r:id="rId8" o:title=""/>
                </v:shape>
              </w:pict>
            </w:r>
            <w:r w:rsidR="007E5630" w:rsidRPr="00FA1D9C">
              <w:rPr>
                <w:rFonts w:ascii="微软雅黑" w:hAnsi="微软雅黑" w:cs="微软雅黑" w:hint="eastAsia"/>
                <w:color w:val="494429"/>
              </w:rPr>
              <w:t xml:space="preserve"> 22</w:t>
            </w:r>
            <w:r w:rsidR="00FA1D9C" w:rsidRPr="00FA1D9C">
              <w:rPr>
                <w:rFonts w:ascii="微软雅黑" w:hAnsi="微软雅黑" w:cs="微软雅黑" w:hint="eastAsia"/>
                <w:color w:val="494429"/>
              </w:rPr>
              <w:t>岁</w:t>
            </w:r>
          </w:p>
          <w:p w:rsidR="00F84624" w:rsidRPr="00FA1D9C" w:rsidRDefault="004B3B68" w:rsidP="00FA1D9C">
            <w:pPr>
              <w:autoSpaceDE w:val="0"/>
              <w:autoSpaceDN w:val="0"/>
              <w:adjustRightInd w:val="0"/>
              <w:spacing w:line="600" w:lineRule="auto"/>
              <w:ind w:firstLineChars="200" w:firstLine="400"/>
              <w:rPr>
                <w:rFonts w:ascii="微软雅黑" w:hAnsi="微软雅黑" w:cs="微软雅黑"/>
                <w:color w:val="494429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hAnsi="微软雅黑" w:cs="微软雅黑"/>
                <w:color w:val="494429"/>
                <w:kern w:val="0"/>
                <w:sz w:val="20"/>
                <w:szCs w:val="20"/>
              </w:rPr>
              <w:pict>
                <v:shape id="图片 13" o:spid="_x0000_i1026" type="#_x0000_t75" style="width:13.5pt;height:13.5pt" o:bullet="t">
                  <v:imagedata r:id="rId9" o:title=""/>
                </v:shape>
              </w:pict>
            </w:r>
            <w:r>
              <w:rPr>
                <w:rFonts w:ascii="微软雅黑" w:hAnsi="微软雅黑" w:cs="微软雅黑"/>
                <w:noProof/>
                <w:color w:val="494429"/>
              </w:rPr>
              <w:pict>
                <v:shape id="图片 3" o:spid="_x0000_s1046" type="#_x0000_t75" style="position:absolute;left:0;text-align:left;margin-left:132.6pt;margin-top:11.15pt;width:15.05pt;height:15.05pt;z-index:8;mso-position-horizontal-relative:text;mso-position-vertical-relative:text">
                  <v:imagedata r:id="rId10" o:title=""/>
                </v:shape>
              </w:pict>
            </w:r>
            <w:r w:rsidR="007E5630" w:rsidRPr="00FA1D9C">
              <w:rPr>
                <w:rFonts w:ascii="微软雅黑" w:hAnsi="微软雅黑" w:cs="微软雅黑"/>
                <w:color w:val="494429"/>
                <w:kern w:val="0"/>
                <w:sz w:val="20"/>
                <w:szCs w:val="20"/>
                <w:lang w:val="zh-CN"/>
              </w:rPr>
              <w:t xml:space="preserve">15851821308             </w:t>
            </w:r>
          </w:p>
        </w:tc>
        <w:tc>
          <w:tcPr>
            <w:tcW w:w="2797" w:type="dxa"/>
            <w:shd w:val="clear" w:color="auto" w:fill="auto"/>
          </w:tcPr>
          <w:p w:rsidR="00F84624" w:rsidRPr="00FA1D9C" w:rsidRDefault="004B3B68" w:rsidP="00FA1D9C">
            <w:pPr>
              <w:autoSpaceDE w:val="0"/>
              <w:autoSpaceDN w:val="0"/>
              <w:adjustRightInd w:val="0"/>
              <w:spacing w:line="600" w:lineRule="auto"/>
              <w:rPr>
                <w:rFonts w:ascii="微软雅黑" w:hAnsi="微软雅黑" w:cs="微软雅黑"/>
                <w:color w:val="494429"/>
              </w:rPr>
            </w:pPr>
            <w:r>
              <w:rPr>
                <w:rFonts w:ascii="微软雅黑" w:hAnsi="微软雅黑" w:cs="微软雅黑"/>
                <w:color w:val="494429"/>
              </w:rPr>
              <w:pict>
                <v:shape id="图片 12" o:spid="_x0000_i1027" type="#_x0000_t75" style="width:13.5pt;height:13.5pt">
                  <v:imagedata r:id="rId11" o:title=""/>
                </v:shape>
              </w:pict>
            </w:r>
            <w:r w:rsidR="00FA1D9C" w:rsidRPr="00FA1D9C">
              <w:rPr>
                <w:rFonts w:ascii="微软雅黑" w:hAnsi="微软雅黑" w:cs="微软雅黑" w:hint="eastAsia"/>
                <w:color w:val="494429"/>
              </w:rPr>
              <w:t xml:space="preserve"> </w:t>
            </w:r>
            <w:r w:rsidR="007E5630" w:rsidRPr="00FA1D9C">
              <w:rPr>
                <w:rFonts w:ascii="微软雅黑" w:hAnsi="微软雅黑" w:cs="微软雅黑" w:hint="eastAsia"/>
                <w:color w:val="494429"/>
              </w:rPr>
              <w:t>江苏省</w:t>
            </w:r>
            <w:r w:rsidR="000E06B1">
              <w:rPr>
                <w:rFonts w:ascii="微软雅黑" w:hAnsi="微软雅黑" w:cs="微软雅黑" w:hint="eastAsia"/>
                <w:color w:val="494429"/>
              </w:rPr>
              <w:t>南京大学</w:t>
            </w:r>
          </w:p>
          <w:p w:rsidR="007E5630" w:rsidRPr="00FA1D9C" w:rsidRDefault="007E5630" w:rsidP="00E22A4A">
            <w:pPr>
              <w:autoSpaceDE w:val="0"/>
              <w:autoSpaceDN w:val="0"/>
              <w:adjustRightInd w:val="0"/>
              <w:spacing w:line="600" w:lineRule="auto"/>
              <w:ind w:firstLineChars="250" w:firstLine="500"/>
              <w:rPr>
                <w:rFonts w:ascii="微软雅黑" w:hAnsi="微软雅黑" w:cs="微软雅黑"/>
                <w:color w:val="494429"/>
                <w:kern w:val="0"/>
                <w:sz w:val="20"/>
                <w:szCs w:val="20"/>
              </w:rPr>
            </w:pPr>
            <w:r w:rsidRPr="00FA1D9C">
              <w:rPr>
                <w:rFonts w:ascii="微软雅黑" w:hAnsi="微软雅黑" w:cs="微软雅黑"/>
                <w:color w:val="494429"/>
                <w:kern w:val="0"/>
                <w:sz w:val="20"/>
                <w:szCs w:val="20"/>
              </w:rPr>
              <w:t>Njuzy2012@163.com</w:t>
            </w:r>
          </w:p>
        </w:tc>
        <w:tc>
          <w:tcPr>
            <w:tcW w:w="1963" w:type="dxa"/>
            <w:shd w:val="clear" w:color="auto" w:fill="auto"/>
          </w:tcPr>
          <w:p w:rsidR="00F84624" w:rsidRPr="00FA1D9C" w:rsidRDefault="00F84624" w:rsidP="00FA1D9C">
            <w:pPr>
              <w:jc w:val="right"/>
              <w:rPr>
                <w:rFonts w:ascii="微软雅黑" w:hAnsi="微软雅黑" w:cs="微软雅黑"/>
              </w:rPr>
            </w:pPr>
          </w:p>
        </w:tc>
      </w:tr>
    </w:tbl>
    <w:p w:rsidR="00F84624" w:rsidRDefault="004B3B68">
      <w:pPr>
        <w:rPr>
          <w:sz w:val="10"/>
          <w:szCs w:val="10"/>
        </w:rPr>
      </w:pPr>
      <w:r>
        <w:rPr>
          <w:rFonts w:ascii="微软雅黑" w:hAnsi="微软雅黑" w:cs="微软雅黑"/>
          <w:b/>
          <w:color w:val="FFFFFF"/>
          <w:sz w:val="72"/>
          <w:szCs w:val="72"/>
        </w:rPr>
        <w:pict>
          <v:shape id="图片 15" o:spid="_x0000_s1026" type="#_x0000_t75" style="position:absolute;left:0;text-align:left;margin-left:-20.6pt;margin-top:-127.1pt;width:182.35pt;height:131.85pt;z-index:-1;mso-position-horizontal-relative:text;mso-position-vertical-relative:text">
            <v:imagedata r:id="rId12" o:title="" croptop="12483f" cropbottom="21533f" cropleft="9050f" cropright="4993f"/>
          </v:shape>
        </w:pict>
      </w:r>
    </w:p>
    <w:tbl>
      <w:tblPr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1999"/>
        <w:gridCol w:w="8683"/>
      </w:tblGrid>
      <w:tr w:rsidR="00F84624" w:rsidTr="002C6514">
        <w:trPr>
          <w:trHeight w:val="488"/>
          <w:jc w:val="center"/>
        </w:trPr>
        <w:tc>
          <w:tcPr>
            <w:tcW w:w="1999" w:type="dxa"/>
            <w:shd w:val="clear" w:color="auto" w:fill="auto"/>
            <w:vAlign w:val="center"/>
          </w:tcPr>
          <w:p w:rsidR="00F84624" w:rsidRPr="00FA1D9C" w:rsidRDefault="004B3B68" w:rsidP="00FA1D9C">
            <w:pPr>
              <w:snapToGrid w:val="0"/>
              <w:rPr>
                <w:rFonts w:ascii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hAnsi="微软雅黑" w:cs="微软雅黑"/>
                <w:b/>
                <w:color w:val="F75A53"/>
                <w:sz w:val="28"/>
                <w:szCs w:val="28"/>
              </w:rPr>
              <w:pict>
                <v:line id="直接连接符 10" o:spid="_x0000_s1033" style="position:absolute;left:0;text-align:left;z-index:1" from="93.45pt,9.2pt" to="93.5pt,600.95pt" o:preferrelative="t" strokecolor="#938953">
                  <v:stroke dashstyle="3 1 1 1 1 1" miterlimit="2"/>
                </v:line>
              </w:pict>
            </w:r>
            <w:r>
              <w:rPr>
                <w:rFonts w:ascii="微软雅黑" w:hAnsi="微软雅黑" w:cs="微软雅黑"/>
                <w:b/>
                <w:color w:val="F75A53"/>
                <w:sz w:val="28"/>
                <w:szCs w:val="28"/>
              </w:rPr>
              <w:pict>
                <v:shape id="图片 16" o:spid="_x0000_s1032" type="#_x0000_t75" style="position:absolute;left:0;text-align:left;margin-left:66pt;margin-top:1.35pt;width:20.25pt;height:20.25pt;z-index:5">
                  <v:imagedata r:id="rId13" o:title=""/>
                </v:shape>
              </w:pict>
            </w:r>
            <w:r w:rsidR="00FA1D9C" w:rsidRPr="00FA1D9C">
              <w:rPr>
                <w:rFonts w:ascii="微软雅黑" w:hAnsi="微软雅黑" w:cs="微软雅黑" w:hint="eastAsia"/>
                <w:b/>
                <w:color w:val="F75A53"/>
                <w:sz w:val="28"/>
                <w:szCs w:val="28"/>
              </w:rPr>
              <w:t>教育背景</w:t>
            </w:r>
          </w:p>
        </w:tc>
        <w:tc>
          <w:tcPr>
            <w:tcW w:w="8683" w:type="dxa"/>
            <w:shd w:val="clear" w:color="auto" w:fill="auto"/>
            <w:vAlign w:val="center"/>
          </w:tcPr>
          <w:p w:rsidR="00F84624" w:rsidRPr="00FA1D9C" w:rsidRDefault="00F84624">
            <w:pPr>
              <w:rPr>
                <w:rFonts w:ascii="微软雅黑" w:hAnsi="微软雅黑" w:cs="微软雅黑"/>
                <w:color w:val="938953"/>
                <w:sz w:val="10"/>
                <w:szCs w:val="10"/>
              </w:rPr>
            </w:pPr>
          </w:p>
        </w:tc>
      </w:tr>
      <w:tr w:rsidR="00F84624" w:rsidTr="002C6514">
        <w:trPr>
          <w:trHeight w:val="703"/>
          <w:jc w:val="center"/>
        </w:trPr>
        <w:tc>
          <w:tcPr>
            <w:tcW w:w="1999" w:type="dxa"/>
            <w:shd w:val="clear" w:color="auto" w:fill="auto"/>
            <w:vAlign w:val="center"/>
          </w:tcPr>
          <w:p w:rsidR="00F84624" w:rsidRPr="00FA1D9C" w:rsidRDefault="004B3B68">
            <w:pPr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/>
                <w:color w:val="EEECE1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图: 决策 7" o:spid="_x0000_s1034" type="#_x0000_t110" style="position:absolute;left:0;text-align:left;margin-left:77.4pt;margin-top:8pt;width:12pt;height:13.3pt;z-index:2;mso-position-horizontal-relative:text;mso-position-vertical-relative:text" o:preferrelative="t" fillcolor="#938953" stroked="f"/>
              </w:pict>
            </w:r>
            <w:r w:rsidR="00F616BE">
              <w:rPr>
                <w:rFonts w:ascii="微软雅黑" w:hAnsi="微软雅黑" w:cs="微软雅黑" w:hint="eastAsia"/>
              </w:rPr>
              <w:t>20</w:t>
            </w:r>
            <w:r w:rsidR="007E5630" w:rsidRPr="00FA1D9C">
              <w:rPr>
                <w:rFonts w:ascii="微软雅黑" w:hAnsi="微软雅黑" w:cs="微软雅黑" w:hint="eastAsia"/>
              </w:rPr>
              <w:t>12</w:t>
            </w:r>
            <w:r w:rsidR="00F513AD">
              <w:rPr>
                <w:rFonts w:ascii="微软雅黑" w:hAnsi="微软雅黑" w:cs="微软雅黑" w:hint="eastAsia"/>
              </w:rPr>
              <w:t>.9-2016</w:t>
            </w:r>
            <w:r w:rsidR="00FA1D9C" w:rsidRPr="00FA1D9C">
              <w:rPr>
                <w:rFonts w:ascii="微软雅黑" w:hAnsi="微软雅黑" w:cs="微软雅黑" w:hint="eastAsia"/>
              </w:rPr>
              <w:t>.7</w:t>
            </w:r>
          </w:p>
        </w:tc>
        <w:tc>
          <w:tcPr>
            <w:tcW w:w="8683" w:type="dxa"/>
            <w:shd w:val="clear" w:color="auto" w:fill="auto"/>
            <w:vAlign w:val="center"/>
          </w:tcPr>
          <w:p w:rsidR="00F84624" w:rsidRPr="00FA1D9C" w:rsidRDefault="007E5630" w:rsidP="00FA1D9C">
            <w:pPr>
              <w:ind w:left="5771" w:hangingChars="2748" w:hanging="5771"/>
              <w:rPr>
                <w:rFonts w:ascii="微软雅黑" w:hAnsi="微软雅黑" w:cs="微软雅黑"/>
              </w:rPr>
            </w:pPr>
            <w:r w:rsidRPr="00FA1D9C">
              <w:rPr>
                <w:rFonts w:ascii="微软雅黑" w:hAnsi="微软雅黑" w:cs="微软雅黑" w:hint="eastAsia"/>
              </w:rPr>
              <w:t>南京</w:t>
            </w:r>
            <w:r w:rsidR="00FA1D9C" w:rsidRPr="00FA1D9C">
              <w:rPr>
                <w:rFonts w:ascii="微软雅黑" w:hAnsi="微软雅黑" w:cs="微软雅黑" w:hint="eastAsia"/>
              </w:rPr>
              <w:t xml:space="preserve">大学                                                 </w:t>
            </w:r>
            <w:r w:rsidRPr="00FA1D9C">
              <w:rPr>
                <w:rFonts w:ascii="微软雅黑" w:hAnsi="微软雅黑" w:cs="微软雅黑"/>
              </w:rPr>
              <w:t xml:space="preserve">        </w:t>
            </w:r>
            <w:r w:rsidR="00FA1D9C" w:rsidRPr="00FA1D9C">
              <w:rPr>
                <w:rFonts w:ascii="微软雅黑" w:hAnsi="微软雅黑" w:cs="微软雅黑" w:hint="eastAsia"/>
              </w:rPr>
              <w:t xml:space="preserve"> </w:t>
            </w:r>
            <w:r w:rsidRPr="00FA1D9C">
              <w:rPr>
                <w:rFonts w:ascii="微软雅黑" w:hAnsi="微软雅黑" w:cs="微软雅黑" w:hint="eastAsia"/>
              </w:rPr>
              <w:t>人力资源管理</w:t>
            </w:r>
          </w:p>
        </w:tc>
      </w:tr>
      <w:tr w:rsidR="00F84624" w:rsidTr="002C6514">
        <w:trPr>
          <w:trHeight w:val="703"/>
          <w:jc w:val="center"/>
        </w:trPr>
        <w:tc>
          <w:tcPr>
            <w:tcW w:w="1999" w:type="dxa"/>
            <w:shd w:val="clear" w:color="auto" w:fill="auto"/>
            <w:vAlign w:val="center"/>
          </w:tcPr>
          <w:p w:rsidR="00F84624" w:rsidRPr="00FA1D9C" w:rsidRDefault="00F84624">
            <w:pPr>
              <w:rPr>
                <w:rFonts w:ascii="微软雅黑" w:hAnsi="微软雅黑" w:cs="微软雅黑"/>
                <w:color w:val="938953"/>
              </w:rPr>
            </w:pPr>
          </w:p>
        </w:tc>
        <w:tc>
          <w:tcPr>
            <w:tcW w:w="8683" w:type="dxa"/>
            <w:shd w:val="clear" w:color="auto" w:fill="auto"/>
            <w:vAlign w:val="center"/>
          </w:tcPr>
          <w:p w:rsidR="00F84624" w:rsidRPr="00FA1D9C" w:rsidRDefault="00FA1D9C" w:rsidP="00FA1D9C">
            <w:pPr>
              <w:snapToGrid w:val="0"/>
              <w:rPr>
                <w:rFonts w:ascii="微软雅黑" w:hAnsi="微软雅黑" w:cs="微软雅黑"/>
                <w:color w:val="938953"/>
              </w:rPr>
            </w:pPr>
            <w:r w:rsidRPr="00FA1D9C">
              <w:rPr>
                <w:rFonts w:ascii="微软雅黑" w:hAnsi="微软雅黑" w:cs="微软雅黑" w:hint="eastAsia"/>
                <w:color w:val="938953"/>
              </w:rPr>
              <w:t>主修课程</w:t>
            </w:r>
            <w:r w:rsidR="00864AE5">
              <w:rPr>
                <w:rFonts w:ascii="微软雅黑" w:hAnsi="微软雅黑" w:cs="微软雅黑" w:hint="eastAsia"/>
                <w:color w:val="938953"/>
              </w:rPr>
              <w:t>：</w:t>
            </w:r>
          </w:p>
          <w:p w:rsidR="00F84624" w:rsidRPr="00FA1D9C" w:rsidRDefault="007E5630" w:rsidP="00FA1D9C">
            <w:pPr>
              <w:snapToGrid w:val="0"/>
              <w:rPr>
                <w:rFonts w:ascii="微软雅黑" w:hAnsi="微软雅黑" w:cs="微软雅黑"/>
                <w:color w:val="938953"/>
              </w:rPr>
            </w:pPr>
            <w:r w:rsidRPr="00FA1D9C">
              <w:rPr>
                <w:rFonts w:ascii="微软雅黑" w:hAnsi="微软雅黑" w:cs="微软雅黑" w:hint="eastAsia"/>
                <w:color w:val="938953"/>
              </w:rPr>
              <w:t>管理学</w:t>
            </w:r>
            <w:r w:rsidRPr="00FA1D9C">
              <w:rPr>
                <w:rFonts w:ascii="微软雅黑" w:hAnsi="微软雅黑" w:cs="微软雅黑"/>
                <w:color w:val="938953"/>
              </w:rPr>
              <w:t>，微观经济，宏观经济，会计学概论，</w:t>
            </w:r>
            <w:r w:rsidR="006C1B6A" w:rsidRPr="00FA1D9C">
              <w:rPr>
                <w:rFonts w:ascii="微软雅黑" w:hAnsi="微软雅黑" w:cs="微软雅黑" w:hint="eastAsia"/>
                <w:color w:val="938953"/>
              </w:rPr>
              <w:t>统计学人力资源管理</w:t>
            </w:r>
            <w:r w:rsidR="006C1B6A" w:rsidRPr="00FA1D9C">
              <w:rPr>
                <w:rFonts w:ascii="微软雅黑" w:hAnsi="微软雅黑" w:cs="微软雅黑"/>
                <w:color w:val="938953"/>
              </w:rPr>
              <w:t>，</w:t>
            </w:r>
            <w:r w:rsidR="006C1B6A" w:rsidRPr="00FA1D9C">
              <w:rPr>
                <w:rFonts w:ascii="微软雅黑" w:hAnsi="微软雅黑" w:cs="微软雅黑" w:hint="eastAsia"/>
                <w:color w:val="938953"/>
              </w:rPr>
              <w:t>市场</w:t>
            </w:r>
            <w:r w:rsidR="006C1B6A" w:rsidRPr="00FA1D9C">
              <w:rPr>
                <w:rFonts w:ascii="微软雅黑" w:hAnsi="微软雅黑" w:cs="微软雅黑"/>
                <w:color w:val="938953"/>
              </w:rPr>
              <w:t>营销，工作分析，培训与开发，</w:t>
            </w:r>
            <w:r w:rsidR="006C1B6A" w:rsidRPr="00FA1D9C">
              <w:rPr>
                <w:rFonts w:ascii="微软雅黑" w:hAnsi="微软雅黑" w:cs="微软雅黑" w:hint="eastAsia"/>
                <w:color w:val="938953"/>
              </w:rPr>
              <w:t>公司</w:t>
            </w:r>
            <w:r w:rsidR="006C1B6A" w:rsidRPr="00FA1D9C">
              <w:rPr>
                <w:rFonts w:ascii="微软雅黑" w:hAnsi="微软雅黑" w:cs="微软雅黑"/>
                <w:color w:val="938953"/>
              </w:rPr>
              <w:t>人员配置，</w:t>
            </w:r>
            <w:r w:rsidR="006C1B6A" w:rsidRPr="00FA1D9C">
              <w:rPr>
                <w:rFonts w:ascii="微软雅黑" w:hAnsi="微软雅黑" w:cs="微软雅黑" w:hint="eastAsia"/>
                <w:color w:val="938953"/>
              </w:rPr>
              <w:t>行业分析，绩效与</w:t>
            </w:r>
            <w:r w:rsidR="006C1B6A" w:rsidRPr="00FA1D9C">
              <w:rPr>
                <w:rFonts w:ascii="微软雅黑" w:hAnsi="微软雅黑" w:cs="微软雅黑"/>
                <w:color w:val="938953"/>
              </w:rPr>
              <w:t>薪酬管理，劳动关系学</w:t>
            </w:r>
            <w:r w:rsidR="006C1B6A" w:rsidRPr="00FA1D9C">
              <w:rPr>
                <w:rFonts w:ascii="微软雅黑" w:hAnsi="微软雅黑" w:cs="微软雅黑" w:hint="eastAsia"/>
                <w:color w:val="938953"/>
              </w:rPr>
              <w:t>，</w:t>
            </w:r>
            <w:r w:rsidR="006C1B6A" w:rsidRPr="00FA1D9C">
              <w:rPr>
                <w:rFonts w:ascii="微软雅黑" w:hAnsi="微软雅黑" w:cs="微软雅黑"/>
                <w:color w:val="938953"/>
              </w:rPr>
              <w:t>企业战略管理</w:t>
            </w:r>
            <w:r w:rsidR="006C1B6A" w:rsidRPr="00FA1D9C">
              <w:rPr>
                <w:rFonts w:ascii="微软雅黑" w:hAnsi="微软雅黑" w:cs="微软雅黑" w:hint="eastAsia"/>
                <w:color w:val="938953"/>
              </w:rPr>
              <w:t>，</w:t>
            </w:r>
          </w:p>
        </w:tc>
      </w:tr>
      <w:tr w:rsidR="00F84624" w:rsidTr="002C6514">
        <w:trPr>
          <w:trHeight w:val="578"/>
          <w:jc w:val="center"/>
        </w:trPr>
        <w:tc>
          <w:tcPr>
            <w:tcW w:w="1999" w:type="dxa"/>
            <w:shd w:val="clear" w:color="auto" w:fill="auto"/>
            <w:vAlign w:val="center"/>
          </w:tcPr>
          <w:p w:rsidR="00F84624" w:rsidRPr="00F513AD" w:rsidRDefault="004B3B68" w:rsidP="00F513AD">
            <w:pPr>
              <w:snapToGrid w:val="0"/>
              <w:rPr>
                <w:rFonts w:ascii="微软雅黑" w:hAnsi="微软雅黑" w:cs="微软雅黑"/>
                <w:b/>
              </w:rPr>
            </w:pPr>
            <w:r>
              <w:rPr>
                <w:rFonts w:ascii="微软雅黑" w:hAnsi="微软雅黑" w:cs="微软雅黑"/>
                <w:b/>
                <w:color w:val="F75A53"/>
                <w:sz w:val="28"/>
                <w:szCs w:val="28"/>
              </w:rPr>
              <w:pict>
                <v:shape id="图片 17" o:spid="_x0000_s1035" type="#_x0000_t75" style="position:absolute;left:0;text-align:left;margin-left:66pt;margin-top:1.7pt;width:20.25pt;height:20.25pt;z-index:6;mso-position-horizontal-relative:text;mso-position-vertical-relative:text">
                  <v:imagedata r:id="rId13" o:title=""/>
                </v:shape>
              </w:pict>
            </w:r>
            <w:r w:rsidR="006A5A03">
              <w:rPr>
                <w:rFonts w:ascii="微软雅黑" w:hAnsi="微软雅黑" w:cs="微软雅黑" w:hint="eastAsia"/>
                <w:b/>
                <w:color w:val="F75A53"/>
                <w:sz w:val="28"/>
                <w:szCs w:val="28"/>
              </w:rPr>
              <w:t>校园</w:t>
            </w:r>
            <w:r w:rsidR="00F513AD" w:rsidRPr="00F513AD">
              <w:rPr>
                <w:rFonts w:ascii="微软雅黑" w:hAnsi="微软雅黑" w:cs="微软雅黑"/>
                <w:b/>
                <w:color w:val="F75A53"/>
                <w:sz w:val="28"/>
                <w:szCs w:val="28"/>
              </w:rPr>
              <w:t>经历</w:t>
            </w:r>
          </w:p>
        </w:tc>
        <w:tc>
          <w:tcPr>
            <w:tcW w:w="8683" w:type="dxa"/>
            <w:shd w:val="clear" w:color="auto" w:fill="auto"/>
            <w:vAlign w:val="center"/>
          </w:tcPr>
          <w:p w:rsidR="00F84624" w:rsidRPr="00FA1D9C" w:rsidRDefault="00F84624" w:rsidP="00FA1D9C">
            <w:pPr>
              <w:spacing w:line="360" w:lineRule="auto"/>
              <w:rPr>
                <w:rFonts w:ascii="微软雅黑" w:hAnsi="微软雅黑" w:cs="微软雅黑"/>
                <w:color w:val="938953"/>
                <w:sz w:val="10"/>
                <w:szCs w:val="10"/>
              </w:rPr>
            </w:pPr>
          </w:p>
        </w:tc>
      </w:tr>
      <w:tr w:rsidR="00F84624" w:rsidTr="002C6514">
        <w:trPr>
          <w:trHeight w:val="573"/>
          <w:jc w:val="center"/>
        </w:trPr>
        <w:tc>
          <w:tcPr>
            <w:tcW w:w="1999" w:type="dxa"/>
            <w:shd w:val="clear" w:color="auto" w:fill="auto"/>
            <w:vAlign w:val="center"/>
          </w:tcPr>
          <w:p w:rsidR="00F84624" w:rsidRPr="00FA1D9C" w:rsidRDefault="004B3B68" w:rsidP="00F513AD">
            <w:pPr>
              <w:tabs>
                <w:tab w:val="right" w:pos="1783"/>
              </w:tabs>
              <w:jc w:val="left"/>
              <w:rPr>
                <w:rFonts w:ascii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hAnsi="微软雅黑" w:cs="微软雅黑"/>
                <w:color w:val="EEECE1"/>
              </w:rPr>
              <w:pict>
                <v:shape id="流程图: 决策 8" o:spid="_x0000_s1036" type="#_x0000_t110" style="position:absolute;margin-left:87pt;margin-top:7.4pt;width:12pt;height:13.3pt;z-index:3;mso-position-horizontal-relative:text;mso-position-vertical-relative:text" o:preferrelative="t" fillcolor="#938953" stroked="f"/>
              </w:pict>
            </w:r>
            <w:r w:rsidR="003171B2">
              <w:rPr>
                <w:rFonts w:ascii="微软雅黑" w:hAnsi="微软雅黑" w:cs="微软雅黑" w:hint="eastAsia"/>
              </w:rPr>
              <w:t>2015.3</w:t>
            </w:r>
            <w:r w:rsidR="00FA1D9C" w:rsidRPr="00FA1D9C">
              <w:rPr>
                <w:rFonts w:ascii="微软雅黑" w:hAnsi="微软雅黑" w:cs="微软雅黑" w:hint="eastAsia"/>
              </w:rPr>
              <w:t>至今</w:t>
            </w:r>
          </w:p>
        </w:tc>
        <w:tc>
          <w:tcPr>
            <w:tcW w:w="8683" w:type="dxa"/>
            <w:shd w:val="clear" w:color="auto" w:fill="auto"/>
            <w:vAlign w:val="center"/>
          </w:tcPr>
          <w:p w:rsidR="00F84624" w:rsidRPr="00FA1D9C" w:rsidRDefault="00F513AD" w:rsidP="00F513AD">
            <w:pPr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</w:rPr>
              <w:t>南京大学公益学院                                                      执行委主席</w:t>
            </w:r>
          </w:p>
        </w:tc>
      </w:tr>
      <w:tr w:rsidR="00F84624" w:rsidTr="002C6514">
        <w:trPr>
          <w:trHeight w:val="703"/>
          <w:jc w:val="center"/>
        </w:trPr>
        <w:tc>
          <w:tcPr>
            <w:tcW w:w="1999" w:type="dxa"/>
            <w:shd w:val="clear" w:color="auto" w:fill="auto"/>
            <w:vAlign w:val="center"/>
          </w:tcPr>
          <w:p w:rsidR="00F84624" w:rsidRPr="00FA1D9C" w:rsidRDefault="00F84624" w:rsidP="00FA1D9C">
            <w:pPr>
              <w:jc w:val="left"/>
              <w:rPr>
                <w:rFonts w:ascii="微软雅黑" w:hAnsi="微软雅黑" w:cs="微软雅黑"/>
              </w:rPr>
            </w:pPr>
          </w:p>
        </w:tc>
        <w:tc>
          <w:tcPr>
            <w:tcW w:w="8683" w:type="dxa"/>
            <w:shd w:val="clear" w:color="auto" w:fill="auto"/>
            <w:vAlign w:val="center"/>
          </w:tcPr>
          <w:p w:rsidR="006A5A03" w:rsidRDefault="00864AE5" w:rsidP="00F513AD">
            <w:pPr>
              <w:numPr>
                <w:ilvl w:val="0"/>
                <w:numId w:val="3"/>
              </w:numPr>
              <w:snapToGrid w:val="0"/>
              <w:rPr>
                <w:rFonts w:ascii="微软雅黑" w:hAnsi="微软雅黑" w:cs="微软雅黑"/>
                <w:color w:val="938953"/>
              </w:rPr>
            </w:pPr>
            <w:r>
              <w:rPr>
                <w:rFonts w:ascii="微软雅黑" w:hAnsi="微软雅黑" w:cs="微软雅黑" w:hint="eastAsia"/>
                <w:color w:val="938953"/>
              </w:rPr>
              <w:t>联合</w:t>
            </w:r>
            <w:r>
              <w:rPr>
                <w:rFonts w:ascii="微软雅黑" w:hAnsi="微软雅黑" w:cs="微软雅黑"/>
                <w:color w:val="938953"/>
              </w:rPr>
              <w:t>创办</w:t>
            </w:r>
            <w:r w:rsidR="003171B2">
              <w:rPr>
                <w:rFonts w:ascii="微软雅黑" w:hAnsi="微软雅黑" w:cs="微软雅黑" w:hint="eastAsia"/>
                <w:color w:val="938953"/>
              </w:rPr>
              <w:t>全国</w:t>
            </w:r>
            <w:r w:rsidR="003171B2">
              <w:rPr>
                <w:rFonts w:ascii="微软雅黑" w:hAnsi="微软雅黑" w:cs="微软雅黑"/>
                <w:color w:val="938953"/>
              </w:rPr>
              <w:t>首家高校</w:t>
            </w:r>
            <w:r w:rsidR="006A5A03">
              <w:rPr>
                <w:rFonts w:ascii="微软雅黑" w:hAnsi="微软雅黑" w:cs="微软雅黑"/>
                <w:color w:val="938953"/>
              </w:rPr>
              <w:t>公益学院</w:t>
            </w:r>
            <w:r w:rsidR="003171B2">
              <w:rPr>
                <w:rFonts w:ascii="微软雅黑" w:hAnsi="微软雅黑" w:cs="微软雅黑" w:hint="eastAsia"/>
                <w:color w:val="938953"/>
              </w:rPr>
              <w:t>；</w:t>
            </w:r>
          </w:p>
          <w:p w:rsidR="00F84624" w:rsidRPr="000E06B1" w:rsidRDefault="003171B2" w:rsidP="000E06B1">
            <w:pPr>
              <w:numPr>
                <w:ilvl w:val="0"/>
                <w:numId w:val="3"/>
              </w:numPr>
              <w:snapToGrid w:val="0"/>
              <w:rPr>
                <w:rFonts w:ascii="微软雅黑" w:hAnsi="微软雅黑" w:cs="微软雅黑"/>
                <w:color w:val="938953"/>
              </w:rPr>
            </w:pPr>
            <w:r>
              <w:rPr>
                <w:rFonts w:ascii="微软雅黑" w:hAnsi="微软雅黑" w:cs="微软雅黑" w:hint="eastAsia"/>
                <w:color w:val="938953"/>
              </w:rPr>
              <w:t>参与</w:t>
            </w:r>
            <w:r w:rsidR="00864AE5">
              <w:rPr>
                <w:rFonts w:ascii="微软雅黑" w:hAnsi="微软雅黑" w:cs="微软雅黑" w:hint="eastAsia"/>
                <w:color w:val="938953"/>
              </w:rPr>
              <w:t>举办</w:t>
            </w:r>
            <w:r w:rsidR="006A5A03">
              <w:rPr>
                <w:rFonts w:ascii="微软雅黑" w:hAnsi="微软雅黑" w:cs="微软雅黑"/>
                <w:color w:val="938953"/>
              </w:rPr>
              <w:t>公益学院第一届</w:t>
            </w:r>
            <w:r w:rsidR="006A5A03">
              <w:rPr>
                <w:rFonts w:ascii="微软雅黑" w:hAnsi="微软雅黑" w:cs="微软雅黑" w:hint="eastAsia"/>
                <w:color w:val="938953"/>
              </w:rPr>
              <w:t>“志</w:t>
            </w:r>
            <w:r w:rsidR="006A5A03">
              <w:rPr>
                <w:rFonts w:ascii="微软雅黑" w:hAnsi="微软雅黑" w:cs="微软雅黑"/>
                <w:color w:val="938953"/>
              </w:rPr>
              <w:t>青春·公益汇”</w:t>
            </w:r>
            <w:r w:rsidR="006A5A03">
              <w:rPr>
                <w:rFonts w:ascii="微软雅黑" w:hAnsi="微软雅黑" w:cs="微软雅黑" w:hint="eastAsia"/>
                <w:color w:val="938953"/>
              </w:rPr>
              <w:t>青年</w:t>
            </w:r>
            <w:r w:rsidR="006A5A03">
              <w:rPr>
                <w:rFonts w:ascii="微软雅黑" w:hAnsi="微软雅黑" w:cs="微软雅黑"/>
                <w:color w:val="938953"/>
              </w:rPr>
              <w:t>公益论坛</w:t>
            </w:r>
            <w:r w:rsidR="00864AE5">
              <w:rPr>
                <w:rFonts w:ascii="微软雅黑" w:hAnsi="微软雅黑" w:cs="微软雅黑" w:hint="eastAsia"/>
                <w:color w:val="938953"/>
              </w:rPr>
              <w:t>，</w:t>
            </w:r>
            <w:r w:rsidR="00864AE5">
              <w:rPr>
                <w:rFonts w:ascii="微软雅黑" w:hAnsi="微软雅黑" w:cs="微软雅黑"/>
                <w:color w:val="938953"/>
              </w:rPr>
              <w:t>两天</w:t>
            </w:r>
            <w:r w:rsidR="00864AE5">
              <w:rPr>
                <w:rFonts w:ascii="微软雅黑" w:hAnsi="微软雅黑" w:cs="微软雅黑" w:hint="eastAsia"/>
                <w:color w:val="938953"/>
              </w:rPr>
              <w:t>两夜</w:t>
            </w:r>
            <w:r w:rsidR="00864AE5">
              <w:rPr>
                <w:rFonts w:ascii="微软雅黑" w:hAnsi="微软雅黑" w:cs="微软雅黑"/>
                <w:color w:val="938953"/>
              </w:rPr>
              <w:t>，</w:t>
            </w:r>
            <w:r w:rsidR="00864AE5">
              <w:rPr>
                <w:rFonts w:ascii="微软雅黑" w:hAnsi="微软雅黑" w:cs="微软雅黑" w:hint="eastAsia"/>
                <w:color w:val="938953"/>
              </w:rPr>
              <w:t>200余人</w:t>
            </w:r>
            <w:r w:rsidR="00864AE5">
              <w:rPr>
                <w:rFonts w:ascii="微软雅黑" w:hAnsi="微软雅黑" w:cs="微软雅黑"/>
                <w:color w:val="938953"/>
              </w:rPr>
              <w:t>曾参与；</w:t>
            </w:r>
          </w:p>
        </w:tc>
      </w:tr>
      <w:tr w:rsidR="003171B2" w:rsidTr="002C6514">
        <w:trPr>
          <w:trHeight w:val="703"/>
          <w:jc w:val="center"/>
        </w:trPr>
        <w:tc>
          <w:tcPr>
            <w:tcW w:w="1999" w:type="dxa"/>
            <w:shd w:val="clear" w:color="auto" w:fill="auto"/>
            <w:vAlign w:val="center"/>
          </w:tcPr>
          <w:p w:rsidR="003171B2" w:rsidRPr="006A5A03" w:rsidRDefault="003171B2" w:rsidP="003171B2">
            <w:pPr>
              <w:jc w:val="left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/>
              </w:rPr>
              <w:t>2014.3</w:t>
            </w:r>
            <w:r w:rsidR="00864AE5">
              <w:rPr>
                <w:rFonts w:ascii="微软雅黑" w:hAnsi="微软雅黑" w:cs="微软雅黑" w:hint="eastAsia"/>
              </w:rPr>
              <w:t>至2015.6</w:t>
            </w:r>
          </w:p>
        </w:tc>
        <w:tc>
          <w:tcPr>
            <w:tcW w:w="8683" w:type="dxa"/>
            <w:shd w:val="clear" w:color="auto" w:fill="auto"/>
            <w:vAlign w:val="center"/>
          </w:tcPr>
          <w:p w:rsidR="003171B2" w:rsidRPr="00D84391" w:rsidRDefault="003171B2" w:rsidP="003171B2">
            <w:pPr>
              <w:snapToGrid w:val="0"/>
              <w:rPr>
                <w:rFonts w:ascii="微软雅黑" w:hAnsi="微软雅黑" w:cs="微软雅黑"/>
                <w:color w:val="000000"/>
              </w:rPr>
            </w:pPr>
            <w:r w:rsidRPr="00D84391">
              <w:rPr>
                <w:rFonts w:ascii="微软雅黑" w:hAnsi="微软雅黑" w:cs="微软雅黑" w:hint="eastAsia"/>
                <w:color w:val="000000"/>
              </w:rPr>
              <w:t>南京大学</w:t>
            </w:r>
            <w:r w:rsidRPr="00D84391">
              <w:rPr>
                <w:rFonts w:ascii="微软雅黑" w:hAnsi="微软雅黑" w:cs="微软雅黑"/>
                <w:color w:val="000000"/>
              </w:rPr>
              <w:t>学生宿舍自主管理委员会</w:t>
            </w:r>
            <w:r w:rsidRPr="00D84391">
              <w:rPr>
                <w:rFonts w:ascii="微软雅黑" w:hAnsi="微软雅黑" w:cs="微软雅黑" w:hint="eastAsia"/>
                <w:color w:val="000000"/>
              </w:rPr>
              <w:t xml:space="preserve">                                              </w:t>
            </w:r>
            <w:r w:rsidRPr="00D84391">
              <w:rPr>
                <w:rFonts w:ascii="微软雅黑" w:hAnsi="微软雅黑" w:cs="微软雅黑"/>
                <w:color w:val="000000"/>
              </w:rPr>
              <w:t>会长</w:t>
            </w:r>
          </w:p>
        </w:tc>
      </w:tr>
      <w:tr w:rsidR="003171B2" w:rsidTr="002C6514">
        <w:trPr>
          <w:trHeight w:val="667"/>
          <w:jc w:val="center"/>
        </w:trPr>
        <w:tc>
          <w:tcPr>
            <w:tcW w:w="1999" w:type="dxa"/>
            <w:shd w:val="clear" w:color="auto" w:fill="auto"/>
            <w:vAlign w:val="center"/>
          </w:tcPr>
          <w:p w:rsidR="003171B2" w:rsidRPr="00FA1D9C" w:rsidRDefault="003171B2" w:rsidP="003171B2">
            <w:pPr>
              <w:jc w:val="left"/>
              <w:rPr>
                <w:rFonts w:ascii="微软雅黑" w:hAnsi="微软雅黑" w:cs="微软雅黑"/>
              </w:rPr>
            </w:pPr>
          </w:p>
        </w:tc>
        <w:tc>
          <w:tcPr>
            <w:tcW w:w="8683" w:type="dxa"/>
            <w:shd w:val="clear" w:color="auto" w:fill="auto"/>
            <w:vAlign w:val="center"/>
          </w:tcPr>
          <w:p w:rsidR="003171B2" w:rsidRDefault="003171B2" w:rsidP="003171B2">
            <w:pPr>
              <w:snapToGrid w:val="0"/>
              <w:rPr>
                <w:rFonts w:ascii="微软雅黑" w:hAnsi="微软雅黑" w:cs="微软雅黑"/>
                <w:color w:val="938953"/>
              </w:rPr>
            </w:pPr>
            <w:r>
              <w:rPr>
                <w:rFonts w:ascii="微软雅黑" w:hAnsi="微软雅黑" w:cs="微软雅黑" w:hint="eastAsia"/>
                <w:color w:val="938953"/>
              </w:rPr>
              <w:t>1、首创高校第一届</w:t>
            </w:r>
            <w:r>
              <w:rPr>
                <w:rFonts w:ascii="微软雅黑" w:hAnsi="微软雅黑" w:cs="微软雅黑"/>
                <w:color w:val="938953"/>
              </w:rPr>
              <w:t>南京大学“</w:t>
            </w:r>
            <w:r>
              <w:rPr>
                <w:rFonts w:ascii="微软雅黑" w:hAnsi="微软雅黑" w:cs="微软雅黑" w:hint="eastAsia"/>
                <w:color w:val="938953"/>
              </w:rPr>
              <w:t>宿管节</w:t>
            </w:r>
            <w:r>
              <w:rPr>
                <w:rFonts w:ascii="微软雅黑" w:hAnsi="微软雅黑" w:cs="微软雅黑"/>
                <w:color w:val="938953"/>
              </w:rPr>
              <w:t>”</w:t>
            </w:r>
            <w:r>
              <w:rPr>
                <w:rFonts w:ascii="微软雅黑" w:hAnsi="微软雅黑" w:cs="微软雅黑" w:hint="eastAsia"/>
                <w:color w:val="938953"/>
              </w:rPr>
              <w:t>，</w:t>
            </w:r>
            <w:r>
              <w:rPr>
                <w:rFonts w:ascii="微软雅黑" w:hAnsi="微软雅黑" w:cs="微软雅黑"/>
                <w:color w:val="938953"/>
              </w:rPr>
              <w:t>获得多家媒体报道</w:t>
            </w:r>
            <w:r>
              <w:rPr>
                <w:rFonts w:ascii="微软雅黑" w:hAnsi="微软雅黑" w:cs="微软雅黑" w:hint="eastAsia"/>
                <w:color w:val="938953"/>
              </w:rPr>
              <w:t>，</w:t>
            </w:r>
          </w:p>
          <w:p w:rsidR="003171B2" w:rsidRDefault="003171B2" w:rsidP="003171B2">
            <w:pPr>
              <w:snapToGrid w:val="0"/>
              <w:rPr>
                <w:rFonts w:ascii="微软雅黑" w:hAnsi="微软雅黑" w:cs="微软雅黑" w:hint="eastAsia"/>
                <w:color w:val="938953"/>
              </w:rPr>
            </w:pPr>
            <w:r>
              <w:rPr>
                <w:rFonts w:ascii="微软雅黑" w:hAnsi="微软雅黑" w:cs="微软雅黑" w:hint="eastAsia"/>
                <w:color w:val="938953"/>
              </w:rPr>
              <w:t>2、</w:t>
            </w:r>
            <w:r>
              <w:rPr>
                <w:rFonts w:ascii="微软雅黑" w:hAnsi="微软雅黑" w:cs="微软雅黑"/>
                <w:color w:val="938953"/>
              </w:rPr>
              <w:t>举办</w:t>
            </w:r>
            <w:r>
              <w:rPr>
                <w:rFonts w:ascii="微软雅黑" w:hAnsi="微软雅黑" w:cs="微软雅黑" w:hint="eastAsia"/>
                <w:color w:val="938953"/>
              </w:rPr>
              <w:t>第一届</w:t>
            </w:r>
            <w:r>
              <w:rPr>
                <w:rFonts w:ascii="微软雅黑" w:hAnsi="微软雅黑" w:cs="微软雅黑"/>
                <w:color w:val="938953"/>
              </w:rPr>
              <w:t>学生宿舍“</w:t>
            </w:r>
            <w:r>
              <w:rPr>
                <w:rFonts w:ascii="微软雅黑" w:hAnsi="微软雅黑" w:cs="微软雅黑" w:hint="eastAsia"/>
                <w:color w:val="938953"/>
              </w:rPr>
              <w:t>舍声取谊</w:t>
            </w:r>
            <w:r>
              <w:rPr>
                <w:rFonts w:ascii="微软雅黑" w:hAnsi="微软雅黑" w:cs="微软雅黑"/>
                <w:color w:val="938953"/>
              </w:rPr>
              <w:t>”</w:t>
            </w:r>
            <w:r>
              <w:rPr>
                <w:rFonts w:ascii="微软雅黑" w:hAnsi="微软雅黑" w:cs="微软雅黑" w:hint="eastAsia"/>
                <w:color w:val="938953"/>
              </w:rPr>
              <w:t>歌曲</w:t>
            </w:r>
            <w:r>
              <w:rPr>
                <w:rFonts w:ascii="微软雅黑" w:hAnsi="微软雅黑" w:cs="微软雅黑"/>
                <w:color w:val="938953"/>
              </w:rPr>
              <w:t>大赛</w:t>
            </w:r>
            <w:r w:rsidR="00864AE5">
              <w:rPr>
                <w:rFonts w:ascii="微软雅黑" w:hAnsi="微软雅黑" w:cs="微软雅黑" w:hint="eastAsia"/>
                <w:color w:val="938953"/>
              </w:rPr>
              <w:t>，</w:t>
            </w:r>
            <w:r w:rsidR="00864AE5">
              <w:rPr>
                <w:rFonts w:ascii="微软雅黑" w:hAnsi="微软雅黑" w:cs="微软雅黑"/>
                <w:color w:val="938953"/>
              </w:rPr>
              <w:t>上百间宿舍参与</w:t>
            </w:r>
          </w:p>
        </w:tc>
      </w:tr>
      <w:tr w:rsidR="003171B2" w:rsidRPr="003171B2" w:rsidTr="002C6514">
        <w:trPr>
          <w:trHeight w:val="667"/>
          <w:jc w:val="center"/>
        </w:trPr>
        <w:tc>
          <w:tcPr>
            <w:tcW w:w="1999" w:type="dxa"/>
            <w:shd w:val="clear" w:color="auto" w:fill="auto"/>
            <w:vAlign w:val="center"/>
          </w:tcPr>
          <w:p w:rsidR="003171B2" w:rsidRPr="00FA1D9C" w:rsidRDefault="003171B2" w:rsidP="003171B2">
            <w:pPr>
              <w:jc w:val="left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</w:rPr>
              <w:t>2013.3</w:t>
            </w:r>
            <w:r>
              <w:rPr>
                <w:rFonts w:ascii="微软雅黑" w:hAnsi="微软雅黑" w:cs="微软雅黑"/>
              </w:rPr>
              <w:t>-2014.12</w:t>
            </w:r>
          </w:p>
        </w:tc>
        <w:tc>
          <w:tcPr>
            <w:tcW w:w="8683" w:type="dxa"/>
            <w:shd w:val="clear" w:color="auto" w:fill="auto"/>
            <w:vAlign w:val="center"/>
          </w:tcPr>
          <w:p w:rsidR="003171B2" w:rsidRDefault="003171B2" w:rsidP="003171B2">
            <w:pPr>
              <w:snapToGrid w:val="0"/>
              <w:rPr>
                <w:rFonts w:ascii="微软雅黑" w:hAnsi="微软雅黑" w:cs="微软雅黑"/>
                <w:color w:val="938953"/>
              </w:rPr>
            </w:pPr>
            <w:r w:rsidRPr="003171B2">
              <w:rPr>
                <w:rFonts w:ascii="微软雅黑" w:hAnsi="微软雅黑" w:cs="微软雅黑" w:hint="eastAsia"/>
              </w:rPr>
              <w:t>南京大学</w:t>
            </w:r>
            <w:r w:rsidRPr="003171B2">
              <w:rPr>
                <w:rFonts w:ascii="微软雅黑" w:hAnsi="微软雅黑" w:cs="微软雅黑"/>
              </w:rPr>
              <w:t>彩云支教团</w:t>
            </w:r>
            <w:r>
              <w:rPr>
                <w:rFonts w:ascii="微软雅黑" w:hAnsi="微软雅黑" w:cs="微软雅黑" w:hint="eastAsia"/>
              </w:rPr>
              <w:t xml:space="preserve">                                                  </w:t>
            </w:r>
            <w:r w:rsidRPr="003171B2">
              <w:rPr>
                <w:rFonts w:ascii="微软雅黑" w:hAnsi="微软雅黑" w:cs="微软雅黑" w:hint="eastAsia"/>
              </w:rPr>
              <w:t>创始人</w:t>
            </w:r>
            <w:r w:rsidRPr="003171B2">
              <w:rPr>
                <w:rFonts w:ascii="微软雅黑" w:hAnsi="微软雅黑" w:cs="微软雅黑"/>
              </w:rPr>
              <w:t>兼会长</w:t>
            </w:r>
          </w:p>
        </w:tc>
      </w:tr>
      <w:tr w:rsidR="003171B2" w:rsidRPr="003171B2" w:rsidTr="002C6514">
        <w:trPr>
          <w:trHeight w:val="667"/>
          <w:jc w:val="center"/>
        </w:trPr>
        <w:tc>
          <w:tcPr>
            <w:tcW w:w="1999" w:type="dxa"/>
            <w:shd w:val="clear" w:color="auto" w:fill="auto"/>
            <w:vAlign w:val="center"/>
          </w:tcPr>
          <w:p w:rsidR="003171B2" w:rsidRDefault="003171B2" w:rsidP="003171B2">
            <w:pPr>
              <w:jc w:val="left"/>
              <w:rPr>
                <w:rFonts w:ascii="微软雅黑" w:hAnsi="微软雅黑" w:cs="微软雅黑"/>
              </w:rPr>
            </w:pPr>
          </w:p>
        </w:tc>
        <w:tc>
          <w:tcPr>
            <w:tcW w:w="8683" w:type="dxa"/>
            <w:shd w:val="clear" w:color="auto" w:fill="auto"/>
            <w:vAlign w:val="center"/>
          </w:tcPr>
          <w:p w:rsidR="003171B2" w:rsidRPr="003171B2" w:rsidRDefault="003171B2" w:rsidP="003171B2">
            <w:pPr>
              <w:snapToGrid w:val="0"/>
              <w:rPr>
                <w:rFonts w:ascii="微软雅黑" w:hAnsi="微软雅黑" w:cs="微软雅黑"/>
                <w:color w:val="938953"/>
              </w:rPr>
            </w:pPr>
            <w:r w:rsidRPr="003171B2">
              <w:rPr>
                <w:rFonts w:ascii="微软雅黑" w:hAnsi="微软雅黑" w:cs="微软雅黑" w:hint="eastAsia"/>
                <w:color w:val="938953"/>
              </w:rPr>
              <w:t>1、带队</w:t>
            </w:r>
            <w:r w:rsidRPr="003171B2">
              <w:rPr>
                <w:rFonts w:ascii="微软雅黑" w:hAnsi="微软雅黑" w:cs="微软雅黑"/>
                <w:color w:val="938953"/>
              </w:rPr>
              <w:t>组织</w:t>
            </w:r>
            <w:r w:rsidRPr="003171B2">
              <w:rPr>
                <w:rFonts w:ascii="微软雅黑" w:hAnsi="微软雅黑" w:cs="微软雅黑" w:hint="eastAsia"/>
                <w:color w:val="938953"/>
              </w:rPr>
              <w:t>2013年</w:t>
            </w:r>
            <w:r w:rsidRPr="003171B2">
              <w:rPr>
                <w:rFonts w:ascii="微软雅黑" w:hAnsi="微软雅黑" w:cs="微软雅黑"/>
                <w:color w:val="938953"/>
              </w:rPr>
              <w:t>，</w:t>
            </w:r>
            <w:r w:rsidRPr="003171B2">
              <w:rPr>
                <w:rFonts w:ascii="微软雅黑" w:hAnsi="微软雅黑" w:cs="微软雅黑" w:hint="eastAsia"/>
                <w:color w:val="938953"/>
              </w:rPr>
              <w:t>2014年</w:t>
            </w:r>
            <w:r w:rsidRPr="003171B2">
              <w:rPr>
                <w:rFonts w:ascii="微软雅黑" w:hAnsi="微软雅黑" w:cs="微软雅黑"/>
                <w:color w:val="938953"/>
              </w:rPr>
              <w:t>两期南大彩云暑期支教项目</w:t>
            </w:r>
          </w:p>
          <w:p w:rsidR="003171B2" w:rsidRPr="003171B2" w:rsidRDefault="003171B2" w:rsidP="003171B2">
            <w:pPr>
              <w:snapToGrid w:val="0"/>
              <w:rPr>
                <w:rFonts w:ascii="微软雅黑" w:hAnsi="微软雅黑" w:cs="微软雅黑" w:hint="eastAsia"/>
                <w:color w:val="938953"/>
              </w:rPr>
            </w:pPr>
            <w:r w:rsidRPr="003171B2">
              <w:rPr>
                <w:rFonts w:ascii="微软雅黑" w:hAnsi="微软雅黑" w:cs="微软雅黑"/>
                <w:color w:val="938953"/>
              </w:rPr>
              <w:t>2</w:t>
            </w:r>
            <w:r w:rsidRPr="003171B2">
              <w:rPr>
                <w:rFonts w:ascii="微软雅黑" w:hAnsi="微软雅黑" w:cs="微软雅黑" w:hint="eastAsia"/>
                <w:color w:val="938953"/>
              </w:rPr>
              <w:t>、</w:t>
            </w:r>
            <w:r w:rsidR="00864AE5">
              <w:rPr>
                <w:rFonts w:ascii="微软雅黑" w:hAnsi="微软雅黑" w:cs="微软雅黑"/>
                <w:color w:val="938953"/>
              </w:rPr>
              <w:t>鲜花饼义卖</w:t>
            </w:r>
            <w:r w:rsidR="00864AE5">
              <w:rPr>
                <w:rFonts w:ascii="微软雅黑" w:hAnsi="微软雅黑" w:cs="微软雅黑" w:hint="eastAsia"/>
                <w:color w:val="938953"/>
              </w:rPr>
              <w:t>3000余盒筹款</w:t>
            </w:r>
            <w:r w:rsidRPr="003171B2">
              <w:rPr>
                <w:rFonts w:ascii="微软雅黑" w:hAnsi="微软雅黑" w:cs="微软雅黑"/>
                <w:color w:val="938953"/>
              </w:rPr>
              <w:t>上万购买暖冬手套，</w:t>
            </w:r>
          </w:p>
        </w:tc>
      </w:tr>
      <w:tr w:rsidR="006A5A03" w:rsidTr="002C6514">
        <w:trPr>
          <w:trHeight w:val="518"/>
          <w:jc w:val="center"/>
        </w:trPr>
        <w:tc>
          <w:tcPr>
            <w:tcW w:w="1999" w:type="dxa"/>
            <w:shd w:val="clear" w:color="auto" w:fill="auto"/>
            <w:vAlign w:val="center"/>
          </w:tcPr>
          <w:p w:rsidR="006A5A03" w:rsidRPr="00FA1D9C" w:rsidRDefault="004B3B68" w:rsidP="006A5A03">
            <w:pPr>
              <w:snapToGrid w:val="0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/>
                <w:b/>
                <w:noProof/>
                <w:color w:val="F75A53"/>
                <w:sz w:val="28"/>
                <w:szCs w:val="28"/>
              </w:rPr>
              <w:pict>
                <v:shape id="_x0000_s1076" type="#_x0000_t75" style="position:absolute;left:0;text-align:left;margin-left:68.75pt;margin-top:5.3pt;width:20.25pt;height:20.25pt;z-index:10;mso-position-horizontal-relative:text;mso-position-vertical-relative:text">
                  <v:imagedata r:id="rId13" o:title=""/>
                </v:shape>
              </w:pict>
            </w:r>
            <w:r w:rsidR="006A5A03" w:rsidRPr="006A5A03">
              <w:rPr>
                <w:rFonts w:ascii="微软雅黑" w:hAnsi="微软雅黑" w:cs="微软雅黑" w:hint="eastAsia"/>
                <w:b/>
                <w:color w:val="F75A53"/>
                <w:sz w:val="28"/>
                <w:szCs w:val="28"/>
              </w:rPr>
              <w:t>社会</w:t>
            </w:r>
            <w:r w:rsidR="006A5A03" w:rsidRPr="006A5A03">
              <w:rPr>
                <w:rFonts w:ascii="微软雅黑" w:hAnsi="微软雅黑" w:cs="微软雅黑"/>
                <w:b/>
                <w:color w:val="F75A53"/>
                <w:sz w:val="28"/>
                <w:szCs w:val="28"/>
              </w:rPr>
              <w:t>实践</w:t>
            </w:r>
          </w:p>
        </w:tc>
        <w:tc>
          <w:tcPr>
            <w:tcW w:w="8683" w:type="dxa"/>
            <w:shd w:val="clear" w:color="auto" w:fill="auto"/>
            <w:vAlign w:val="center"/>
          </w:tcPr>
          <w:p w:rsidR="006A5A03" w:rsidRDefault="006A5A03" w:rsidP="006A5A03">
            <w:pPr>
              <w:snapToGrid w:val="0"/>
              <w:rPr>
                <w:rFonts w:ascii="微软雅黑" w:hAnsi="微软雅黑" w:cs="微软雅黑"/>
                <w:color w:val="938953"/>
              </w:rPr>
            </w:pPr>
          </w:p>
        </w:tc>
      </w:tr>
      <w:tr w:rsidR="00F84624" w:rsidTr="002C6514">
        <w:trPr>
          <w:trHeight w:val="542"/>
          <w:jc w:val="center"/>
        </w:trPr>
        <w:tc>
          <w:tcPr>
            <w:tcW w:w="1999" w:type="dxa"/>
            <w:shd w:val="clear" w:color="auto" w:fill="auto"/>
            <w:vAlign w:val="center"/>
          </w:tcPr>
          <w:p w:rsidR="00F84624" w:rsidRPr="00FA1D9C" w:rsidRDefault="004B3B68" w:rsidP="00FA1D9C">
            <w:pPr>
              <w:jc w:val="left"/>
              <w:rPr>
                <w:rFonts w:ascii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hAnsi="微软雅黑" w:cs="微软雅黑"/>
                <w:color w:val="EEECE1"/>
              </w:rPr>
              <w:pict>
                <v:shape id="流程图: 决策 9" o:spid="_x0000_s1037" type="#_x0000_t110" style="position:absolute;margin-left:87pt;margin-top:8.45pt;width:12pt;height:13.3pt;z-index:4;mso-position-horizontal-relative:text;mso-position-vertical-relative:text" o:preferrelative="t" fillcolor="#938953" stroked="f"/>
              </w:pict>
            </w:r>
            <w:r w:rsidR="00F513AD">
              <w:rPr>
                <w:rFonts w:ascii="微软雅黑" w:hAnsi="微软雅黑" w:cs="微软雅黑" w:hint="eastAsia"/>
              </w:rPr>
              <w:t>2014.8-至今</w:t>
            </w:r>
          </w:p>
        </w:tc>
        <w:tc>
          <w:tcPr>
            <w:tcW w:w="8683" w:type="dxa"/>
            <w:shd w:val="clear" w:color="auto" w:fill="auto"/>
            <w:vAlign w:val="center"/>
          </w:tcPr>
          <w:p w:rsidR="00F84624" w:rsidRPr="00FA1D9C" w:rsidRDefault="00F513AD">
            <w:pPr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</w:rPr>
              <w:t xml:space="preserve">彩云协会                                                     </w:t>
            </w:r>
            <w:r>
              <w:rPr>
                <w:rFonts w:ascii="微软雅黑" w:hAnsi="微软雅黑" w:cs="微软雅黑"/>
              </w:rPr>
              <w:t xml:space="preserve">        </w:t>
            </w:r>
            <w:r w:rsidR="00E11338">
              <w:rPr>
                <w:rFonts w:ascii="微软雅黑" w:hAnsi="微软雅黑" w:cs="微软雅黑"/>
              </w:rPr>
              <w:t xml:space="preserve">    </w:t>
            </w:r>
            <w:r>
              <w:rPr>
                <w:rFonts w:ascii="微软雅黑" w:hAnsi="微软雅黑" w:cs="微软雅黑"/>
              </w:rPr>
              <w:t xml:space="preserve"> </w:t>
            </w:r>
            <w:r>
              <w:rPr>
                <w:rFonts w:ascii="微软雅黑" w:hAnsi="微软雅黑" w:cs="微软雅黑" w:hint="eastAsia"/>
              </w:rPr>
              <w:t>秘书长</w:t>
            </w:r>
          </w:p>
        </w:tc>
      </w:tr>
      <w:tr w:rsidR="00F84624" w:rsidTr="002C6514">
        <w:trPr>
          <w:trHeight w:val="703"/>
          <w:jc w:val="center"/>
        </w:trPr>
        <w:tc>
          <w:tcPr>
            <w:tcW w:w="1999" w:type="dxa"/>
            <w:shd w:val="clear" w:color="auto" w:fill="auto"/>
            <w:vAlign w:val="center"/>
          </w:tcPr>
          <w:p w:rsidR="00F84624" w:rsidRPr="00FA1D9C" w:rsidRDefault="00F84624" w:rsidP="00FA1D9C">
            <w:pPr>
              <w:jc w:val="left"/>
              <w:rPr>
                <w:rFonts w:ascii="微软雅黑" w:hAnsi="微软雅黑" w:cs="微软雅黑"/>
              </w:rPr>
            </w:pPr>
          </w:p>
        </w:tc>
        <w:tc>
          <w:tcPr>
            <w:tcW w:w="8683" w:type="dxa"/>
            <w:shd w:val="clear" w:color="auto" w:fill="auto"/>
            <w:vAlign w:val="center"/>
          </w:tcPr>
          <w:p w:rsidR="00F84624" w:rsidRPr="00FA1D9C" w:rsidRDefault="00FA1D9C" w:rsidP="00FA1D9C">
            <w:pPr>
              <w:snapToGrid w:val="0"/>
              <w:rPr>
                <w:rFonts w:ascii="微软雅黑" w:hAnsi="微软雅黑" w:cs="微软雅黑"/>
                <w:color w:val="938953"/>
              </w:rPr>
            </w:pPr>
            <w:r w:rsidRPr="00FA1D9C">
              <w:rPr>
                <w:rFonts w:ascii="微软雅黑" w:hAnsi="微软雅黑" w:cs="微软雅黑" w:hint="eastAsia"/>
                <w:color w:val="938953"/>
              </w:rPr>
              <w:t>1、</w:t>
            </w:r>
            <w:r w:rsidR="00F513AD">
              <w:rPr>
                <w:rFonts w:ascii="微软雅黑" w:hAnsi="微软雅黑" w:cs="微软雅黑" w:hint="eastAsia"/>
                <w:color w:val="938953"/>
              </w:rPr>
              <w:t>彩云协会管理</w:t>
            </w:r>
            <w:r w:rsidR="00F513AD">
              <w:rPr>
                <w:rFonts w:ascii="微软雅黑" w:hAnsi="微软雅黑" w:cs="微软雅黑"/>
                <w:color w:val="938953"/>
              </w:rPr>
              <w:t>在南京大学，中国石油大学（</w:t>
            </w:r>
            <w:r w:rsidR="00F513AD">
              <w:rPr>
                <w:rFonts w:ascii="微软雅黑" w:hAnsi="微软雅黑" w:cs="微软雅黑" w:hint="eastAsia"/>
                <w:color w:val="938953"/>
              </w:rPr>
              <w:t>华东</w:t>
            </w:r>
            <w:r w:rsidR="00F513AD">
              <w:rPr>
                <w:rFonts w:ascii="微软雅黑" w:hAnsi="微软雅黑" w:cs="微软雅黑"/>
                <w:color w:val="938953"/>
              </w:rPr>
              <w:t>）</w:t>
            </w:r>
            <w:r w:rsidR="00F513AD">
              <w:rPr>
                <w:rFonts w:ascii="微软雅黑" w:hAnsi="微软雅黑" w:cs="微软雅黑" w:hint="eastAsia"/>
                <w:color w:val="938953"/>
              </w:rPr>
              <w:t>，</w:t>
            </w:r>
            <w:r w:rsidR="00F513AD">
              <w:rPr>
                <w:rFonts w:ascii="微软雅黑" w:hAnsi="微软雅黑" w:cs="微软雅黑"/>
                <w:color w:val="938953"/>
              </w:rPr>
              <w:t>西安电子科技大学，北京联合大学</w:t>
            </w:r>
            <w:r w:rsidR="00F513AD">
              <w:rPr>
                <w:rFonts w:ascii="微软雅黑" w:hAnsi="微软雅黑" w:cs="微软雅黑" w:hint="eastAsia"/>
                <w:color w:val="938953"/>
              </w:rPr>
              <w:t>、</w:t>
            </w:r>
            <w:r w:rsidR="00F513AD">
              <w:rPr>
                <w:rFonts w:ascii="微软雅黑" w:hAnsi="微软雅黑" w:cs="微软雅黑"/>
                <w:color w:val="938953"/>
              </w:rPr>
              <w:t>昆明国土学院有</w:t>
            </w:r>
            <w:r w:rsidR="00864AE5">
              <w:rPr>
                <w:rFonts w:ascii="微软雅黑" w:hAnsi="微软雅黑" w:cs="微软雅黑" w:hint="eastAsia"/>
                <w:color w:val="938953"/>
              </w:rPr>
              <w:t>5</w:t>
            </w:r>
            <w:r w:rsidR="00F513AD">
              <w:rPr>
                <w:rFonts w:ascii="微软雅黑" w:hAnsi="微软雅黑" w:cs="微软雅黑"/>
                <w:color w:val="938953"/>
              </w:rPr>
              <w:t>高校社团分支</w:t>
            </w:r>
            <w:r w:rsidR="00864AE5">
              <w:rPr>
                <w:rFonts w:ascii="微软雅黑" w:hAnsi="微软雅黑" w:cs="微软雅黑" w:hint="eastAsia"/>
                <w:color w:val="938953"/>
              </w:rPr>
              <w:t>，每一届300余名</w:t>
            </w:r>
            <w:r w:rsidR="00864AE5">
              <w:rPr>
                <w:rFonts w:ascii="微软雅黑" w:hAnsi="微软雅黑" w:cs="微软雅黑"/>
                <w:color w:val="938953"/>
              </w:rPr>
              <w:t>社团会员</w:t>
            </w:r>
            <w:r w:rsidRPr="00FA1D9C">
              <w:rPr>
                <w:rFonts w:ascii="微软雅黑" w:hAnsi="微软雅黑" w:cs="微软雅黑" w:hint="eastAsia"/>
                <w:color w:val="938953"/>
              </w:rPr>
              <w:t>；</w:t>
            </w:r>
          </w:p>
          <w:p w:rsidR="00F84624" w:rsidRPr="00F513AD" w:rsidRDefault="00FA1D9C" w:rsidP="000E06B1">
            <w:pPr>
              <w:snapToGrid w:val="0"/>
              <w:rPr>
                <w:rFonts w:ascii="微软雅黑" w:hAnsi="微软雅黑" w:cs="微软雅黑"/>
                <w:color w:val="938953"/>
              </w:rPr>
            </w:pPr>
            <w:r w:rsidRPr="00FA1D9C">
              <w:rPr>
                <w:rFonts w:ascii="微软雅黑" w:hAnsi="微软雅黑" w:cs="微软雅黑" w:hint="eastAsia"/>
                <w:color w:val="938953"/>
              </w:rPr>
              <w:t>2</w:t>
            </w:r>
            <w:r w:rsidR="00F513AD">
              <w:rPr>
                <w:rFonts w:ascii="微软雅黑" w:hAnsi="微软雅黑" w:cs="微软雅黑" w:hint="eastAsia"/>
                <w:color w:val="938953"/>
              </w:rPr>
              <w:t>、</w:t>
            </w:r>
            <w:r w:rsidR="000E06B1">
              <w:rPr>
                <w:rFonts w:ascii="微软雅黑" w:hAnsi="微软雅黑" w:cs="微软雅黑" w:hint="eastAsia"/>
                <w:color w:val="938953"/>
              </w:rPr>
              <w:t>运营2014届</w:t>
            </w:r>
            <w:r w:rsidR="000E06B1">
              <w:rPr>
                <w:rFonts w:ascii="微软雅黑" w:hAnsi="微软雅黑" w:cs="微软雅黑"/>
                <w:color w:val="938953"/>
              </w:rPr>
              <w:t>暑期夏令营项目，超过</w:t>
            </w:r>
            <w:r w:rsidR="000E06B1">
              <w:rPr>
                <w:rFonts w:ascii="微软雅黑" w:hAnsi="微软雅黑" w:cs="微软雅黑" w:hint="eastAsia"/>
                <w:color w:val="938953"/>
              </w:rPr>
              <w:t>200名</w:t>
            </w:r>
            <w:r w:rsidR="000E06B1">
              <w:rPr>
                <w:rFonts w:ascii="微软雅黑" w:hAnsi="微软雅黑" w:cs="微软雅黑"/>
                <w:color w:val="938953"/>
              </w:rPr>
              <w:t>志愿者前往</w:t>
            </w:r>
            <w:r w:rsidR="000E06B1">
              <w:rPr>
                <w:rFonts w:ascii="微软雅黑" w:hAnsi="微软雅黑" w:cs="微软雅黑" w:hint="eastAsia"/>
                <w:color w:val="938953"/>
              </w:rPr>
              <w:t>12所</w:t>
            </w:r>
            <w:r w:rsidR="000E06B1">
              <w:rPr>
                <w:rFonts w:ascii="微软雅黑" w:hAnsi="微软雅黑" w:cs="微软雅黑"/>
                <w:color w:val="938953"/>
              </w:rPr>
              <w:t>小学，</w:t>
            </w:r>
            <w:r w:rsidR="000E06B1">
              <w:rPr>
                <w:rFonts w:ascii="微软雅黑" w:hAnsi="微软雅黑" w:cs="微软雅黑" w:hint="eastAsia"/>
                <w:color w:val="938953"/>
              </w:rPr>
              <w:t>2000余名</w:t>
            </w:r>
            <w:r w:rsidR="000E06B1">
              <w:rPr>
                <w:rFonts w:ascii="微软雅黑" w:hAnsi="微软雅黑" w:cs="微软雅黑"/>
                <w:color w:val="938953"/>
              </w:rPr>
              <w:t>孩子参与</w:t>
            </w:r>
          </w:p>
        </w:tc>
      </w:tr>
      <w:tr w:rsidR="00F513AD" w:rsidRPr="005C24AA" w:rsidTr="002C6514">
        <w:trPr>
          <w:trHeight w:val="566"/>
          <w:jc w:val="center"/>
        </w:trPr>
        <w:tc>
          <w:tcPr>
            <w:tcW w:w="1999" w:type="dxa"/>
            <w:shd w:val="clear" w:color="auto" w:fill="auto"/>
            <w:vAlign w:val="center"/>
          </w:tcPr>
          <w:p w:rsidR="00F513AD" w:rsidRPr="00FA1D9C" w:rsidRDefault="004B3B68" w:rsidP="00FA1D9C">
            <w:pPr>
              <w:jc w:val="left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/>
              </w:rPr>
              <w:pict>
                <v:shape id="_x0000_s1064" type="#_x0000_t110" style="position:absolute;margin-left:87.8pt;margin-top:11.6pt;width:12pt;height:13.3pt;z-index:9;mso-position-horizontal-relative:text;mso-position-vertical-relative:text" o:preferrelative="t" fillcolor="#938953" stroked="f"/>
              </w:pict>
            </w:r>
            <w:r w:rsidR="00F513AD">
              <w:rPr>
                <w:rFonts w:ascii="微软雅黑" w:hAnsi="微软雅黑" w:cs="微软雅黑" w:hint="eastAsia"/>
              </w:rPr>
              <w:t>2</w:t>
            </w:r>
            <w:r w:rsidR="00F513AD">
              <w:rPr>
                <w:rFonts w:ascii="微软雅黑" w:hAnsi="微软雅黑" w:cs="微软雅黑"/>
              </w:rPr>
              <w:t>014.5-</w:t>
            </w:r>
            <w:r w:rsidR="005C24AA">
              <w:rPr>
                <w:rFonts w:ascii="微软雅黑" w:hAnsi="微软雅黑" w:cs="微软雅黑"/>
              </w:rPr>
              <w:t>2015.6</w:t>
            </w:r>
          </w:p>
        </w:tc>
        <w:tc>
          <w:tcPr>
            <w:tcW w:w="8683" w:type="dxa"/>
            <w:shd w:val="clear" w:color="auto" w:fill="auto"/>
            <w:vAlign w:val="center"/>
          </w:tcPr>
          <w:p w:rsidR="00F513AD" w:rsidRPr="00F513AD" w:rsidRDefault="00F513AD" w:rsidP="00F513AD">
            <w:pPr>
              <w:snapToGrid w:val="0"/>
              <w:jc w:val="center"/>
              <w:rPr>
                <w:rFonts w:ascii="微软雅黑" w:hAnsi="微软雅黑" w:cs="微软雅黑" w:hint="eastAsia"/>
              </w:rPr>
            </w:pPr>
            <w:r w:rsidRPr="00F513AD">
              <w:rPr>
                <w:rFonts w:ascii="微软雅黑" w:hAnsi="微软雅黑" w:cs="微软雅黑" w:hint="eastAsia"/>
              </w:rPr>
              <w:t>南京青年</w:t>
            </w:r>
            <w:r w:rsidRPr="00F513AD">
              <w:rPr>
                <w:rFonts w:ascii="微软雅黑" w:hAnsi="微软雅黑" w:cs="微软雅黑"/>
              </w:rPr>
              <w:t>公益街坊</w:t>
            </w:r>
            <w:r w:rsidRPr="00F513AD">
              <w:rPr>
                <w:rFonts w:ascii="微软雅黑" w:hAnsi="微软雅黑" w:cs="微软雅黑" w:hint="eastAsia"/>
              </w:rPr>
              <w:t xml:space="preserve">                          </w:t>
            </w:r>
            <w:r w:rsidR="005C24AA">
              <w:rPr>
                <w:rFonts w:ascii="微软雅黑" w:hAnsi="微软雅黑" w:cs="微软雅黑" w:hint="eastAsia"/>
              </w:rPr>
              <w:t xml:space="preserve">                            </w:t>
            </w:r>
            <w:r w:rsidR="005C24AA">
              <w:rPr>
                <w:rFonts w:ascii="微软雅黑" w:hAnsi="微软雅黑" w:cs="微软雅黑"/>
              </w:rPr>
              <w:t xml:space="preserve">    </w:t>
            </w:r>
            <w:r w:rsidR="005C24AA">
              <w:rPr>
                <w:rFonts w:ascii="微软雅黑" w:hAnsi="微软雅黑" w:cs="微软雅黑" w:hint="eastAsia"/>
              </w:rPr>
              <w:t xml:space="preserve">创始人  </w:t>
            </w:r>
          </w:p>
        </w:tc>
      </w:tr>
      <w:tr w:rsidR="00F513AD" w:rsidTr="002C6514">
        <w:trPr>
          <w:trHeight w:val="703"/>
          <w:jc w:val="center"/>
        </w:trPr>
        <w:tc>
          <w:tcPr>
            <w:tcW w:w="1999" w:type="dxa"/>
            <w:shd w:val="clear" w:color="auto" w:fill="auto"/>
            <w:vAlign w:val="center"/>
          </w:tcPr>
          <w:p w:rsidR="00F513AD" w:rsidRDefault="00F513AD" w:rsidP="00FA1D9C">
            <w:pPr>
              <w:jc w:val="left"/>
              <w:rPr>
                <w:rFonts w:ascii="微软雅黑" w:hAnsi="微软雅黑" w:cs="微软雅黑"/>
              </w:rPr>
            </w:pPr>
          </w:p>
        </w:tc>
        <w:tc>
          <w:tcPr>
            <w:tcW w:w="8683" w:type="dxa"/>
            <w:shd w:val="clear" w:color="auto" w:fill="auto"/>
            <w:vAlign w:val="center"/>
          </w:tcPr>
          <w:p w:rsidR="00F513AD" w:rsidRDefault="00F513AD" w:rsidP="00F513AD">
            <w:pPr>
              <w:numPr>
                <w:ilvl w:val="0"/>
                <w:numId w:val="4"/>
              </w:numPr>
              <w:snapToGrid w:val="0"/>
              <w:rPr>
                <w:rFonts w:ascii="微软雅黑" w:hAnsi="微软雅黑" w:cs="微软雅黑"/>
                <w:color w:val="938953"/>
              </w:rPr>
            </w:pPr>
            <w:r>
              <w:rPr>
                <w:rFonts w:ascii="微软雅黑" w:hAnsi="微软雅黑" w:cs="微软雅黑" w:hint="eastAsia"/>
                <w:color w:val="938953"/>
              </w:rPr>
              <w:t>发起</w:t>
            </w:r>
            <w:r>
              <w:rPr>
                <w:rFonts w:ascii="微软雅黑" w:hAnsi="微软雅黑" w:cs="微软雅黑"/>
                <w:color w:val="938953"/>
              </w:rPr>
              <w:t>两次南京</w:t>
            </w:r>
            <w:r>
              <w:rPr>
                <w:rFonts w:ascii="微软雅黑" w:hAnsi="微软雅黑" w:cs="微软雅黑" w:hint="eastAsia"/>
                <w:color w:val="938953"/>
              </w:rPr>
              <w:t>市公益</w:t>
            </w:r>
            <w:r>
              <w:rPr>
                <w:rFonts w:ascii="微软雅黑" w:hAnsi="微软雅黑" w:cs="微软雅黑"/>
                <w:color w:val="938953"/>
              </w:rPr>
              <w:t>青年</w:t>
            </w:r>
            <w:r>
              <w:rPr>
                <w:rFonts w:ascii="微软雅黑" w:hAnsi="微软雅黑" w:cs="微软雅黑" w:hint="eastAsia"/>
                <w:color w:val="938953"/>
              </w:rPr>
              <w:t>成长</w:t>
            </w:r>
            <w:r>
              <w:rPr>
                <w:rFonts w:ascii="微软雅黑" w:hAnsi="微软雅黑" w:cs="微软雅黑"/>
                <w:color w:val="938953"/>
              </w:rPr>
              <w:t>交流会，</w:t>
            </w:r>
            <w:r>
              <w:rPr>
                <w:rFonts w:ascii="微软雅黑" w:hAnsi="微软雅黑" w:cs="微软雅黑" w:hint="eastAsia"/>
                <w:color w:val="938953"/>
              </w:rPr>
              <w:t>超过30余</w:t>
            </w:r>
            <w:r>
              <w:rPr>
                <w:rFonts w:ascii="微软雅黑" w:hAnsi="微软雅黑" w:cs="微软雅黑"/>
                <w:color w:val="938953"/>
              </w:rPr>
              <w:t>公益社团，</w:t>
            </w:r>
            <w:r>
              <w:rPr>
                <w:rFonts w:ascii="微软雅黑" w:hAnsi="微软雅黑" w:cs="微软雅黑" w:hint="eastAsia"/>
                <w:color w:val="938953"/>
              </w:rPr>
              <w:t>70余名</w:t>
            </w:r>
            <w:r>
              <w:rPr>
                <w:rFonts w:ascii="微软雅黑" w:hAnsi="微软雅黑" w:cs="微软雅黑"/>
                <w:color w:val="938953"/>
              </w:rPr>
              <w:t>公益</w:t>
            </w:r>
            <w:r>
              <w:rPr>
                <w:rFonts w:ascii="微软雅黑" w:hAnsi="微软雅黑" w:cs="微软雅黑" w:hint="eastAsia"/>
                <w:color w:val="938953"/>
              </w:rPr>
              <w:t>青年</w:t>
            </w:r>
            <w:r>
              <w:rPr>
                <w:rFonts w:ascii="微软雅黑" w:hAnsi="微软雅黑" w:cs="微软雅黑"/>
                <w:color w:val="938953"/>
              </w:rPr>
              <w:t>参与；</w:t>
            </w:r>
          </w:p>
          <w:p w:rsidR="00F513AD" w:rsidRDefault="00F513AD" w:rsidP="00F513AD">
            <w:pPr>
              <w:numPr>
                <w:ilvl w:val="0"/>
                <w:numId w:val="4"/>
              </w:numPr>
              <w:snapToGrid w:val="0"/>
              <w:rPr>
                <w:rFonts w:ascii="微软雅黑" w:hAnsi="微软雅黑" w:cs="微软雅黑"/>
                <w:color w:val="938953"/>
              </w:rPr>
            </w:pPr>
            <w:r>
              <w:rPr>
                <w:rFonts w:ascii="微软雅黑" w:hAnsi="微软雅黑" w:cs="微软雅黑" w:hint="eastAsia"/>
                <w:color w:val="938953"/>
              </w:rPr>
              <w:t>发起</w:t>
            </w:r>
            <w:r>
              <w:rPr>
                <w:rFonts w:ascii="微软雅黑" w:hAnsi="微软雅黑" w:cs="微软雅黑"/>
                <w:color w:val="938953"/>
              </w:rPr>
              <w:t>蓝脑袋集中营，为南京</w:t>
            </w:r>
            <w:r w:rsidR="00864AE5">
              <w:rPr>
                <w:rFonts w:ascii="微软雅黑" w:hAnsi="微软雅黑" w:cs="微软雅黑" w:hint="eastAsia"/>
                <w:color w:val="938953"/>
              </w:rPr>
              <w:t>20余</w:t>
            </w:r>
            <w:r>
              <w:rPr>
                <w:rFonts w:ascii="微软雅黑" w:hAnsi="微软雅黑" w:cs="微软雅黑"/>
                <w:color w:val="938953"/>
              </w:rPr>
              <w:t>支教团提供</w:t>
            </w:r>
            <w:r>
              <w:rPr>
                <w:rFonts w:ascii="微软雅黑" w:hAnsi="微软雅黑" w:cs="微软雅黑" w:hint="eastAsia"/>
                <w:color w:val="938953"/>
              </w:rPr>
              <w:t>基础</w:t>
            </w:r>
            <w:r>
              <w:rPr>
                <w:rFonts w:ascii="微软雅黑" w:hAnsi="微软雅黑" w:cs="微软雅黑"/>
                <w:color w:val="938953"/>
              </w:rPr>
              <w:t>能力成长公开课</w:t>
            </w:r>
            <w:r>
              <w:rPr>
                <w:rFonts w:ascii="微软雅黑" w:hAnsi="微软雅黑" w:cs="微软雅黑" w:hint="eastAsia"/>
                <w:color w:val="938953"/>
              </w:rPr>
              <w:t>；</w:t>
            </w:r>
          </w:p>
          <w:p w:rsidR="00F513AD" w:rsidRPr="00FA1D9C" w:rsidRDefault="00F513AD" w:rsidP="000E06B1">
            <w:pPr>
              <w:numPr>
                <w:ilvl w:val="0"/>
                <w:numId w:val="4"/>
              </w:numPr>
              <w:snapToGrid w:val="0"/>
              <w:rPr>
                <w:rFonts w:ascii="微软雅黑" w:hAnsi="微软雅黑" w:cs="微软雅黑"/>
                <w:color w:val="938953"/>
              </w:rPr>
            </w:pPr>
            <w:r>
              <w:rPr>
                <w:rFonts w:ascii="微软雅黑" w:hAnsi="微软雅黑" w:cs="微软雅黑" w:hint="eastAsia"/>
                <w:color w:val="938953"/>
              </w:rPr>
              <w:t>联合</w:t>
            </w:r>
            <w:r>
              <w:rPr>
                <w:rFonts w:ascii="微软雅黑" w:hAnsi="微软雅黑" w:cs="微软雅黑"/>
                <w:color w:val="938953"/>
              </w:rPr>
              <w:t>南京</w:t>
            </w:r>
            <w:r>
              <w:rPr>
                <w:rFonts w:ascii="微软雅黑" w:hAnsi="微软雅黑" w:cs="微软雅黑" w:hint="eastAsia"/>
                <w:color w:val="938953"/>
              </w:rPr>
              <w:t>爱德基金会</w:t>
            </w:r>
            <w:r>
              <w:rPr>
                <w:rFonts w:ascii="微软雅黑" w:hAnsi="微软雅黑" w:cs="微软雅黑"/>
                <w:color w:val="938953"/>
              </w:rPr>
              <w:t>发起“</w:t>
            </w:r>
            <w:r>
              <w:rPr>
                <w:rFonts w:ascii="微软雅黑" w:hAnsi="微软雅黑" w:cs="微软雅黑" w:hint="eastAsia"/>
                <w:color w:val="938953"/>
              </w:rPr>
              <w:t>益支行囊</w:t>
            </w:r>
            <w:r>
              <w:rPr>
                <w:rFonts w:ascii="微软雅黑" w:hAnsi="微软雅黑" w:cs="微软雅黑"/>
                <w:color w:val="938953"/>
              </w:rPr>
              <w:t>走天下”</w:t>
            </w:r>
            <w:r>
              <w:rPr>
                <w:rFonts w:ascii="微软雅黑" w:hAnsi="微软雅黑" w:cs="微软雅黑" w:hint="eastAsia"/>
                <w:color w:val="938953"/>
              </w:rPr>
              <w:t>筹款活动，</w:t>
            </w:r>
            <w:r w:rsidR="000E06B1">
              <w:rPr>
                <w:rFonts w:ascii="微软雅黑" w:hAnsi="微软雅黑" w:cs="微软雅黑" w:hint="eastAsia"/>
                <w:color w:val="938953"/>
              </w:rPr>
              <w:t>南京市30多</w:t>
            </w:r>
            <w:r w:rsidR="000E06B1">
              <w:rPr>
                <w:rFonts w:ascii="微软雅黑" w:hAnsi="微软雅黑" w:cs="微软雅黑"/>
                <w:color w:val="938953"/>
              </w:rPr>
              <w:t>支高校团队参与</w:t>
            </w:r>
            <w:r w:rsidR="00864AE5">
              <w:rPr>
                <w:rFonts w:ascii="微软雅黑" w:hAnsi="微软雅黑" w:cs="微软雅黑" w:hint="eastAsia"/>
                <w:color w:val="938953"/>
              </w:rPr>
              <w:t>，</w:t>
            </w:r>
            <w:r w:rsidR="00864AE5">
              <w:rPr>
                <w:rFonts w:ascii="微软雅黑" w:hAnsi="微软雅黑" w:cs="微软雅黑"/>
                <w:color w:val="938953"/>
              </w:rPr>
              <w:t>共计筹款</w:t>
            </w:r>
            <w:r w:rsidR="00864AE5">
              <w:rPr>
                <w:rFonts w:ascii="微软雅黑" w:hAnsi="微软雅黑" w:cs="微软雅黑" w:hint="eastAsia"/>
                <w:color w:val="938953"/>
              </w:rPr>
              <w:t>30余万</w:t>
            </w:r>
            <w:r>
              <w:rPr>
                <w:rFonts w:ascii="微软雅黑" w:hAnsi="微软雅黑" w:cs="微软雅黑"/>
                <w:color w:val="938953"/>
              </w:rPr>
              <w:t>；</w:t>
            </w:r>
          </w:p>
        </w:tc>
      </w:tr>
    </w:tbl>
    <w:p w:rsidR="00F84624" w:rsidRPr="00864AE5" w:rsidRDefault="00F84624">
      <w:pPr>
        <w:rPr>
          <w:sz w:val="10"/>
          <w:szCs w:val="10"/>
        </w:rPr>
      </w:pPr>
      <w:bookmarkStart w:id="0" w:name="_GoBack"/>
      <w:bookmarkEnd w:id="0"/>
    </w:p>
    <w:tbl>
      <w:tblPr>
        <w:tblW w:w="10682" w:type="dxa"/>
        <w:tblLayout w:type="fixed"/>
        <w:tblLook w:val="04A0" w:firstRow="1" w:lastRow="0" w:firstColumn="1" w:lastColumn="0" w:noHBand="0" w:noVBand="1"/>
      </w:tblPr>
      <w:tblGrid>
        <w:gridCol w:w="1999"/>
        <w:gridCol w:w="8683"/>
      </w:tblGrid>
      <w:tr w:rsidR="00F84624" w:rsidTr="002C6514">
        <w:trPr>
          <w:trHeight w:val="703"/>
        </w:trPr>
        <w:tc>
          <w:tcPr>
            <w:tcW w:w="1999" w:type="dxa"/>
            <w:shd w:val="clear" w:color="auto" w:fill="auto"/>
          </w:tcPr>
          <w:p w:rsidR="00F84624" w:rsidRPr="00FA1D9C" w:rsidRDefault="004B3B68">
            <w:pPr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/>
                <w:b/>
                <w:color w:val="F75A53"/>
                <w:sz w:val="28"/>
                <w:szCs w:val="28"/>
              </w:rPr>
              <w:pict>
                <v:shape id="图片 18" o:spid="_x0000_s1038" type="#_x0000_t75" style="position:absolute;left:0;text-align:left;margin-left:65.25pt;margin-top:6.95pt;width:20.25pt;height:20.25pt;z-index:7">
                  <v:imagedata r:id="rId13" o:title=""/>
                </v:shape>
              </w:pict>
            </w:r>
            <w:r w:rsidR="00FA1D9C" w:rsidRPr="00FA1D9C">
              <w:rPr>
                <w:rFonts w:ascii="微软雅黑" w:hAnsi="微软雅黑" w:cs="微软雅黑" w:hint="eastAsia"/>
                <w:b/>
                <w:color w:val="F75A53"/>
                <w:sz w:val="28"/>
                <w:szCs w:val="28"/>
              </w:rPr>
              <w:t>技能证书</w:t>
            </w:r>
          </w:p>
        </w:tc>
        <w:tc>
          <w:tcPr>
            <w:tcW w:w="8683" w:type="dxa"/>
            <w:shd w:val="clear" w:color="auto" w:fill="auto"/>
          </w:tcPr>
          <w:p w:rsidR="00F84624" w:rsidRPr="00FA1D9C" w:rsidRDefault="00FA1D9C" w:rsidP="00F513AD">
            <w:pPr>
              <w:pStyle w:val="1"/>
              <w:numPr>
                <w:ilvl w:val="0"/>
                <w:numId w:val="1"/>
              </w:numPr>
              <w:snapToGrid w:val="0"/>
              <w:rPr>
                <w:rFonts w:ascii="微软雅黑" w:eastAsia="微软雅黑" w:hAnsi="微软雅黑" w:cs="微软雅黑"/>
                <w:color w:val="938953"/>
                <w:lang w:eastAsia="zh-CN"/>
              </w:rPr>
            </w:pPr>
            <w:r w:rsidRPr="00FA1D9C">
              <w:rPr>
                <w:rFonts w:ascii="微软雅黑" w:eastAsia="微软雅黑" w:hAnsi="微软雅黑" w:cs="微软雅黑" w:hint="eastAsia"/>
                <w:color w:val="938953"/>
                <w:lang w:eastAsia="zh-CN"/>
              </w:rPr>
              <w:t>CET-6</w:t>
            </w:r>
          </w:p>
          <w:p w:rsidR="00F84624" w:rsidRPr="00F513AD" w:rsidRDefault="00F513AD" w:rsidP="00F513AD">
            <w:pPr>
              <w:pStyle w:val="1"/>
              <w:numPr>
                <w:ilvl w:val="0"/>
                <w:numId w:val="1"/>
              </w:numPr>
              <w:snapToGrid w:val="0"/>
              <w:rPr>
                <w:rFonts w:ascii="微软雅黑" w:eastAsia="微软雅黑" w:hAnsi="微软雅黑" w:cs="微软雅黑"/>
                <w:color w:val="938953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938953"/>
                <w:lang w:eastAsia="zh-CN"/>
              </w:rPr>
              <w:t>计算机一级，办公软件</w:t>
            </w:r>
            <w:r w:rsidR="00864AE5">
              <w:rPr>
                <w:rFonts w:ascii="微软雅黑" w:eastAsia="微软雅黑" w:hAnsi="微软雅黑" w:cs="微软雅黑" w:hint="eastAsia"/>
                <w:color w:val="938953"/>
                <w:lang w:eastAsia="zh-CN"/>
              </w:rPr>
              <w:t>PPT</w:t>
            </w:r>
            <w:r w:rsidR="00864AE5">
              <w:rPr>
                <w:rFonts w:ascii="微软雅黑" w:eastAsia="微软雅黑" w:hAnsi="微软雅黑" w:cs="微软雅黑"/>
                <w:color w:val="938953"/>
                <w:lang w:eastAsia="zh-CN"/>
              </w:rPr>
              <w:t>，Word，Excel</w:t>
            </w:r>
            <w:r w:rsidR="00864AE5">
              <w:rPr>
                <w:rFonts w:ascii="微软雅黑" w:eastAsia="微软雅黑" w:hAnsi="微软雅黑" w:cs="微软雅黑" w:hint="eastAsia"/>
                <w:color w:val="938953"/>
                <w:lang w:eastAsia="zh-CN"/>
              </w:rPr>
              <w:t>等</w:t>
            </w:r>
            <w:r w:rsidR="00864AE5">
              <w:rPr>
                <w:rFonts w:ascii="微软雅黑" w:eastAsia="微软雅黑" w:hAnsi="微软雅黑" w:cs="微软雅黑"/>
                <w:color w:val="938953"/>
                <w:lang w:eastAsia="zh-CN"/>
              </w:rPr>
              <w:t>熟练操作</w:t>
            </w:r>
            <w:r w:rsidR="00864AE5">
              <w:rPr>
                <w:rFonts w:ascii="微软雅黑" w:eastAsia="微软雅黑" w:hAnsi="微软雅黑" w:cs="微软雅黑" w:hint="eastAsia"/>
                <w:color w:val="938953"/>
                <w:lang w:eastAsia="zh-CN"/>
              </w:rPr>
              <w:t>。</w:t>
            </w:r>
          </w:p>
        </w:tc>
      </w:tr>
    </w:tbl>
    <w:p w:rsidR="00F84624" w:rsidRPr="00864AE5" w:rsidRDefault="00F84624">
      <w:pPr>
        <w:rPr>
          <w:sz w:val="10"/>
          <w:szCs w:val="10"/>
        </w:rPr>
      </w:pPr>
    </w:p>
    <w:sectPr w:rsidR="00F84624" w:rsidRPr="00864AE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B68" w:rsidRDefault="004B3B68" w:rsidP="00F513AD">
      <w:r>
        <w:separator/>
      </w:r>
    </w:p>
  </w:endnote>
  <w:endnote w:type="continuationSeparator" w:id="0">
    <w:p w:rsidR="004B3B68" w:rsidRDefault="004B3B68" w:rsidP="00F5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B68" w:rsidRDefault="004B3B68" w:rsidP="00F513AD">
      <w:r>
        <w:separator/>
      </w:r>
    </w:p>
  </w:footnote>
  <w:footnote w:type="continuationSeparator" w:id="0">
    <w:p w:rsidR="004B3B68" w:rsidRDefault="004B3B68" w:rsidP="00F51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3.5pt;height:13.5pt" o:bullet="t">
        <v:imagedata r:id="rId1" o:title=""/>
      </v:shape>
    </w:pict>
  </w:numPicBullet>
  <w:numPicBullet w:numPicBulletId="1">
    <w:pict>
      <v:shape id="_x0000_i1049" type="#_x0000_t75" style="width:13.5pt;height:13.5pt" o:bullet="t">
        <v:imagedata r:id="rId2" o:title=""/>
      </v:shape>
    </w:pict>
  </w:numPicBullet>
  <w:abstractNum w:abstractNumId="0">
    <w:nsid w:val="004872C3"/>
    <w:multiLevelType w:val="hybridMultilevel"/>
    <w:tmpl w:val="0A581268"/>
    <w:lvl w:ilvl="0" w:tplc="DEEA62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560D12"/>
    <w:multiLevelType w:val="multilevel"/>
    <w:tmpl w:val="AEB867AC"/>
    <w:lvl w:ilvl="0">
      <w:start w:val="1"/>
      <w:numFmt w:val="bullet"/>
      <w:lvlText w:val=""/>
      <w:lvlJc w:val="left"/>
      <w:pPr>
        <w:ind w:left="170" w:hanging="170"/>
      </w:pPr>
      <w:rPr>
        <w:rFonts w:ascii="Wingdings" w:hAnsi="Wingdings" w:hint="default"/>
        <w:color w:val="938953"/>
        <w:spacing w:val="-6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6571F1D"/>
    <w:multiLevelType w:val="hybridMultilevel"/>
    <w:tmpl w:val="E998F5AA"/>
    <w:lvl w:ilvl="0" w:tplc="CF3A6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BBB55B8"/>
    <w:multiLevelType w:val="hybridMultilevel"/>
    <w:tmpl w:val="73AE4F3A"/>
    <w:lvl w:ilvl="0" w:tplc="9C342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B245D8"/>
    <w:multiLevelType w:val="hybridMultilevel"/>
    <w:tmpl w:val="4F16717A"/>
    <w:lvl w:ilvl="0" w:tplc="C3C01632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29095D0" w:tentative="1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2" w:tplc="FAD682C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3" w:tplc="AEB8661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1002A06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5" w:tplc="5D8EAA3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6" w:tplc="F4424FE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7" w:tplc="B67E89E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8" w:tplc="494651D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3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155"/>
    <w:rsid w:val="00067E2A"/>
    <w:rsid w:val="000E06B1"/>
    <w:rsid w:val="00197628"/>
    <w:rsid w:val="0028515D"/>
    <w:rsid w:val="002A0F95"/>
    <w:rsid w:val="002C6514"/>
    <w:rsid w:val="002D12A8"/>
    <w:rsid w:val="002E6FEF"/>
    <w:rsid w:val="00300E44"/>
    <w:rsid w:val="003171B2"/>
    <w:rsid w:val="00350B92"/>
    <w:rsid w:val="00364BC1"/>
    <w:rsid w:val="003C2155"/>
    <w:rsid w:val="00420261"/>
    <w:rsid w:val="004B3B68"/>
    <w:rsid w:val="004C3085"/>
    <w:rsid w:val="004F6628"/>
    <w:rsid w:val="00513BF5"/>
    <w:rsid w:val="00521697"/>
    <w:rsid w:val="00543DFF"/>
    <w:rsid w:val="00581631"/>
    <w:rsid w:val="0059119F"/>
    <w:rsid w:val="005A188A"/>
    <w:rsid w:val="005C24AA"/>
    <w:rsid w:val="005C625D"/>
    <w:rsid w:val="00635BAC"/>
    <w:rsid w:val="006A5A03"/>
    <w:rsid w:val="006C1B6A"/>
    <w:rsid w:val="006E5461"/>
    <w:rsid w:val="007731CC"/>
    <w:rsid w:val="00795C0E"/>
    <w:rsid w:val="007B40C3"/>
    <w:rsid w:val="007C0BF1"/>
    <w:rsid w:val="007E5630"/>
    <w:rsid w:val="00864AE5"/>
    <w:rsid w:val="008D5E17"/>
    <w:rsid w:val="00926151"/>
    <w:rsid w:val="009638B3"/>
    <w:rsid w:val="00985EC4"/>
    <w:rsid w:val="009B1DDE"/>
    <w:rsid w:val="009B67A5"/>
    <w:rsid w:val="009E1878"/>
    <w:rsid w:val="00A13F02"/>
    <w:rsid w:val="00A164AC"/>
    <w:rsid w:val="00A31D19"/>
    <w:rsid w:val="00A36938"/>
    <w:rsid w:val="00A63C28"/>
    <w:rsid w:val="00AC606C"/>
    <w:rsid w:val="00AF6B5E"/>
    <w:rsid w:val="00B535DA"/>
    <w:rsid w:val="00BA33FB"/>
    <w:rsid w:val="00BE6C1B"/>
    <w:rsid w:val="00C5486D"/>
    <w:rsid w:val="00C75C8D"/>
    <w:rsid w:val="00D13D7D"/>
    <w:rsid w:val="00D84391"/>
    <w:rsid w:val="00E11338"/>
    <w:rsid w:val="00E22A4A"/>
    <w:rsid w:val="00E25D41"/>
    <w:rsid w:val="00ED1501"/>
    <w:rsid w:val="00F513AD"/>
    <w:rsid w:val="00F616BE"/>
    <w:rsid w:val="00F84624"/>
    <w:rsid w:val="00FA1D9C"/>
    <w:rsid w:val="00FA5EA3"/>
    <w:rsid w:val="0744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B8495D74-98E2-4206-B981-DEDE2412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widowControl/>
      <w:spacing w:after="160"/>
      <w:ind w:left="1008" w:hanging="288"/>
      <w:contextualSpacing/>
      <w:jc w:val="left"/>
    </w:pPr>
    <w:rPr>
      <w:rFonts w:eastAsia="Arial Unicode MS"/>
      <w:kern w:val="0"/>
      <w:lang w:eastAsia="en-US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styleId="a7">
    <w:name w:val="Hyperlink"/>
    <w:unhideWhenUsed/>
    <w:rsid w:val="007E5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 textRotate="1"/>
    <customShpInfo spid="_x0000_s1034" textRotate="1"/>
    <customShpInfo spid="_x0000_s1036" textRotate="1"/>
    <customShpInfo spid="_x0000_s1037" textRotate="1"/>
    <customShpInfo spid="_x0000_s104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170</Words>
  <Characters>972</Characters>
  <Application>Microsoft Office Word</Application>
  <DocSecurity>0</DocSecurity>
  <Lines>8</Lines>
  <Paragraphs>2</Paragraphs>
  <ScaleCrop>false</ScaleCrop>
  <Company>Microsoft China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实习僧</dc:title>
  <dc:creator>DEO</dc:creator>
  <cp:lastModifiedBy>Microsoft</cp:lastModifiedBy>
  <cp:revision>40</cp:revision>
  <cp:lastPrinted>2014-08-08T02:54:00Z</cp:lastPrinted>
  <dcterms:created xsi:type="dcterms:W3CDTF">2014-08-06T06:18:00Z</dcterms:created>
  <dcterms:modified xsi:type="dcterms:W3CDTF">2015-06-18T06:18:00Z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