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93" w:rsidRDefault="00B02B93" w:rsidP="002D6F13">
      <w:pPr>
        <w:ind w:firstLineChars="600" w:firstLine="2650"/>
        <w:rPr>
          <w:rFonts w:ascii="楷体_GB2312" w:eastAsia="楷体_GB2312"/>
          <w:b/>
          <w:sz w:val="44"/>
          <w:szCs w:val="44"/>
        </w:rPr>
      </w:pPr>
      <w:proofErr w:type="gramStart"/>
      <w:r>
        <w:rPr>
          <w:rFonts w:ascii="楷体_GB2312" w:eastAsia="楷体_GB2312" w:hint="eastAsia"/>
          <w:b/>
          <w:sz w:val="44"/>
          <w:szCs w:val="44"/>
        </w:rPr>
        <w:t>个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 xml:space="preserve"> 人 简 历</w:t>
      </w:r>
    </w:p>
    <w:tbl>
      <w:tblPr>
        <w:tblW w:w="9367" w:type="dxa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2"/>
        <w:gridCol w:w="1602"/>
        <w:gridCol w:w="4014"/>
        <w:gridCol w:w="2039"/>
      </w:tblGrid>
      <w:tr w:rsidR="00B02B93" w:rsidTr="00436197">
        <w:trPr>
          <w:trHeight w:val="542"/>
          <w:tblCellSpacing w:w="0" w:type="dxa"/>
          <w:jc w:val="center"/>
        </w:trPr>
        <w:tc>
          <w:tcPr>
            <w:tcW w:w="9367" w:type="dxa"/>
            <w:gridSpan w:val="4"/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个人资料</w:t>
            </w:r>
          </w:p>
        </w:tc>
      </w:tr>
      <w:tr w:rsidR="00B02B93" w:rsidTr="00436197">
        <w:trPr>
          <w:cantSplit/>
          <w:trHeight w:hRule="exact" w:val="484"/>
          <w:tblCellSpacing w:w="0" w:type="dxa"/>
          <w:jc w:val="center"/>
        </w:trPr>
        <w:tc>
          <w:tcPr>
            <w:tcW w:w="3314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别：女</w:t>
            </w:r>
          </w:p>
        </w:tc>
        <w:tc>
          <w:tcPr>
            <w:tcW w:w="2039" w:type="dxa"/>
            <w:vMerge w:val="restar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8F6D5A" w:rsidP="00436197">
            <w:pPr>
              <w:jc w:val="center"/>
              <w:rPr>
                <w:rFonts w:ascii="楷体_GB2312" w:eastAsia="楷体_GB2312"/>
                <w:color w:val="000080"/>
                <w:sz w:val="32"/>
              </w:rPr>
            </w:pPr>
            <w:r>
              <w:rPr>
                <w:rFonts w:ascii="楷体_GB2312" w:eastAsia="楷体_GB2312"/>
                <w:noProof/>
                <w:color w:val="000080"/>
                <w:sz w:val="32"/>
              </w:rPr>
              <w:drawing>
                <wp:inline distT="0" distB="0" distL="0" distR="0">
                  <wp:extent cx="1140816" cy="1628775"/>
                  <wp:effectExtent l="19050" t="0" r="2184" b="0"/>
                  <wp:docPr id="2" name="图片 1" descr="8687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87_00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39" cy="164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93" w:rsidTr="00436197">
        <w:trPr>
          <w:cantSplit/>
          <w:trHeight w:hRule="exact" w:val="447"/>
          <w:tblCellSpacing w:w="0" w:type="dxa"/>
          <w:jc w:val="center"/>
        </w:trPr>
        <w:tc>
          <w:tcPr>
            <w:tcW w:w="3314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生：1992-08-22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身体状况：健康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B02B93" w:rsidTr="00436197">
        <w:trPr>
          <w:cantSplit/>
          <w:trHeight w:hRule="exact" w:val="455"/>
          <w:tblCellSpacing w:w="0" w:type="dxa"/>
          <w:jc w:val="center"/>
        </w:trPr>
        <w:tc>
          <w:tcPr>
            <w:tcW w:w="3314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族：汉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婚姻状况：未婚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B02B93" w:rsidTr="00436197">
        <w:trPr>
          <w:cantSplit/>
          <w:trHeight w:hRule="exact" w:val="460"/>
          <w:tblCellSpacing w:w="0" w:type="dxa"/>
          <w:jc w:val="center"/>
        </w:trPr>
        <w:tc>
          <w:tcPr>
            <w:tcW w:w="3314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位：本科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移动电话：13880372603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B02B93" w:rsidTr="00436197">
        <w:trPr>
          <w:cantSplit/>
          <w:trHeight w:hRule="exact" w:val="451"/>
          <w:tblCellSpacing w:w="0" w:type="dxa"/>
          <w:jc w:val="center"/>
        </w:trPr>
        <w:tc>
          <w:tcPr>
            <w:tcW w:w="3314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业：法学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电子邮件：</w:t>
            </w:r>
            <w:r w:rsidRPr="00E15401">
              <w:rPr>
                <w:rFonts w:asciiTheme="minorEastAsia" w:eastAsiaTheme="minorEastAsia" w:hAnsiTheme="minorEastAsia" w:hint="eastAsia"/>
                <w:sz w:val="24"/>
              </w:rPr>
              <w:t>royalzll</w:t>
            </w:r>
            <w:r w:rsidRPr="00E15401">
              <w:rPr>
                <w:rFonts w:asciiTheme="minorEastAsia" w:eastAsiaTheme="minorEastAsia" w:hAnsiTheme="minorEastAsia"/>
                <w:sz w:val="24"/>
              </w:rPr>
              <w:t>@</w:t>
            </w:r>
            <w:r w:rsidRPr="00E15401">
              <w:rPr>
                <w:rFonts w:asciiTheme="minorEastAsia" w:eastAsiaTheme="minorEastAsia" w:hAnsiTheme="minorEastAsia" w:hint="eastAsia"/>
                <w:sz w:val="24"/>
              </w:rPr>
              <w:t>163</w:t>
            </w:r>
            <w:r w:rsidRPr="00E15401">
              <w:rPr>
                <w:rFonts w:asciiTheme="minorEastAsia" w:eastAsiaTheme="minorEastAsia" w:hAnsiTheme="minorEastAsia"/>
                <w:sz w:val="24"/>
              </w:rPr>
              <w:t>.com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B02B93" w:rsidTr="00436197">
        <w:trPr>
          <w:cantSplit/>
          <w:trHeight w:hRule="exact" w:val="458"/>
          <w:tblCellSpacing w:w="0" w:type="dxa"/>
          <w:jc w:val="center"/>
        </w:trPr>
        <w:tc>
          <w:tcPr>
            <w:tcW w:w="7328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联系地址： 四川省成都市成华区东三路1号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B02B93" w:rsidTr="00436197">
        <w:trPr>
          <w:trHeight w:val="402"/>
          <w:tblCellSpacing w:w="0" w:type="dxa"/>
          <w:jc w:val="center"/>
        </w:trPr>
        <w:tc>
          <w:tcPr>
            <w:tcW w:w="9367" w:type="dxa"/>
            <w:gridSpan w:val="4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4"/>
              </w:rPr>
              <w:t>教育背景</w:t>
            </w:r>
          </w:p>
        </w:tc>
      </w:tr>
      <w:tr w:rsidR="00B02B93" w:rsidTr="00436197">
        <w:trPr>
          <w:trHeight w:val="336"/>
          <w:tblCellSpacing w:w="0" w:type="dxa"/>
          <w:jc w:val="center"/>
        </w:trPr>
        <w:tc>
          <w:tcPr>
            <w:tcW w:w="1712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2011.9-至今</w:t>
            </w:r>
          </w:p>
        </w:tc>
        <w:tc>
          <w:tcPr>
            <w:tcW w:w="7655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成都理工大学-----文法学院法学</w:t>
            </w:r>
          </w:p>
        </w:tc>
      </w:tr>
      <w:tr w:rsidR="00B02B93" w:rsidTr="00436197">
        <w:trPr>
          <w:trHeight w:val="592"/>
          <w:tblCellSpacing w:w="0" w:type="dxa"/>
          <w:jc w:val="center"/>
        </w:trPr>
        <w:tc>
          <w:tcPr>
            <w:tcW w:w="9367" w:type="dxa"/>
            <w:gridSpan w:val="4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auto"/>
              <w:ind w:right="-1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主修课程</w:t>
            </w:r>
          </w:p>
        </w:tc>
      </w:tr>
      <w:tr w:rsidR="00B02B93" w:rsidTr="00436197">
        <w:trPr>
          <w:trHeight w:val="651"/>
          <w:tblCellSpacing w:w="0" w:type="dxa"/>
          <w:jc w:val="center"/>
        </w:trPr>
        <w:tc>
          <w:tcPr>
            <w:tcW w:w="1712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本科阶段主修</w:t>
            </w:r>
          </w:p>
        </w:tc>
        <w:tc>
          <w:tcPr>
            <w:tcW w:w="7655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国际经济法，英</w:t>
            </w:r>
            <w:proofErr w:type="gramStart"/>
            <w:r>
              <w:rPr>
                <w:rFonts w:hint="eastAsia"/>
                <w:sz w:val="24"/>
              </w:rPr>
              <w:t>美商事</w:t>
            </w:r>
            <w:proofErr w:type="gramEnd"/>
            <w:r>
              <w:rPr>
                <w:rFonts w:hint="eastAsia"/>
                <w:sz w:val="24"/>
              </w:rPr>
              <w:t>制度，经济法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公司法，商法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劳动法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物权法，刑法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民法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行政法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宪法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法理学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环境法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民事诉讼法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刑事诉讼法。</w:t>
            </w:r>
          </w:p>
        </w:tc>
      </w:tr>
      <w:tr w:rsidR="00B02B93" w:rsidTr="00436197">
        <w:trPr>
          <w:trHeight w:val="52"/>
          <w:tblCellSpacing w:w="0" w:type="dxa"/>
          <w:jc w:val="center"/>
        </w:trPr>
        <w:tc>
          <w:tcPr>
            <w:tcW w:w="9367" w:type="dxa"/>
            <w:gridSpan w:val="4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主要技能</w:t>
            </w:r>
          </w:p>
        </w:tc>
      </w:tr>
      <w:tr w:rsidR="00B02B93" w:rsidTr="00436197">
        <w:trPr>
          <w:trHeight w:val="1014"/>
          <w:tblCellSpacing w:w="0" w:type="dxa"/>
          <w:jc w:val="center"/>
        </w:trPr>
        <w:tc>
          <w:tcPr>
            <w:tcW w:w="9367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Pr="00F9434C" w:rsidRDefault="00B02B93" w:rsidP="0043619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F9434C">
              <w:rPr>
                <w:rFonts w:ascii="宋体" w:hAnsi="宋体" w:hint="eastAsia"/>
                <w:sz w:val="24"/>
              </w:rPr>
              <w:t>通过国家计算机一级等级考试，熟练掌握计算机操作。</w:t>
            </w:r>
          </w:p>
          <w:p w:rsidR="00B02B93" w:rsidRDefault="00B02B93" w:rsidP="0043619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大学英语（</w:t>
            </w:r>
            <w:r w:rsidRPr="00840075">
              <w:rPr>
                <w:rFonts w:hint="eastAsia"/>
                <w:kern w:val="0"/>
                <w:sz w:val="24"/>
                <w:szCs w:val="24"/>
              </w:rPr>
              <w:t>CET</w:t>
            </w:r>
            <w:r>
              <w:rPr>
                <w:rFonts w:ascii="宋体" w:hAnsi="宋体" w:hint="eastAsia"/>
                <w:color w:val="000000"/>
                <w:sz w:val="24"/>
              </w:rPr>
              <w:t>）四级证书</w:t>
            </w:r>
          </w:p>
          <w:p w:rsidR="00B02B93" w:rsidRPr="00F9434C" w:rsidRDefault="00B02B93" w:rsidP="0043619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F9434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普通话水平测试等级证书 二级乙等</w:t>
            </w:r>
          </w:p>
          <w:p w:rsidR="00B02B93" w:rsidRDefault="00B02B93" w:rsidP="0043619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机动车驾驶证</w:t>
            </w:r>
          </w:p>
          <w:p w:rsidR="00B02B93" w:rsidRPr="00F9434C" w:rsidRDefault="00B02B93" w:rsidP="0043619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宋体" w:hint="eastAsia"/>
                <w:sz w:val="24"/>
              </w:rPr>
              <w:t>P</w:t>
            </w:r>
            <w:r w:rsidRPr="00840075">
              <w:rPr>
                <w:rFonts w:hint="eastAsia"/>
                <w:kern w:val="0"/>
                <w:sz w:val="24"/>
                <w:szCs w:val="24"/>
              </w:rPr>
              <w:t>ET</w:t>
            </w:r>
            <w:r w:rsidRPr="00D95D9F">
              <w:rPr>
                <w:kern w:val="0"/>
                <w:sz w:val="24"/>
                <w:szCs w:val="24"/>
              </w:rPr>
              <w:t>S</w:t>
            </w:r>
            <w:r>
              <w:rPr>
                <w:rFonts w:ascii="Arial" w:eastAsiaTheme="majorEastAsia" w:hAnsi="Arial" w:cs="Arial" w:hint="eastAsia"/>
                <w:color w:val="000000"/>
                <w:sz w:val="24"/>
                <w:szCs w:val="24"/>
              </w:rPr>
              <w:t>三级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笔试</w:t>
            </w:r>
          </w:p>
        </w:tc>
      </w:tr>
      <w:tr w:rsidR="00B02B93" w:rsidTr="00436197">
        <w:trPr>
          <w:trHeight w:val="625"/>
          <w:tblCellSpacing w:w="0" w:type="dxa"/>
          <w:jc w:val="center"/>
        </w:trPr>
        <w:tc>
          <w:tcPr>
            <w:tcW w:w="9367" w:type="dxa"/>
            <w:gridSpan w:val="4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特长及兴趣爱好</w:t>
            </w:r>
          </w:p>
        </w:tc>
      </w:tr>
      <w:tr w:rsidR="00B02B93" w:rsidTr="00436197">
        <w:trPr>
          <w:trHeight w:val="720"/>
          <w:tblCellSpacing w:w="0" w:type="dxa"/>
          <w:jc w:val="center"/>
        </w:trPr>
        <w:tc>
          <w:tcPr>
            <w:tcW w:w="9367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Pr="00E15401" w:rsidRDefault="00B02B93" w:rsidP="00436197">
            <w:pPr>
              <w:rPr>
                <w:rFonts w:ascii="宋体" w:hAnsi="宋体"/>
                <w:sz w:val="24"/>
              </w:rPr>
            </w:pPr>
            <w:r w:rsidRPr="00E15401">
              <w:rPr>
                <w:rFonts w:ascii="宋体" w:hAnsi="宋体" w:hint="eastAsia"/>
                <w:sz w:val="24"/>
              </w:rPr>
              <w:t>有较强的交际能力，热爱看书、音乐、旅行等，并喜欢手工，培育植物等。</w:t>
            </w:r>
          </w:p>
        </w:tc>
      </w:tr>
      <w:tr w:rsidR="00B02B93" w:rsidTr="00436197">
        <w:trPr>
          <w:trHeight w:val="323"/>
          <w:tblCellSpacing w:w="0" w:type="dxa"/>
          <w:jc w:val="center"/>
        </w:trPr>
        <w:tc>
          <w:tcPr>
            <w:tcW w:w="9367" w:type="dxa"/>
            <w:gridSpan w:val="4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</w:t>
            </w:r>
          </w:p>
        </w:tc>
      </w:tr>
      <w:tr w:rsidR="00B02B93" w:rsidTr="00436197">
        <w:trPr>
          <w:trHeight w:val="610"/>
          <w:tblCellSpacing w:w="0" w:type="dxa"/>
          <w:jc w:val="center"/>
        </w:trPr>
        <w:tc>
          <w:tcPr>
            <w:tcW w:w="9367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B02B93" w:rsidRDefault="00B02B93" w:rsidP="00436197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本人性格开朗、有活力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待人热情、真诚。工作认真负责，积极主动，能吃苦耐劳。有较强的组织能力、实际动手能力和团体协作精神，能迅速的适应各种环境，并融</w:t>
            </w: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>其中。对待工作认真负责，善于沟通、协调有较强的组织能力与</w:t>
            </w:r>
            <w:hyperlink r:id="rId6" w:history="1">
              <w:r>
                <w:rPr>
                  <w:sz w:val="24"/>
                </w:rPr>
                <w:t>团队精神</w:t>
              </w:r>
            </w:hyperlink>
            <w:r>
              <w:rPr>
                <w:sz w:val="24"/>
              </w:rPr>
              <w:t>；活泼开朗、乐观上进、有爱心并善于施教并行；上进心强、勤于学习能不断提高自身的能力与综合素质。</w:t>
            </w:r>
          </w:p>
        </w:tc>
      </w:tr>
    </w:tbl>
    <w:p w:rsidR="00B02B93" w:rsidRPr="00870D8C" w:rsidRDefault="00B02B93" w:rsidP="00B02B93">
      <w:r>
        <w:rPr>
          <w:rFonts w:hint="eastAsia"/>
        </w:rPr>
        <w:t xml:space="preserve">                                                                                                                    </w:t>
      </w:r>
    </w:p>
    <w:p w:rsidR="002D6F13" w:rsidRDefault="00B02B93" w:rsidP="002D6F1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</w:t>
      </w:r>
      <w:r w:rsidR="002D6F13">
        <w:rPr>
          <w:rFonts w:hint="eastAsia"/>
        </w:rPr>
        <w:t xml:space="preserve">                     </w:t>
      </w:r>
    </w:p>
    <w:p w:rsidR="002D6F13" w:rsidRDefault="002D6F13" w:rsidP="002D6F1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p w:rsidR="002D6F13" w:rsidRDefault="002D6F13" w:rsidP="002D6F1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 w:rsidR="002D6F13" w:rsidRPr="002D6F13" w:rsidRDefault="00B02B93" w:rsidP="002D6F13">
      <w:pPr>
        <w:jc w:val="center"/>
        <w:rPr>
          <w:rFonts w:ascii="Palatino Linotype" w:hAnsi="Palatino Linotype"/>
          <w:b/>
          <w:color w:val="111111"/>
          <w:sz w:val="36"/>
          <w:szCs w:val="36"/>
        </w:rPr>
      </w:pPr>
      <w:r>
        <w:rPr>
          <w:rFonts w:hint="eastAsia"/>
        </w:rPr>
        <w:lastRenderedPageBreak/>
        <w:t xml:space="preserve">  </w:t>
      </w:r>
      <w:r w:rsidR="002D6F13" w:rsidRPr="000038F7">
        <w:rPr>
          <w:rFonts w:ascii="Palatino Linotype" w:hAnsi="Palatino Linotype"/>
          <w:b/>
          <w:color w:val="111111"/>
          <w:sz w:val="36"/>
          <w:szCs w:val="36"/>
        </w:rPr>
        <w:t>Resume</w:t>
      </w:r>
    </w:p>
    <w:tbl>
      <w:tblPr>
        <w:tblW w:w="9367" w:type="dxa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14"/>
        <w:gridCol w:w="4014"/>
        <w:gridCol w:w="2039"/>
      </w:tblGrid>
      <w:tr w:rsidR="002D6F13" w:rsidTr="00301515">
        <w:trPr>
          <w:trHeight w:val="542"/>
          <w:tblCellSpacing w:w="0" w:type="dxa"/>
          <w:jc w:val="center"/>
        </w:trPr>
        <w:tc>
          <w:tcPr>
            <w:tcW w:w="9367" w:type="dxa"/>
            <w:gridSpan w:val="3"/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0038F7" w:rsidRDefault="002D6F13" w:rsidP="00301515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038F7">
              <w:rPr>
                <w:rFonts w:ascii="Palatino Linotype" w:hAnsi="Palatino Linotype" w:cs="Arial"/>
                <w:b/>
                <w:color w:val="111111"/>
                <w:sz w:val="24"/>
                <w:szCs w:val="24"/>
              </w:rPr>
              <w:t>Personal Information</w:t>
            </w:r>
          </w:p>
        </w:tc>
      </w:tr>
      <w:tr w:rsidR="002D6F13" w:rsidTr="00301515">
        <w:trPr>
          <w:cantSplit/>
          <w:trHeight w:hRule="exact" w:val="484"/>
          <w:tblCellSpacing w:w="0" w:type="dxa"/>
          <w:jc w:val="center"/>
        </w:trPr>
        <w:tc>
          <w:tcPr>
            <w:tcW w:w="33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 w:rsidRPr="000038F7">
              <w:rPr>
                <w:sz w:val="24"/>
              </w:rPr>
              <w:t>Name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Li Zhang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 w:rsidRPr="000038F7">
              <w:rPr>
                <w:sz w:val="24"/>
              </w:rPr>
              <w:t>Gender</w:t>
            </w:r>
            <w:r w:rsidRPr="000038F7">
              <w:rPr>
                <w:rFonts w:hAnsi="宋体"/>
                <w:sz w:val="24"/>
              </w:rPr>
              <w:t>：</w:t>
            </w:r>
            <w:r w:rsidRPr="000038F7">
              <w:rPr>
                <w:sz w:val="24"/>
              </w:rPr>
              <w:t>Female</w:t>
            </w:r>
          </w:p>
        </w:tc>
        <w:tc>
          <w:tcPr>
            <w:tcW w:w="2039" w:type="dxa"/>
            <w:vMerge w:val="restar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jc w:val="center"/>
              <w:rPr>
                <w:rFonts w:ascii="楷体_GB2312" w:eastAsia="楷体_GB2312"/>
                <w:color w:val="000080"/>
                <w:sz w:val="32"/>
              </w:rPr>
            </w:pPr>
            <w:r>
              <w:rPr>
                <w:rFonts w:ascii="楷体_GB2312" w:eastAsia="楷体_GB2312"/>
                <w:noProof/>
                <w:color w:val="000080"/>
                <w:sz w:val="32"/>
              </w:rPr>
              <w:drawing>
                <wp:inline distT="0" distB="0" distL="0" distR="0">
                  <wp:extent cx="1150407" cy="1695450"/>
                  <wp:effectExtent l="19050" t="0" r="0" b="0"/>
                  <wp:docPr id="3" name="图片 0" descr="8687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87_00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07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F13" w:rsidTr="00301515">
        <w:trPr>
          <w:cantSplit/>
          <w:trHeight w:hRule="exact" w:val="447"/>
          <w:tblCellSpacing w:w="0" w:type="dxa"/>
          <w:jc w:val="center"/>
        </w:trPr>
        <w:tc>
          <w:tcPr>
            <w:tcW w:w="33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 w:rsidRPr="00231952">
              <w:rPr>
                <w:sz w:val="24"/>
              </w:rPr>
              <w:t>Birth Date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22 August,1992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 w:rsidRPr="001705A1">
              <w:rPr>
                <w:sz w:val="24"/>
              </w:rPr>
              <w:t>Health Status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705A1">
              <w:rPr>
                <w:sz w:val="24"/>
              </w:rPr>
              <w:t>very good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2D6F13" w:rsidTr="00301515">
        <w:trPr>
          <w:cantSplit/>
          <w:trHeight w:hRule="exact" w:val="455"/>
          <w:tblCellSpacing w:w="0" w:type="dxa"/>
          <w:jc w:val="center"/>
        </w:trPr>
        <w:tc>
          <w:tcPr>
            <w:tcW w:w="33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0038F7" w:rsidRDefault="002D6F13" w:rsidP="00301515">
            <w:pPr>
              <w:spacing w:line="360" w:lineRule="auto"/>
              <w:ind w:right="-181"/>
              <w:rPr>
                <w:sz w:val="24"/>
              </w:rPr>
            </w:pPr>
            <w:r w:rsidRPr="00210AD0">
              <w:rPr>
                <w:sz w:val="24"/>
              </w:rPr>
              <w:t>Nationality</w:t>
            </w:r>
            <w:r w:rsidRPr="00210AD0">
              <w:rPr>
                <w:sz w:val="24"/>
              </w:rPr>
              <w:t>：</w:t>
            </w:r>
            <w:r w:rsidRPr="00210AD0">
              <w:rPr>
                <w:sz w:val="24"/>
              </w:rPr>
              <w:t>P.R.C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210AD0" w:rsidRDefault="002D6F13" w:rsidP="00301515">
            <w:pPr>
              <w:spacing w:line="360" w:lineRule="auto"/>
              <w:ind w:right="-181"/>
              <w:rPr>
                <w:sz w:val="24"/>
              </w:rPr>
            </w:pPr>
            <w:r w:rsidRPr="00231952">
              <w:rPr>
                <w:sz w:val="24"/>
              </w:rPr>
              <w:t>Marital Status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271D01">
              <w:rPr>
                <w:sz w:val="24"/>
              </w:rPr>
              <w:t>single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2D6F13" w:rsidTr="00301515">
        <w:trPr>
          <w:cantSplit/>
          <w:trHeight w:hRule="exact" w:val="460"/>
          <w:tblCellSpacing w:w="0" w:type="dxa"/>
          <w:jc w:val="center"/>
        </w:trPr>
        <w:tc>
          <w:tcPr>
            <w:tcW w:w="33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  <w:r w:rsidRPr="00231952">
              <w:rPr>
                <w:color w:val="000000" w:themeColor="text1"/>
                <w:sz w:val="24"/>
                <w:szCs w:val="24"/>
              </w:rPr>
              <w:t>Education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8B1313">
              <w:rPr>
                <w:color w:val="000000" w:themeColor="text1"/>
                <w:sz w:val="24"/>
                <w:szCs w:val="24"/>
              </w:rPr>
              <w:t>undergraduate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210AD0" w:rsidRDefault="002D6F13" w:rsidP="00301515">
            <w:pPr>
              <w:spacing w:line="360" w:lineRule="auto"/>
              <w:ind w:right="-181"/>
              <w:rPr>
                <w:sz w:val="24"/>
              </w:rPr>
            </w:pPr>
            <w:r>
              <w:rPr>
                <w:sz w:val="24"/>
              </w:rPr>
              <w:t>Mobile</w:t>
            </w:r>
            <w:r w:rsidRPr="00210AD0">
              <w:rPr>
                <w:rFonts w:hAnsi="宋体"/>
                <w:sz w:val="24"/>
              </w:rPr>
              <w:t>：</w:t>
            </w:r>
            <w:r w:rsidRPr="00210AD0">
              <w:rPr>
                <w:sz w:val="24"/>
              </w:rPr>
              <w:t>13880372603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2D6F13" w:rsidTr="00301515">
        <w:trPr>
          <w:cantSplit/>
          <w:trHeight w:hRule="exact" w:val="451"/>
          <w:tblCellSpacing w:w="0" w:type="dxa"/>
          <w:jc w:val="center"/>
        </w:trPr>
        <w:tc>
          <w:tcPr>
            <w:tcW w:w="33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楷体_GB2312" w:eastAsia="楷体_GB2312"/>
                <w:sz w:val="24"/>
              </w:rPr>
            </w:pPr>
            <w:r w:rsidRPr="008B1313">
              <w:rPr>
                <w:sz w:val="24"/>
              </w:rPr>
              <w:t>Major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8B1313">
              <w:rPr>
                <w:sz w:val="24"/>
              </w:rPr>
              <w:t>Law</w:t>
            </w:r>
          </w:p>
        </w:tc>
        <w:tc>
          <w:tcPr>
            <w:tcW w:w="401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ind w:right="-181"/>
              <w:rPr>
                <w:rFonts w:ascii="楷体_GB2312" w:eastAsia="楷体_GB2312"/>
                <w:sz w:val="24"/>
              </w:rPr>
            </w:pPr>
            <w:r w:rsidRPr="00210AD0">
              <w:rPr>
                <w:color w:val="000000" w:themeColor="text1"/>
                <w:sz w:val="24"/>
                <w:szCs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royalzll</w:t>
            </w:r>
            <w:r>
              <w:rPr>
                <w:sz w:val="24"/>
              </w:rPr>
              <w:t>@</w:t>
            </w:r>
            <w:r>
              <w:rPr>
                <w:rFonts w:hint="eastAsia"/>
                <w:sz w:val="24"/>
              </w:rPr>
              <w:t>163</w:t>
            </w:r>
            <w:r w:rsidRPr="001705A1">
              <w:rPr>
                <w:sz w:val="24"/>
              </w:rPr>
              <w:t>.com</w:t>
            </w: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2D6F13" w:rsidTr="00301515">
        <w:trPr>
          <w:cantSplit/>
          <w:trHeight w:hRule="exact" w:val="458"/>
          <w:tblCellSpacing w:w="0" w:type="dxa"/>
          <w:jc w:val="center"/>
        </w:trPr>
        <w:tc>
          <w:tcPr>
            <w:tcW w:w="7328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pStyle w:val="HTML"/>
              <w:shd w:val="clear" w:color="auto" w:fill="FFFFFF"/>
              <w:spacing w:after="150"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31952">
              <w:rPr>
                <w:rFonts w:ascii="Times New Roman" w:hAnsi="Times New Roman" w:cs="Times New Roman"/>
              </w:rPr>
              <w:t>Current Address</w:t>
            </w:r>
            <w:r>
              <w:rPr>
                <w:rFonts w:hint="eastAsia"/>
              </w:rPr>
              <w:t>：</w:t>
            </w:r>
            <w:r w:rsidRPr="00392FAC">
              <w:rPr>
                <w:rFonts w:ascii="Times New Roman" w:hAnsi="Times New Roman" w:cs="Times New Roman"/>
                <w:color w:val="000000" w:themeColor="text1"/>
              </w:rPr>
              <w:t>1 Dong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392FAC">
              <w:rPr>
                <w:rFonts w:ascii="Times New Roman" w:hAnsi="Times New Roman" w:cs="Times New Roman"/>
                <w:color w:val="000000" w:themeColor="text1"/>
              </w:rPr>
              <w:t>san Road, Chengdu city, Sichuan Prov. China</w:t>
            </w:r>
          </w:p>
          <w:p w:rsidR="002D6F13" w:rsidRPr="00283E4E" w:rsidRDefault="002D6F13" w:rsidP="00301515">
            <w:pPr>
              <w:pStyle w:val="HTML"/>
              <w:shd w:val="clear" w:color="auto" w:fill="FFFFFF"/>
              <w:spacing w:after="150"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2D6F13" w:rsidRPr="00283E4E" w:rsidRDefault="002D6F13" w:rsidP="00301515">
            <w:pPr>
              <w:pStyle w:val="HTML"/>
              <w:shd w:val="clear" w:color="auto" w:fill="FFFFFF"/>
              <w:spacing w:after="150"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2D6F13" w:rsidRPr="00283E4E" w:rsidRDefault="002D6F13" w:rsidP="00301515">
            <w:pPr>
              <w:spacing w:line="360" w:lineRule="auto"/>
              <w:ind w:right="-181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vMerge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00" w:lineRule="exact"/>
              <w:rPr>
                <w:rFonts w:ascii="宋体" w:hAnsi="宋体"/>
                <w:color w:val="000080"/>
              </w:rPr>
            </w:pPr>
          </w:p>
        </w:tc>
      </w:tr>
      <w:tr w:rsidR="002D6F13" w:rsidTr="00301515">
        <w:trPr>
          <w:trHeight w:val="402"/>
          <w:tblCellSpacing w:w="0" w:type="dxa"/>
          <w:jc w:val="center"/>
        </w:trPr>
        <w:tc>
          <w:tcPr>
            <w:tcW w:w="9367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8B1313" w:rsidRDefault="002D6F13" w:rsidP="00301515">
            <w:pPr>
              <w:spacing w:line="360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B1313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Educat</w:t>
            </w:r>
            <w:r w:rsidRPr="008B1313">
              <w:rPr>
                <w:rFonts w:ascii="Palatino Linotype" w:hAnsi="Palatino Linotype" w:hint="eastAsia"/>
                <w:b/>
                <w:color w:val="000000" w:themeColor="text1"/>
                <w:sz w:val="24"/>
                <w:szCs w:val="24"/>
              </w:rPr>
              <w:t>i</w:t>
            </w:r>
            <w:r w:rsidRPr="008B1313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on</w:t>
            </w:r>
          </w:p>
        </w:tc>
      </w:tr>
      <w:tr w:rsidR="002D6F13" w:rsidTr="00301515">
        <w:trPr>
          <w:trHeight w:val="336"/>
          <w:tblCellSpacing w:w="0" w:type="dxa"/>
          <w:jc w:val="center"/>
        </w:trPr>
        <w:tc>
          <w:tcPr>
            <w:tcW w:w="9367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spacing w:line="360" w:lineRule="auto"/>
              <w:rPr>
                <w:b/>
                <w:sz w:val="24"/>
              </w:rPr>
            </w:pPr>
            <w:r w:rsidRPr="00BE385C">
              <w:rPr>
                <w:b/>
                <w:sz w:val="24"/>
              </w:rPr>
              <w:t xml:space="preserve">2011 to </w:t>
            </w:r>
            <w:r w:rsidRPr="00BE385C">
              <w:rPr>
                <w:rFonts w:hint="eastAsia"/>
                <w:b/>
                <w:sz w:val="24"/>
              </w:rPr>
              <w:t>2015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Chengdu </w:t>
            </w:r>
            <w:r>
              <w:rPr>
                <w:rFonts w:hint="eastAsia"/>
                <w:b/>
                <w:sz w:val="24"/>
              </w:rPr>
              <w:t>University Of Technology</w:t>
            </w:r>
          </w:p>
          <w:p w:rsidR="002D6F13" w:rsidRPr="00BE385C" w:rsidRDefault="002D6F13" w:rsidP="00301515">
            <w:pPr>
              <w:spacing w:line="360" w:lineRule="auto"/>
              <w:ind w:firstLineChars="750" w:firstLine="1800"/>
              <w:rPr>
                <w:sz w:val="24"/>
              </w:rPr>
            </w:pPr>
            <w:r w:rsidRPr="00BE385C">
              <w:rPr>
                <w:rFonts w:hint="eastAsia"/>
                <w:sz w:val="24"/>
              </w:rPr>
              <w:t>C</w:t>
            </w:r>
            <w:r w:rsidRPr="00BE385C">
              <w:rPr>
                <w:sz w:val="24"/>
              </w:rPr>
              <w:t xml:space="preserve">andidate for </w:t>
            </w:r>
            <w:r>
              <w:rPr>
                <w:rFonts w:hint="eastAsia"/>
                <w:sz w:val="24"/>
              </w:rPr>
              <w:t>B</w:t>
            </w:r>
            <w:r w:rsidRPr="00BE385C">
              <w:rPr>
                <w:sz w:val="24"/>
              </w:rPr>
              <w:t>achelor</w:t>
            </w:r>
            <w:r>
              <w:rPr>
                <w:rFonts w:hint="eastAsia"/>
                <w:sz w:val="24"/>
              </w:rPr>
              <w:t xml:space="preserve"> of Law</w:t>
            </w:r>
          </w:p>
        </w:tc>
      </w:tr>
      <w:tr w:rsidR="002D6F13" w:rsidTr="00301515">
        <w:trPr>
          <w:trHeight w:val="592"/>
          <w:tblCellSpacing w:w="0" w:type="dxa"/>
          <w:jc w:val="center"/>
        </w:trPr>
        <w:tc>
          <w:tcPr>
            <w:tcW w:w="9367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246BDC" w:rsidRDefault="002D6F13" w:rsidP="00301515">
            <w:pPr>
              <w:spacing w:line="300" w:lineRule="auto"/>
              <w:ind w:right="-180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 w:cs="Arial" w:hint="eastAsia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Palatino Linotype" w:hAnsi="Palatino Linotype" w:cs="Arial"/>
                <w:b/>
                <w:color w:val="000000" w:themeColor="text1"/>
                <w:sz w:val="24"/>
                <w:szCs w:val="24"/>
              </w:rPr>
              <w:t>urriculum </w:t>
            </w:r>
            <w:r>
              <w:rPr>
                <w:rFonts w:ascii="Palatino Linotype" w:hAnsi="Palatino Linotype" w:cs="Arial" w:hint="eastAsia"/>
                <w:b/>
                <w:color w:val="000000" w:themeColor="text1"/>
                <w:sz w:val="24"/>
                <w:szCs w:val="24"/>
              </w:rPr>
              <w:t>I</w:t>
            </w:r>
            <w:r w:rsidRPr="00246BDC">
              <w:rPr>
                <w:rFonts w:ascii="Palatino Linotype" w:hAnsi="Palatino Linotype" w:cs="Arial"/>
                <w:b/>
                <w:color w:val="000000" w:themeColor="text1"/>
                <w:sz w:val="24"/>
                <w:szCs w:val="24"/>
              </w:rPr>
              <w:t>ncluded </w:t>
            </w:r>
          </w:p>
        </w:tc>
      </w:tr>
      <w:tr w:rsidR="002D6F13" w:rsidTr="00301515">
        <w:trPr>
          <w:trHeight w:val="651"/>
          <w:tblCellSpacing w:w="0" w:type="dxa"/>
          <w:jc w:val="center"/>
        </w:trPr>
        <w:tc>
          <w:tcPr>
            <w:tcW w:w="9367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257F3F" w:rsidRDefault="002D6F13" w:rsidP="00301515">
            <w:pPr>
              <w:pStyle w:val="a6"/>
              <w:wordWrap w:val="0"/>
              <w:rPr>
                <w:rFonts w:ascii="Times New Roman" w:hAnsi="Times New Roman" w:cs="Times New Roman"/>
                <w:color w:val="000000" w:themeColor="text1"/>
              </w:rPr>
            </w:pPr>
            <w:r w:rsidRPr="00396592">
              <w:rPr>
                <w:rFonts w:ascii="Times New Roman" w:hAnsi="Times New Roman" w:cs="Times New Roman"/>
                <w:color w:val="000000" w:themeColor="text1"/>
              </w:rPr>
              <w:t>International Economic Law,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396592">
              <w:rPr>
                <w:rFonts w:ascii="Times New Roman" w:hAnsi="Times New Roman" w:cs="Times New Roman"/>
                <w:color w:val="000000" w:themeColor="text1"/>
              </w:rPr>
              <w:t>World Trade Union Law, Business Organization Law in Anglo American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Countries</w:t>
            </w:r>
            <w:r w:rsidRPr="00396592">
              <w:rPr>
                <w:rFonts w:ascii="Times New Roman" w:hAnsi="Times New Roman" w:cs="Times New Roman" w:hint="eastAsia"/>
                <w:color w:val="000000" w:themeColor="text1"/>
              </w:rPr>
              <w:t xml:space="preserve">, </w:t>
            </w:r>
            <w:r w:rsidRPr="00964A5F">
              <w:rPr>
                <w:rFonts w:ascii="Times New Roman" w:hAnsi="Times New Roman" w:cs="Times New Roman"/>
                <w:color w:val="000000" w:themeColor="text1"/>
              </w:rPr>
              <w:t>Economic Law, Corporation Law, Commercial Law, Contract Law, Civil Law, Criminal Law, Constitution, Jurisprudence,</w:t>
            </w:r>
            <w:r>
              <w:rPr>
                <w:rFonts w:ascii="Verdana" w:hAnsi="Verdana"/>
                <w:color w:val="323E32"/>
                <w:sz w:val="21"/>
                <w:szCs w:val="21"/>
              </w:rPr>
              <w:t xml:space="preserve"> </w:t>
            </w:r>
            <w:r w:rsidRPr="00540F2E">
              <w:rPr>
                <w:rFonts w:ascii="Times New Roman" w:hAnsi="Times New Roman" w:cs="Times New Roman"/>
                <w:color w:val="000000" w:themeColor="text1"/>
              </w:rPr>
              <w:t>Administrative Law and Administrative Procedure Law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,</w:t>
            </w:r>
            <w:r w:rsidRPr="00540F2E">
              <w:rPr>
                <w:rFonts w:ascii="Times New Roman" w:hAnsi="Times New Roman" w:cs="Times New Roman"/>
                <w:color w:val="000000" w:themeColor="text1"/>
              </w:rPr>
              <w:t xml:space="preserve"> Labor Law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,</w:t>
            </w:r>
            <w:r>
              <w:rPr>
                <w:rFonts w:ascii="Verdana" w:hAnsi="Verdana"/>
                <w:color w:val="323E32"/>
                <w:sz w:val="21"/>
                <w:szCs w:val="21"/>
              </w:rPr>
              <w:t xml:space="preserve"> </w:t>
            </w:r>
            <w:r w:rsidRPr="00540F2E">
              <w:rPr>
                <w:rFonts w:ascii="Times New Roman" w:hAnsi="Times New Roman" w:cs="Times New Roman"/>
                <w:color w:val="000000" w:themeColor="text1"/>
              </w:rPr>
              <w:t>Environmental La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w, </w:t>
            </w:r>
            <w:r w:rsidRPr="00540F2E">
              <w:rPr>
                <w:rFonts w:ascii="Times New Roman" w:hAnsi="Times New Roman" w:cs="Times New Roman"/>
                <w:color w:val="000000" w:themeColor="text1"/>
              </w:rPr>
              <w:t>Criminal Procedure Law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, </w:t>
            </w:r>
            <w:r w:rsidRPr="00540F2E">
              <w:rPr>
                <w:rFonts w:ascii="Times New Roman" w:hAnsi="Times New Roman" w:cs="Times New Roman"/>
                <w:color w:val="000000" w:themeColor="text1"/>
              </w:rPr>
              <w:t>Civil Procedure Law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,</w:t>
            </w:r>
            <w:r>
              <w:rPr>
                <w:rFonts w:ascii="Verdana" w:hAnsi="Verdana"/>
                <w:color w:val="323E32"/>
                <w:sz w:val="21"/>
                <w:szCs w:val="21"/>
              </w:rPr>
              <w:t xml:space="preserve"> </w:t>
            </w:r>
            <w:r w:rsidRPr="0075087A">
              <w:rPr>
                <w:rFonts w:ascii="Times New Roman" w:hAnsi="Times New Roman" w:cs="Times New Roman"/>
                <w:color w:val="000000" w:themeColor="text1"/>
              </w:rPr>
              <w:t>Judicial Doc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u</w:t>
            </w:r>
            <w:r w:rsidRPr="0075087A">
              <w:rPr>
                <w:rFonts w:ascii="Times New Roman" w:hAnsi="Times New Roman" w:cs="Times New Roman"/>
                <w:color w:val="000000" w:themeColor="text1"/>
              </w:rPr>
              <w:t>ments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</w:p>
        </w:tc>
      </w:tr>
      <w:tr w:rsidR="002D6F13" w:rsidTr="00301515">
        <w:trPr>
          <w:trHeight w:val="52"/>
          <w:tblCellSpacing w:w="0" w:type="dxa"/>
          <w:jc w:val="center"/>
        </w:trPr>
        <w:tc>
          <w:tcPr>
            <w:tcW w:w="9367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765493" w:rsidRDefault="002D6F13" w:rsidP="00301515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1193">
              <w:rPr>
                <w:rFonts w:ascii="Palatino Linotype" w:hAnsi="Palatino Linotype" w:cs="Arial"/>
                <w:b/>
                <w:color w:val="000000" w:themeColor="text1"/>
                <w:sz w:val="24"/>
                <w:szCs w:val="24"/>
              </w:rPr>
              <w:t>Skill</w:t>
            </w:r>
            <w:r>
              <w:rPr>
                <w:rFonts w:ascii="Palatino Linotype" w:hAnsi="Palatino Linotype" w:cs="Arial" w:hint="eastAsia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2D6F13" w:rsidTr="00301515">
        <w:trPr>
          <w:trHeight w:val="1014"/>
          <w:tblCellSpacing w:w="0" w:type="dxa"/>
          <w:jc w:val="center"/>
        </w:trPr>
        <w:tc>
          <w:tcPr>
            <w:tcW w:w="9367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281193" w:rsidRDefault="002D6F13" w:rsidP="00301515">
            <w:pPr>
              <w:rPr>
                <w:color w:val="000000" w:themeColor="text1"/>
                <w:sz w:val="24"/>
                <w:szCs w:val="24"/>
              </w:rPr>
            </w:pPr>
            <w:r w:rsidRPr="00281193">
              <w:rPr>
                <w:color w:val="000000" w:themeColor="text1"/>
                <w:sz w:val="24"/>
                <w:szCs w:val="24"/>
              </w:rPr>
              <w:t>Lan</w:t>
            </w:r>
            <w:r>
              <w:rPr>
                <w:color w:val="000000" w:themeColor="text1"/>
                <w:sz w:val="24"/>
                <w:szCs w:val="24"/>
              </w:rPr>
              <w:t xml:space="preserve">guage Skills: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Listening &amp; Speaking (Good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) ;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Reading &amp; Writing (Good) ; </w:t>
            </w:r>
            <w:r>
              <w:rPr>
                <w:color w:val="000000" w:themeColor="text1"/>
                <w:sz w:val="24"/>
                <w:szCs w:val="24"/>
              </w:rPr>
              <w:t>CET 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  <w:p w:rsidR="002D6F13" w:rsidRDefault="002D6F13" w:rsidP="00301515">
            <w:pPr>
              <w:textAlignment w:val="baseline"/>
              <w:rPr>
                <w:sz w:val="24"/>
              </w:rPr>
            </w:pPr>
            <w:r w:rsidRPr="00281193">
              <w:rPr>
                <w:color w:val="000000" w:themeColor="text1"/>
                <w:sz w:val="24"/>
                <w:szCs w:val="24"/>
              </w:rPr>
              <w:t>IT Skills :  Proficient on Power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P</w:t>
            </w:r>
            <w:r w:rsidRPr="00281193">
              <w:rPr>
                <w:color w:val="000000" w:themeColor="text1"/>
                <w:sz w:val="24"/>
                <w:szCs w:val="24"/>
              </w:rPr>
              <w:t>oint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, </w:t>
            </w:r>
            <w:r w:rsidRPr="00281193">
              <w:rPr>
                <w:color w:val="000000" w:themeColor="text1"/>
                <w:sz w:val="24"/>
                <w:szCs w:val="24"/>
              </w:rPr>
              <w:t>EXCEL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, </w:t>
            </w:r>
            <w:r w:rsidRPr="00281193">
              <w:rPr>
                <w:color w:val="000000" w:themeColor="text1"/>
                <w:sz w:val="24"/>
                <w:szCs w:val="24"/>
              </w:rPr>
              <w:t>WORD etc.</w:t>
            </w:r>
          </w:p>
        </w:tc>
      </w:tr>
      <w:tr w:rsidR="002D6F13" w:rsidTr="00301515">
        <w:trPr>
          <w:trHeight w:val="625"/>
          <w:tblCellSpacing w:w="0" w:type="dxa"/>
          <w:jc w:val="center"/>
        </w:trPr>
        <w:tc>
          <w:tcPr>
            <w:tcW w:w="9367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281193" w:rsidRDefault="002D6F13" w:rsidP="00301515">
            <w:pPr>
              <w:spacing w:line="300" w:lineRule="exact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 w:cs="Arial" w:hint="eastAsia"/>
                <w:b/>
                <w:color w:val="000000" w:themeColor="text1"/>
                <w:sz w:val="24"/>
                <w:szCs w:val="24"/>
              </w:rPr>
              <w:t>Hobbies</w:t>
            </w:r>
          </w:p>
        </w:tc>
      </w:tr>
      <w:tr w:rsidR="002D6F13" w:rsidTr="00301515">
        <w:trPr>
          <w:trHeight w:val="720"/>
          <w:tblCellSpacing w:w="0" w:type="dxa"/>
          <w:jc w:val="center"/>
        </w:trPr>
        <w:tc>
          <w:tcPr>
            <w:tcW w:w="9367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822F80" w:rsidRDefault="002D6F13" w:rsidP="003015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Cooking, Travel, Planting, Handcraft.</w:t>
            </w:r>
          </w:p>
        </w:tc>
      </w:tr>
      <w:tr w:rsidR="002D6F13" w:rsidTr="00301515">
        <w:trPr>
          <w:trHeight w:val="323"/>
          <w:tblCellSpacing w:w="0" w:type="dxa"/>
          <w:jc w:val="center"/>
        </w:trPr>
        <w:tc>
          <w:tcPr>
            <w:tcW w:w="9367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EBFB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Pr="00CF41B4" w:rsidRDefault="002D6F13" w:rsidP="00301515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 w:cs="Arial" w:hint="eastAsia"/>
                <w:b/>
                <w:color w:val="111111"/>
                <w:sz w:val="24"/>
                <w:szCs w:val="24"/>
              </w:rPr>
              <w:t>S</w:t>
            </w:r>
            <w:r>
              <w:rPr>
                <w:rFonts w:ascii="Palatino Linotype" w:hAnsi="Palatino Linotype" w:cs="Arial"/>
                <w:b/>
                <w:color w:val="111111"/>
                <w:sz w:val="24"/>
                <w:szCs w:val="24"/>
              </w:rPr>
              <w:t xml:space="preserve">elf </w:t>
            </w:r>
            <w:r>
              <w:rPr>
                <w:rFonts w:ascii="Palatino Linotype" w:hAnsi="Palatino Linotype" w:cs="Arial" w:hint="eastAsia"/>
                <w:b/>
                <w:color w:val="111111"/>
                <w:sz w:val="24"/>
                <w:szCs w:val="24"/>
              </w:rPr>
              <w:t>E</w:t>
            </w:r>
            <w:r w:rsidRPr="00CF41B4">
              <w:rPr>
                <w:rFonts w:ascii="Palatino Linotype" w:hAnsi="Palatino Linotype" w:cs="Arial"/>
                <w:b/>
                <w:color w:val="111111"/>
                <w:sz w:val="24"/>
                <w:szCs w:val="24"/>
              </w:rPr>
              <w:t>valuation</w:t>
            </w:r>
          </w:p>
        </w:tc>
      </w:tr>
      <w:tr w:rsidR="002D6F13" w:rsidRPr="005C63CD" w:rsidTr="00301515">
        <w:trPr>
          <w:trHeight w:val="610"/>
          <w:tblCellSpacing w:w="0" w:type="dxa"/>
          <w:jc w:val="center"/>
        </w:trPr>
        <w:tc>
          <w:tcPr>
            <w:tcW w:w="9367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2D6F13" w:rsidRDefault="002D6F13" w:rsidP="003015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 w:rsidRPr="008F3115">
              <w:rPr>
                <w:rFonts w:hint="eastAsia"/>
                <w:kern w:val="0"/>
                <w:sz w:val="24"/>
                <w:szCs w:val="24"/>
              </w:rPr>
              <w:t>P</w:t>
            </w:r>
            <w:r w:rsidRPr="008F3115">
              <w:rPr>
                <w:kern w:val="0"/>
                <w:sz w:val="24"/>
                <w:szCs w:val="24"/>
              </w:rPr>
              <w:t>assionate, smart, Persuasive,quick learner, team player, </w:t>
            </w:r>
            <w:r>
              <w:rPr>
                <w:kern w:val="0"/>
                <w:sz w:val="24"/>
                <w:szCs w:val="24"/>
              </w:rPr>
              <w:t>super searching skills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  <w:p w:rsidR="002D6F13" w:rsidRDefault="002D6F13" w:rsidP="003015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 w:rsidRPr="008F3115">
              <w:rPr>
                <w:kern w:val="0"/>
                <w:sz w:val="24"/>
                <w:szCs w:val="24"/>
              </w:rPr>
              <w:t>Good in communication with people</w:t>
            </w:r>
          </w:p>
          <w:p w:rsidR="002D6F13" w:rsidRDefault="002D6F13" w:rsidP="003015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</w:t>
            </w:r>
            <w:r w:rsidRPr="008F3115">
              <w:rPr>
                <w:kern w:val="0"/>
                <w:sz w:val="24"/>
                <w:szCs w:val="24"/>
              </w:rPr>
              <w:t>trong leadership and teamwork spirit</w:t>
            </w:r>
          </w:p>
          <w:p w:rsidR="002D6F13" w:rsidRPr="008F3115" w:rsidRDefault="002D6F13" w:rsidP="003015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 w:rsidRPr="008F3115">
              <w:rPr>
                <w:kern w:val="0"/>
                <w:sz w:val="24"/>
                <w:szCs w:val="24"/>
              </w:rPr>
              <w:t>Highly-motivated and reliable person with excellent healthy and pleasant personality</w:t>
            </w:r>
          </w:p>
        </w:tc>
      </w:tr>
    </w:tbl>
    <w:p w:rsidR="00B02B93" w:rsidRPr="00B02B93" w:rsidRDefault="00B02B93">
      <w:r>
        <w:rPr>
          <w:rFonts w:hint="eastAsia"/>
        </w:rPr>
        <w:t xml:space="preserve">                                                                        </w:t>
      </w:r>
    </w:p>
    <w:sectPr w:rsidR="00B02B93" w:rsidRPr="00B02B93" w:rsidSect="007E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ABE"/>
    <w:multiLevelType w:val="hybridMultilevel"/>
    <w:tmpl w:val="F93AAAFA"/>
    <w:lvl w:ilvl="0" w:tplc="04090005">
      <w:start w:val="1"/>
      <w:numFmt w:val="bullet"/>
      <w:lvlText w:val=""/>
      <w:lvlJc w:val="left"/>
      <w:pPr>
        <w:ind w:left="4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">
    <w:nsid w:val="48E42848"/>
    <w:multiLevelType w:val="hybridMultilevel"/>
    <w:tmpl w:val="A03244FA"/>
    <w:lvl w:ilvl="0" w:tplc="1DA497A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D8C"/>
    <w:rsid w:val="000038F7"/>
    <w:rsid w:val="00074F6D"/>
    <w:rsid w:val="00075446"/>
    <w:rsid w:val="000C738B"/>
    <w:rsid w:val="000F18E0"/>
    <w:rsid w:val="001062F6"/>
    <w:rsid w:val="0014671C"/>
    <w:rsid w:val="001705A1"/>
    <w:rsid w:val="00171008"/>
    <w:rsid w:val="001C3EA7"/>
    <w:rsid w:val="00210AD0"/>
    <w:rsid w:val="00231952"/>
    <w:rsid w:val="00246BDC"/>
    <w:rsid w:val="00257F3F"/>
    <w:rsid w:val="00271D01"/>
    <w:rsid w:val="00281193"/>
    <w:rsid w:val="00283E4E"/>
    <w:rsid w:val="002B7B2E"/>
    <w:rsid w:val="002D6F13"/>
    <w:rsid w:val="00350915"/>
    <w:rsid w:val="00392FAC"/>
    <w:rsid w:val="00396592"/>
    <w:rsid w:val="003C1ED9"/>
    <w:rsid w:val="003C7379"/>
    <w:rsid w:val="004F7094"/>
    <w:rsid w:val="00510981"/>
    <w:rsid w:val="00540F2E"/>
    <w:rsid w:val="005A5C09"/>
    <w:rsid w:val="005C63CD"/>
    <w:rsid w:val="005D431E"/>
    <w:rsid w:val="006B3553"/>
    <w:rsid w:val="006F2F97"/>
    <w:rsid w:val="0075087A"/>
    <w:rsid w:val="007522D8"/>
    <w:rsid w:val="00765493"/>
    <w:rsid w:val="00782500"/>
    <w:rsid w:val="007E5B05"/>
    <w:rsid w:val="00822F80"/>
    <w:rsid w:val="00840075"/>
    <w:rsid w:val="00861096"/>
    <w:rsid w:val="00870D8C"/>
    <w:rsid w:val="008B1313"/>
    <w:rsid w:val="008F3115"/>
    <w:rsid w:val="008F6D5A"/>
    <w:rsid w:val="009001E9"/>
    <w:rsid w:val="009310D9"/>
    <w:rsid w:val="00944044"/>
    <w:rsid w:val="00953BEA"/>
    <w:rsid w:val="00964A5F"/>
    <w:rsid w:val="009D51EC"/>
    <w:rsid w:val="00A946F0"/>
    <w:rsid w:val="00AD73BC"/>
    <w:rsid w:val="00B02B93"/>
    <w:rsid w:val="00BC2854"/>
    <w:rsid w:val="00BE385C"/>
    <w:rsid w:val="00CE08FB"/>
    <w:rsid w:val="00CF41B4"/>
    <w:rsid w:val="00D95D9F"/>
    <w:rsid w:val="00DB42A3"/>
    <w:rsid w:val="00E06C57"/>
    <w:rsid w:val="00E60597"/>
    <w:rsid w:val="00E62467"/>
    <w:rsid w:val="00F817A7"/>
    <w:rsid w:val="00F9434C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D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D8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9434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83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83E4E"/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0C73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rsid w:val="0007544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121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2495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dao.baidu.com/search?word=&#22242;&#38431;&#31934;&#31070;&amp;fr=qb_search_exp&amp;ie=utf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43</cp:revision>
  <dcterms:created xsi:type="dcterms:W3CDTF">2014-06-29T05:19:00Z</dcterms:created>
  <dcterms:modified xsi:type="dcterms:W3CDTF">2014-10-12T13:52:00Z</dcterms:modified>
</cp:coreProperties>
</file>