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rPr>
          <w:rFonts w:ascii="SimHei" w:cs="SimHei" w:hAnsi="SimHei" w:eastAsia="SimHei"/>
          <w:sz w:val="24"/>
          <w:szCs w:val="24"/>
        </w:rPr>
      </w:pPr>
      <w:r>
        <w:rPr>
          <w:rFonts w:eastAsia="SimHei" w:hint="eastAsia"/>
          <w:sz w:val="44"/>
          <w:szCs w:val="44"/>
          <w:rtl w:val="0"/>
          <w:lang w:val="zh-TW" w:eastAsia="zh-TW"/>
        </w:rPr>
        <w:t xml:space="preserve">葛兴芳    </w:t>
      </w:r>
      <w:r>
        <w:rPr>
          <w:rFonts w:ascii="SimHei"/>
          <w:sz w:val="24"/>
          <w:szCs w:val="24"/>
          <w:rtl w:val="0"/>
          <w:lang w:val="en-US"/>
        </w:rPr>
        <w:t xml:space="preserve">       </w:t>
      </w:r>
      <w:r>
        <w:rPr>
          <w:rFonts w:eastAsia="SimHei" w:hint="eastAsia"/>
          <w:sz w:val="24"/>
          <w:szCs w:val="24"/>
          <w:rtl w:val="0"/>
          <w:lang w:val="zh-TW" w:eastAsia="zh-TW"/>
        </w:rPr>
        <w:t>注重团队合作</w:t>
      </w:r>
      <w:r>
        <w:rPr>
          <w:rFonts w:ascii="SimHei"/>
          <w:sz w:val="24"/>
          <w:szCs w:val="24"/>
          <w:rtl w:val="0"/>
          <w:lang w:val="en-US"/>
        </w:rPr>
        <w:t>/</w:t>
      </w:r>
      <w:r>
        <w:rPr>
          <w:rFonts w:eastAsia="SimHei" w:hint="eastAsia"/>
          <w:sz w:val="24"/>
          <w:szCs w:val="24"/>
          <w:rtl w:val="0"/>
          <w:lang w:val="zh-TW" w:eastAsia="zh-TW"/>
        </w:rPr>
        <w:t>责任心强</w:t>
      </w:r>
    </w:p>
    <w:p>
      <w:pPr>
        <w:pStyle w:val="正文 A"/>
        <w:tabs>
          <w:tab w:val="left" w:pos="645"/>
        </w:tabs>
        <w:jc w:val="left"/>
        <w:rPr>
          <w:rFonts w:ascii="Calibri" w:cs="Calibri" w:hAnsi="Calibri" w:eastAsia="Calibri"/>
          <w:b w:val="1"/>
          <w:bCs w:val="1"/>
        </w:rPr>
      </w:pPr>
      <w:r>
        <w:rPr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4324350</wp:posOffset>
            </wp:positionH>
            <wp:positionV relativeFrom="line">
              <wp:posOffset>19049</wp:posOffset>
            </wp:positionV>
            <wp:extent cx="1061720" cy="135953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寸蓝底-2_副本_副本.jpg"/>
                    <pic:cNvPicPr/>
                  </pic:nvPicPr>
                  <pic:blipFill>
                    <a:blip r:embed="rId4">
                      <a:extLst/>
                    </a:blip>
                    <a:srcRect l="0" t="0" r="0" b="8813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3595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宋体" w:hint="eastAsia"/>
          <w:rtl w:val="0"/>
          <w:lang w:val="zh-TW" w:eastAsia="zh-TW"/>
        </w:rPr>
        <w:t>出生日期：</w:t>
      </w:r>
      <w:r>
        <w:rPr>
          <w:rFonts w:ascii="Times New Roman"/>
          <w:b w:val="1"/>
          <w:bCs w:val="1"/>
          <w:rtl w:val="0"/>
          <w:lang w:val="en-US"/>
        </w:rPr>
        <w:t>1985.03.17</w:t>
      </w:r>
      <w:r>
        <w:rPr>
          <w:rFonts w:ascii="Calibri"/>
          <w:rtl w:val="0"/>
          <w:lang w:val="en-US"/>
        </w:rPr>
        <w:t xml:space="preserve">             </w:t>
      </w:r>
      <w:r>
        <w:rPr>
          <w:rFonts w:eastAsia="宋体" w:hint="eastAsia"/>
          <w:rtl w:val="0"/>
          <w:lang w:val="zh-TW" w:eastAsia="zh-TW"/>
        </w:rPr>
        <w:t>籍贯：</w:t>
      </w:r>
      <w:r>
        <w:rPr>
          <w:rFonts w:eastAsia="宋体" w:hint="eastAsia"/>
          <w:rtl w:val="0"/>
          <w:lang w:val="zh-TW" w:eastAsia="zh-TW"/>
        </w:rPr>
        <w:t>山西</w:t>
      </w:r>
    </w:p>
    <w:p>
      <w:pPr>
        <w:pStyle w:val="正文 A"/>
        <w:tabs>
          <w:tab w:val="left" w:pos="645"/>
        </w:tabs>
        <w:jc w:val="left"/>
        <w:rPr>
          <w:rFonts w:ascii="Calibri" w:cs="Calibri" w:hAnsi="Calibri" w:eastAsia="Calibri"/>
        </w:rPr>
      </w:pPr>
      <w:r>
        <w:rPr>
          <w:rFonts w:eastAsia="宋体" w:hint="eastAsia"/>
          <w:rtl w:val="0"/>
          <w:lang w:val="zh-TW" w:eastAsia="zh-TW"/>
        </w:rPr>
        <w:t>学历：</w:t>
      </w:r>
      <w:r>
        <w:rPr>
          <w:rFonts w:eastAsia="宋体" w:hint="eastAsia"/>
          <w:rtl w:val="0"/>
          <w:lang w:val="zh-TW" w:eastAsia="zh-TW"/>
        </w:rPr>
        <w:t>博士</w:t>
      </w:r>
      <w:r>
        <w:rPr>
          <w:rFonts w:ascii="Calibri"/>
          <w:rtl w:val="0"/>
          <w:lang w:val="en-US"/>
        </w:rPr>
        <w:t xml:space="preserve">    </w:t>
      </w:r>
    </w:p>
    <w:p>
      <w:pPr>
        <w:pStyle w:val="正文 A"/>
        <w:tabs>
          <w:tab w:val="left" w:pos="645"/>
        </w:tabs>
        <w:ind w:left="5985" w:hanging="5985"/>
        <w:jc w:val="left"/>
        <w:rPr>
          <w:rFonts w:ascii="Calibri" w:cs="Calibri" w:hAnsi="Calibri" w:eastAsia="Calibri"/>
        </w:rPr>
      </w:pPr>
      <w:r>
        <w:rPr>
          <w:rFonts w:ascii="Times New Roman"/>
          <w:rtl w:val="0"/>
          <w:lang w:val="en-US"/>
        </w:rPr>
        <w:t xml:space="preserve">E-mail </w:t>
      </w:r>
      <w:r>
        <w:rPr>
          <w:rFonts w:eastAsia="宋体" w:hint="eastAsia"/>
          <w:rtl w:val="0"/>
          <w:lang w:val="zh-TW" w:eastAsia="zh-TW"/>
        </w:rPr>
        <w:t>：</w:t>
      </w:r>
      <w:hyperlink r:id="rId5" w:history="1">
        <w:r>
          <w:rPr>
            <w:rStyle w:val="Hyperlink.0"/>
            <w:rFonts w:ascii="宋体"/>
            <w:color w:val="000000"/>
            <w:u w:val="none" w:color="000000"/>
            <w:rtl w:val="0"/>
            <w:lang w:val="en-US"/>
          </w:rPr>
          <w:t>sanhu_lyyl@163.com</w:t>
        </w:r>
      </w:hyperlink>
      <w:r>
        <w:rPr>
          <w:rFonts w:ascii="Calibri"/>
          <w:rtl w:val="0"/>
          <w:lang w:val="en-US"/>
        </w:rPr>
        <w:t xml:space="preserve">   </w:t>
      </w:r>
      <w:r>
        <w:rPr>
          <w:rFonts w:eastAsia="宋体" w:hint="eastAsia"/>
          <w:rtl w:val="0"/>
          <w:lang w:val="zh-TW" w:eastAsia="zh-TW"/>
        </w:rPr>
        <w:t xml:space="preserve">  联系电话：</w:t>
      </w:r>
      <w:r>
        <w:rPr>
          <w:rFonts w:ascii="Times New Roman"/>
          <w:b w:val="1"/>
          <w:bCs w:val="1"/>
          <w:rtl w:val="0"/>
          <w:lang w:val="en-US"/>
        </w:rPr>
        <w:t xml:space="preserve">15810016363  </w:t>
      </w:r>
    </w:p>
    <w:p>
      <w:pPr>
        <w:pStyle w:val="正文 A"/>
        <w:spacing w:before="93" w:after="93"/>
        <w:rPr>
          <w:rFonts w:ascii="Calibri" w:cs="Calibri" w:hAnsi="Calibri" w:eastAsia="Calibri"/>
          <w:shd w:val="clear" w:color="auto" w:fill="d8d8d8"/>
        </w:rPr>
      </w:pP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zh-TW" w:eastAsia="zh-TW"/>
        </w:rPr>
        <w:t xml:space="preserve">教育背景   </w:t>
      </w:r>
      <w:r>
        <w:rPr>
          <w:rFonts w:ascii="Calibri"/>
          <w:shd w:val="clear" w:color="auto" w:fill="d8d8d8"/>
          <w:rtl w:val="0"/>
          <w:lang w:val="en-US"/>
        </w:rPr>
        <w:t xml:space="preserve">                                                                       </w:t>
      </w:r>
    </w:p>
    <w:p>
      <w:pPr>
        <w:pStyle w:val="正文 A"/>
        <w:numPr>
          <w:ilvl w:val="0"/>
          <w:numId w:val="3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ascii="Times New Roman"/>
          <w:rtl w:val="0"/>
          <w:lang w:val="en-US"/>
        </w:rPr>
        <w:t>2008.09</w:t>
      </w:r>
      <w:r>
        <w:rPr>
          <w:rFonts w:eastAsia="宋体" w:hint="eastAsia"/>
          <w:rtl w:val="0"/>
          <w:lang w:val="zh-TW" w:eastAsia="zh-TW"/>
        </w:rPr>
        <w:t>－</w:t>
      </w:r>
      <w:r>
        <w:rPr>
          <w:rFonts w:ascii="Times New Roman"/>
          <w:rtl w:val="0"/>
          <w:lang w:val="en-US"/>
        </w:rPr>
        <w:t xml:space="preserve">2014.01  </w:t>
      </w:r>
      <w:r>
        <w:rPr>
          <w:rFonts w:eastAsia="宋体" w:hint="eastAsia"/>
          <w:rtl w:val="0"/>
          <w:lang w:val="zh-TW" w:eastAsia="zh-TW"/>
        </w:rPr>
        <w:t>北京林业大学  野生动植物保护与利用专业 硕博</w:t>
      </w:r>
      <w:r>
        <w:rPr>
          <w:rFonts w:ascii="Times New Roman"/>
          <w:rtl w:val="0"/>
          <w:lang w:val="en-US"/>
        </w:rPr>
        <w:t xml:space="preserve">                  </w:t>
      </w:r>
    </w:p>
    <w:p>
      <w:pPr>
        <w:pStyle w:val="正文 A"/>
        <w:spacing w:line="300" w:lineRule="auto"/>
        <w:ind w:firstLine="420"/>
        <w:jc w:val="left"/>
        <w:rPr>
          <w:rFonts w:ascii="Arial Unicode MS" w:cs="Arial Unicode MS" w:hAnsi="Arial Unicode MS" w:eastAsia="Arial Unicode MS"/>
        </w:rPr>
      </w:pPr>
      <w:r>
        <w:rPr>
          <w:rFonts w:eastAsia="Arial Unicode MS" w:hint="eastAsia"/>
          <w:rtl w:val="0"/>
          <w:lang w:val="zh-TW" w:eastAsia="zh-TW"/>
        </w:rPr>
        <w:t>研究内容：濒危野生动物繁殖、免疫和代谢生理的非损伤性研究。</w:t>
      </w:r>
    </w:p>
    <w:p>
      <w:pPr>
        <w:pStyle w:val="正文 A"/>
        <w:numPr>
          <w:ilvl w:val="0"/>
          <w:numId w:val="4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ascii="Times New Roman"/>
          <w:rtl w:val="0"/>
          <w:lang w:val="en-US"/>
        </w:rPr>
        <w:t>2004.09</w:t>
      </w:r>
      <w:r>
        <w:rPr>
          <w:rFonts w:eastAsia="宋体" w:hint="eastAsia"/>
          <w:rtl w:val="0"/>
          <w:lang w:val="zh-TW" w:eastAsia="zh-TW"/>
        </w:rPr>
        <w:t>－</w:t>
      </w:r>
      <w:r>
        <w:rPr>
          <w:rFonts w:ascii="Times New Roman"/>
          <w:rtl w:val="0"/>
          <w:lang w:val="en-US"/>
        </w:rPr>
        <w:t>2008.07</w:t>
      </w:r>
      <w:r>
        <w:rPr>
          <w:rFonts w:ascii="Times New Roman"/>
          <w:b w:val="1"/>
          <w:bCs w:val="1"/>
          <w:rtl w:val="0"/>
          <w:lang w:val="en-US"/>
        </w:rPr>
        <w:t xml:space="preserve">  </w:t>
      </w:r>
      <w:r>
        <w:rPr>
          <w:rFonts w:eastAsia="宋体" w:hint="eastAsia"/>
          <w:rtl w:val="0"/>
          <w:lang w:val="zh-TW" w:eastAsia="zh-TW"/>
        </w:rPr>
        <w:t xml:space="preserve">山西农业大学 </w:t>
      </w:r>
      <w:r>
        <w:rPr>
          <w:rFonts w:ascii="Times New Roman"/>
          <w:rtl w:val="0"/>
          <w:lang w:val="en-US"/>
        </w:rPr>
        <w:t xml:space="preserve"> </w:t>
      </w:r>
      <w:r>
        <w:rPr>
          <w:rFonts w:eastAsia="宋体" w:hint="eastAsia"/>
          <w:rtl w:val="0"/>
          <w:lang w:val="zh-TW" w:eastAsia="zh-TW"/>
        </w:rPr>
        <w:t>生物科学专业</w:t>
      </w:r>
      <w:r>
        <w:rPr>
          <w:rFonts w:ascii="Times New Roman"/>
          <w:rtl w:val="0"/>
          <w:lang w:val="en-US"/>
        </w:rPr>
        <w:t xml:space="preserve">             </w:t>
      </w:r>
      <w:r>
        <w:rPr>
          <w:rFonts w:eastAsia="宋体" w:hint="eastAsia"/>
          <w:rtl w:val="0"/>
          <w:lang w:val="zh-TW" w:eastAsia="zh-TW"/>
        </w:rPr>
        <w:t>学士</w:t>
      </w:r>
      <w:r>
        <w:rPr>
          <w:rFonts w:ascii="Times New Roman"/>
          <w:b w:val="1"/>
          <w:bCs w:val="1"/>
          <w:rtl w:val="0"/>
          <w:lang w:val="en-US"/>
        </w:rPr>
        <w:t xml:space="preserve"> </w:t>
      </w:r>
      <w:r>
        <w:rPr>
          <w:rFonts w:ascii="Times New Roman"/>
          <w:rtl w:val="0"/>
          <w:lang w:val="en-US"/>
        </w:rPr>
        <w:t xml:space="preserve">  </w:t>
      </w:r>
      <w:r>
        <w:rPr>
          <w:rFonts w:ascii="Times New Roman"/>
          <w:b w:val="1"/>
          <w:bCs w:val="1"/>
          <w:rtl w:val="0"/>
          <w:lang w:val="en-US"/>
        </w:rPr>
        <w:t xml:space="preserve">                     </w:t>
      </w:r>
      <w:r>
        <w:rPr>
          <w:rFonts w:eastAsia="Arial Unicode MS" w:hint="eastAsia"/>
          <w:rtl w:val="0"/>
          <w:lang w:val="zh-TW" w:eastAsia="zh-TW"/>
        </w:rPr>
        <w:t>学习内容：动物医学、动物科学、生物科学的相关内容。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zh-TW" w:eastAsia="zh-TW"/>
        </w:rPr>
        <w:t xml:space="preserve">实践经历     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</w:t>
      </w:r>
    </w:p>
    <w:p>
      <w:pPr>
        <w:pStyle w:val="正文 A"/>
        <w:numPr>
          <w:ilvl w:val="0"/>
          <w:numId w:val="5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ascii="Times New Roman"/>
          <w:rtl w:val="0"/>
          <w:lang w:val="en-US"/>
        </w:rPr>
        <w:t>2009.7-9</w:t>
      </w:r>
      <w:r>
        <w:rPr>
          <w:rFonts w:eastAsia="宋体" w:hint="eastAsia"/>
          <w:rtl w:val="0"/>
          <w:lang w:val="zh-TW" w:eastAsia="zh-TW"/>
        </w:rPr>
        <w:t>、</w:t>
      </w:r>
      <w:r>
        <w:rPr>
          <w:rFonts w:ascii="Times New Roman"/>
          <w:rtl w:val="0"/>
          <w:lang w:val="en-US"/>
        </w:rPr>
        <w:t>2010.6</w:t>
      </w:r>
      <w:r>
        <w:rPr>
          <w:rFonts w:eastAsia="宋体" w:hint="eastAsia"/>
          <w:rtl w:val="0"/>
          <w:lang w:val="zh-TW" w:eastAsia="zh-TW"/>
        </w:rPr>
        <w:t>、</w:t>
      </w:r>
      <w:r>
        <w:rPr>
          <w:rFonts w:ascii="Times New Roman"/>
          <w:rtl w:val="0"/>
          <w:lang w:val="en-US"/>
        </w:rPr>
        <w:t>2010.7</w:t>
      </w:r>
      <w:r>
        <w:rPr>
          <w:rFonts w:hAnsi="Times New Roman" w:hint="default"/>
          <w:rtl w:val="0"/>
          <w:lang w:val="en-US"/>
        </w:rPr>
        <w:t>—</w:t>
      </w:r>
      <w:r>
        <w:rPr>
          <w:rFonts w:ascii="Times New Roman"/>
          <w:rtl w:val="0"/>
          <w:lang w:val="en-US"/>
        </w:rPr>
        <w:t>8</w:t>
      </w:r>
      <w:r>
        <w:rPr>
          <w:rFonts w:eastAsia="宋体" w:hint="eastAsia"/>
          <w:rtl w:val="0"/>
          <w:lang w:val="zh-TW" w:eastAsia="zh-TW"/>
        </w:rPr>
        <w:t>、</w:t>
      </w:r>
      <w:r>
        <w:rPr>
          <w:rFonts w:ascii="Times New Roman"/>
          <w:rtl w:val="0"/>
          <w:lang w:val="en-US"/>
        </w:rPr>
        <w:t xml:space="preserve">2011.5-9 </w:t>
      </w:r>
      <w:r>
        <w:rPr>
          <w:rFonts w:eastAsia="宋体" w:hint="eastAsia"/>
          <w:rtl w:val="0"/>
          <w:lang w:val="zh-TW" w:eastAsia="zh-TW"/>
        </w:rPr>
        <w:t>分别在陕西省濒危野生动物救护中心、陕西省凤县林麝养殖中心、甘肃省国家濒危野生动物中心、新疆野马繁育中心进行外业实习。</w:t>
      </w:r>
    </w:p>
    <w:p>
      <w:pPr>
        <w:pStyle w:val="正文 A"/>
        <w:numPr>
          <w:ilvl w:val="0"/>
          <w:numId w:val="6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ascii="仿宋_GB2312" w:cs="仿宋_GB2312" w:hAnsi="仿宋_GB2312" w:eastAsia="仿宋_GB2312"/>
          <w:rtl w:val="0"/>
          <w:lang w:val="en-US"/>
        </w:rPr>
        <w:t>20</w:t>
      </w:r>
      <w:r>
        <w:rPr>
          <w:rFonts w:ascii="仿宋_GB2312" w:cs="仿宋_GB2312" w:hAnsi="仿宋_GB2312" w:eastAsia="仿宋_GB2312"/>
          <w:rtl w:val="0"/>
          <w:lang w:val="en-US"/>
        </w:rPr>
        <w:t>14</w:t>
      </w:r>
      <w:r>
        <w:rPr>
          <w:rFonts w:ascii="仿宋_GB2312" w:cs="仿宋_GB2312" w:hAnsi="仿宋_GB2312" w:eastAsia="仿宋_GB2312"/>
          <w:rtl w:val="0"/>
          <w:lang w:val="en-US"/>
        </w:rPr>
        <w:t>.2-201</w:t>
      </w:r>
      <w:r>
        <w:rPr>
          <w:rFonts w:ascii="仿宋_GB2312" w:cs="仿宋_GB2312" w:hAnsi="仿宋_GB2312" w:eastAsia="仿宋_GB2312"/>
          <w:rtl w:val="0"/>
          <w:lang w:val="en-US"/>
        </w:rPr>
        <w:t>5</w:t>
      </w:r>
      <w:r>
        <w:rPr>
          <w:rFonts w:ascii="仿宋_GB2312" w:cs="仿宋_GB2312" w:hAnsi="仿宋_GB2312" w:eastAsia="仿宋_GB2312"/>
          <w:rtl w:val="0"/>
          <w:lang w:val="en-US"/>
        </w:rPr>
        <w:t>.</w:t>
      </w:r>
      <w:r>
        <w:rPr>
          <w:rFonts w:ascii="仿宋_GB2312" w:cs="仿宋_GB2312" w:hAnsi="仿宋_GB2312" w:eastAsia="仿宋_GB2312"/>
          <w:rtl w:val="0"/>
          <w:lang w:val="en-US"/>
        </w:rPr>
        <w:t>6</w:t>
      </w:r>
      <w:r>
        <w:rPr>
          <w:rFonts w:eastAsia="宋体" w:hint="eastAsia"/>
          <w:rtl w:val="0"/>
          <w:lang w:val="zh-TW" w:eastAsia="zh-TW"/>
        </w:rPr>
        <w:t xml:space="preserve"> 在北京林业大学自然保护区学院担任</w:t>
      </w:r>
      <w:r>
        <w:rPr>
          <w:rFonts w:eastAsia="宋体" w:hint="eastAsia"/>
          <w:rtl w:val="0"/>
          <w:lang w:val="zh-TW" w:eastAsia="zh-TW"/>
        </w:rPr>
        <w:t>项目助理</w:t>
      </w:r>
      <w:r>
        <w:rPr>
          <w:rFonts w:eastAsia="宋体" w:hint="eastAsia"/>
          <w:rtl w:val="0"/>
          <w:lang w:val="zh-TW" w:eastAsia="zh-TW"/>
        </w:rPr>
        <w:t>，负责学科老师项目申报、中期考核、项目审计和验收材料的整理和提交</w:t>
      </w:r>
      <w:r>
        <w:rPr>
          <w:rFonts w:eastAsia="宋体" w:hint="eastAsia"/>
          <w:rtl w:val="0"/>
          <w:lang w:val="zh-TW" w:eastAsia="zh-TW"/>
        </w:rPr>
        <w:t>以及实验室管理工作</w:t>
      </w:r>
      <w:r>
        <w:rPr>
          <w:rFonts w:eastAsia="宋体" w:hint="eastAsia"/>
          <w:rtl w:val="0"/>
          <w:lang w:val="zh-TW" w:eastAsia="zh-TW"/>
        </w:rPr>
        <w:t>。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zh-TW" w:eastAsia="zh-TW"/>
        </w:rPr>
        <w:t>科研活动</w:t>
      </w: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en-US"/>
        </w:rPr>
        <w:t>/</w:t>
      </w: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zh-TW" w:eastAsia="zh-TW"/>
        </w:rPr>
        <w:t xml:space="preserve">论文 </w:t>
      </w: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</w:t>
      </w:r>
    </w:p>
    <w:p>
      <w:pPr>
        <w:pStyle w:val="正文 A"/>
        <w:numPr>
          <w:ilvl w:val="0"/>
          <w:numId w:val="7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eastAsia="宋体" w:hint="eastAsia"/>
          <w:rtl w:val="0"/>
          <w:lang w:val="zh-TW" w:eastAsia="zh-TW"/>
        </w:rPr>
        <w:t>发表学术文章</w:t>
      </w:r>
      <w:r>
        <w:rPr>
          <w:rFonts w:ascii="Times New Roman"/>
          <w:rtl w:val="0"/>
          <w:lang w:val="en-US"/>
        </w:rPr>
        <w:t>7</w:t>
      </w:r>
      <w:r>
        <w:rPr>
          <w:rFonts w:eastAsia="宋体" w:hint="eastAsia"/>
          <w:rtl w:val="0"/>
          <w:lang w:val="zh-TW" w:eastAsia="zh-TW"/>
        </w:rPr>
        <w:t>篇，发表会议论文</w:t>
      </w:r>
      <w:r>
        <w:rPr>
          <w:rFonts w:ascii="Times New Roman"/>
          <w:rtl w:val="0"/>
          <w:lang w:val="en-US"/>
        </w:rPr>
        <w:t>2</w:t>
      </w:r>
      <w:r>
        <w:rPr>
          <w:rFonts w:eastAsia="宋体" w:hint="eastAsia"/>
          <w:rtl w:val="0"/>
          <w:lang w:val="zh-TW" w:eastAsia="zh-TW"/>
        </w:rPr>
        <w:t>篇，其中</w:t>
      </w:r>
      <w:r>
        <w:rPr>
          <w:rFonts w:ascii="Times New Roman"/>
          <w:rtl w:val="0"/>
          <w:lang w:val="en-US"/>
        </w:rPr>
        <w:t>SCI</w:t>
      </w:r>
      <w:r>
        <w:rPr>
          <w:rFonts w:eastAsia="宋体" w:hint="eastAsia"/>
          <w:rtl w:val="0"/>
          <w:lang w:val="zh-TW" w:eastAsia="zh-TW"/>
        </w:rPr>
        <w:t>源</w:t>
      </w:r>
      <w:r>
        <w:rPr>
          <w:rFonts w:ascii="Times New Roman"/>
          <w:rtl w:val="0"/>
          <w:lang w:val="en-US"/>
        </w:rPr>
        <w:t>3</w:t>
      </w:r>
      <w:r>
        <w:rPr>
          <w:rFonts w:eastAsia="宋体" w:hint="eastAsia"/>
          <w:rtl w:val="0"/>
          <w:lang w:val="zh-TW" w:eastAsia="zh-TW"/>
        </w:rPr>
        <w:t>篇，能够熟练阅读英文文献，有良好的中英文写作功底。</w:t>
      </w:r>
    </w:p>
    <w:p>
      <w:pPr>
        <w:pStyle w:val="正文 A"/>
        <w:numPr>
          <w:ilvl w:val="0"/>
          <w:numId w:val="8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eastAsia="宋体" w:hint="eastAsia"/>
          <w:rtl w:val="0"/>
          <w:lang w:val="zh-TW" w:eastAsia="zh-TW"/>
        </w:rPr>
        <w:t>帮助老师搜索国内外研究进展，整理中英文资料，参与完成多项科研项目，包括林业公益性行业科研专项、国家自然科学基金、国家十一五项目等。</w:t>
      </w:r>
    </w:p>
    <w:p>
      <w:pPr>
        <w:pStyle w:val="正文 A"/>
        <w:numPr>
          <w:ilvl w:val="0"/>
          <w:numId w:val="9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eastAsia="宋体" w:hint="eastAsia"/>
          <w:rtl w:val="0"/>
          <w:lang w:val="zh-TW" w:eastAsia="zh-TW"/>
        </w:rPr>
        <w:t>动手动脑能力较强，以第一发明人申报一项国家发明专利。善于观察生活，思维活跃，爱好写作，以第一作者发表科普文章</w:t>
      </w:r>
      <w:r>
        <w:rPr>
          <w:rFonts w:ascii="Times New Roman"/>
          <w:rtl w:val="0"/>
          <w:lang w:val="en-US"/>
        </w:rPr>
        <w:t>6</w:t>
      </w:r>
      <w:r>
        <w:rPr>
          <w:rFonts w:eastAsia="宋体" w:hint="eastAsia"/>
          <w:rtl w:val="0"/>
          <w:lang w:val="zh-TW" w:eastAsia="zh-TW"/>
        </w:rPr>
        <w:t>篇。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zh-TW" w:eastAsia="zh-TW"/>
        </w:rPr>
        <w:t>校园活动</w:t>
      </w: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    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 </w:t>
      </w:r>
    </w:p>
    <w:p>
      <w:pPr>
        <w:pStyle w:val="正文 A"/>
        <w:numPr>
          <w:ilvl w:val="0"/>
          <w:numId w:val="12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eastAsia="宋体" w:hint="eastAsia"/>
          <w:rtl w:val="0"/>
          <w:lang w:val="zh-TW" w:eastAsia="zh-TW"/>
        </w:rPr>
        <w:t>担任班级心理委员、英语班班长。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zh-TW" w:eastAsia="zh-TW"/>
        </w:rPr>
        <w:t xml:space="preserve">获奖情况    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 </w:t>
      </w:r>
    </w:p>
    <w:p>
      <w:pPr>
        <w:pStyle w:val="正文 A"/>
        <w:numPr>
          <w:ilvl w:val="0"/>
          <w:numId w:val="13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eastAsia="宋体" w:hint="eastAsia"/>
          <w:rtl w:val="0"/>
          <w:lang w:val="zh-TW" w:eastAsia="zh-TW"/>
        </w:rPr>
        <w:t>研究生阶段获研究生一等、二等奖学金；研究生国家奖学金。</w:t>
      </w:r>
    </w:p>
    <w:p>
      <w:pPr>
        <w:pStyle w:val="正文 A"/>
        <w:numPr>
          <w:ilvl w:val="0"/>
          <w:numId w:val="14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eastAsia="宋体" w:hint="eastAsia"/>
          <w:rtl w:val="0"/>
          <w:lang w:val="zh-TW" w:eastAsia="zh-TW"/>
        </w:rPr>
        <w:t>大学阶段获三等奖学金、校外语优秀奖。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zh-TW" w:eastAsia="zh-TW"/>
        </w:rPr>
        <w:t xml:space="preserve">个人技能   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 </w:t>
      </w:r>
    </w:p>
    <w:p>
      <w:pPr>
        <w:pStyle w:val="正文 A"/>
        <w:numPr>
          <w:ilvl w:val="0"/>
          <w:numId w:val="15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eastAsia="宋体" w:hint="eastAsia"/>
          <w:rtl w:val="0"/>
          <w:lang w:val="zh-TW" w:eastAsia="zh-TW"/>
        </w:rPr>
        <w:t>英语技能：英语六级；普通话：二级甲等；计算机技能：计算机二级；熟练使用</w:t>
      </w:r>
      <w:r>
        <w:rPr>
          <w:rFonts w:ascii="Times New Roman"/>
          <w:rtl w:val="0"/>
          <w:lang w:val="en-US"/>
        </w:rPr>
        <w:t>office</w:t>
      </w:r>
      <w:r>
        <w:rPr>
          <w:rFonts w:eastAsia="宋体" w:hint="eastAsia"/>
          <w:rtl w:val="0"/>
          <w:lang w:val="zh-TW" w:eastAsia="zh-TW"/>
        </w:rPr>
        <w:t>系列办公软件、</w:t>
      </w:r>
      <w:r>
        <w:rPr>
          <w:rFonts w:ascii="Times New Roman"/>
          <w:rtl w:val="0"/>
          <w:lang w:val="en-US"/>
        </w:rPr>
        <w:t>SPSS18.0</w:t>
      </w:r>
      <w:r>
        <w:rPr>
          <w:rFonts w:eastAsia="宋体" w:hint="eastAsia"/>
          <w:rtl w:val="0"/>
          <w:lang w:val="zh-TW" w:eastAsia="zh-TW"/>
        </w:rPr>
        <w:t>、</w:t>
      </w:r>
      <w:r>
        <w:rPr>
          <w:rFonts w:ascii="Times New Roman"/>
          <w:rtl w:val="0"/>
          <w:lang w:val="en-US"/>
        </w:rPr>
        <w:t>SigmaPlot</w:t>
      </w:r>
      <w:r>
        <w:rPr>
          <w:rFonts w:eastAsia="宋体" w:hint="eastAsia"/>
          <w:rtl w:val="0"/>
          <w:lang w:val="zh-TW" w:eastAsia="zh-TW"/>
        </w:rPr>
        <w:t>等数据分析和作图软件、以及</w:t>
      </w:r>
      <w:r>
        <w:rPr>
          <w:rFonts w:ascii="Times New Roman"/>
          <w:rtl w:val="0"/>
          <w:lang w:val="en-US"/>
        </w:rPr>
        <w:t>EndNote</w:t>
      </w:r>
      <w:r>
        <w:rPr>
          <w:rFonts w:eastAsia="宋体" w:hint="eastAsia"/>
          <w:rtl w:val="0"/>
          <w:lang w:val="zh-TW" w:eastAsia="zh-TW"/>
        </w:rPr>
        <w:t>等文献整理软件，熟悉激素和免疫球蛋白的提取和检测等实验技术。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zh-TW" w:eastAsia="zh-TW"/>
        </w:rPr>
        <w:t xml:space="preserve">爱好特长及自我评价  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</w:t>
      </w:r>
    </w:p>
    <w:p>
      <w:pPr>
        <w:pStyle w:val="正文 A"/>
        <w:numPr>
          <w:ilvl w:val="0"/>
          <w:numId w:val="16"/>
        </w:numPr>
        <w:tabs>
          <w:tab w:val="num" w:pos="420"/>
          <w:tab w:val="clear" w:pos="0"/>
        </w:tabs>
        <w:spacing w:line="300" w:lineRule="auto"/>
        <w:ind w:left="420" w:hanging="420"/>
        <w:jc w:val="left"/>
        <w:rPr>
          <w:position w:val="0"/>
          <w:sz w:val="21"/>
          <w:szCs w:val="21"/>
        </w:rPr>
      </w:pPr>
      <w:r>
        <w:rPr>
          <w:rFonts w:eastAsia="宋体" w:hint="eastAsia"/>
          <w:rtl w:val="0"/>
          <w:lang w:val="zh-TW" w:eastAsia="zh-TW"/>
        </w:rPr>
        <w:t>喜欢羽毛球、乒乓球，养动物，热心动物福利；热情开朗，认真生活，勤劳能吃苦。遇到困难乐观面对，积极解决问题，具有良好的团队素质和集体精神。</w:t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imHei">
    <w:charset w:val="00"/>
    <w:family w:val="roman"/>
    <w:pitch w:val="default"/>
  </w:font>
  <w:font w:name="宋体">
    <w:charset w:val="00"/>
    <w:family w:val="roman"/>
    <w:pitch w:val="default"/>
  </w:font>
  <w:font w:name="Calibri">
    <w:charset w:val="00"/>
    <w:family w:val="roman"/>
    <w:pitch w:val="default"/>
  </w:font>
  <w:font w:name="楷体_GB2312">
    <w:charset w:val="00"/>
    <w:family w:val="roman"/>
    <w:pitch w:val="default"/>
  </w:font>
  <w:font w:name="仿宋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●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●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●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●"/>
      <w:lvlJc w:val="left"/>
      <w:pPr/>
      <w:rPr>
        <w:rFonts w:ascii="仿宋_GB2312" w:cs="仿宋_GB2312" w:hAnsi="仿宋_GB2312" w:eastAsia="仿宋_GB2312"/>
        <w:position w:val="0"/>
        <w:rtl w:val="0"/>
      </w:rPr>
    </w:lvl>
    <w:lvl w:ilvl="1">
      <w:start w:val="1"/>
      <w:numFmt w:val="bullet"/>
      <w:suff w:val="tab"/>
      <w:lvlText w:val="■"/>
      <w:lvlJc w:val="left"/>
      <w:pPr/>
      <w:rPr>
        <w:rFonts w:ascii="仿宋_GB2312" w:cs="仿宋_GB2312" w:hAnsi="仿宋_GB2312" w:eastAsia="仿宋_GB2312"/>
        <w:position w:val="0"/>
        <w:rtl w:val="0"/>
      </w:rPr>
    </w:lvl>
    <w:lvl w:ilvl="2">
      <w:start w:val="1"/>
      <w:numFmt w:val="bullet"/>
      <w:suff w:val="tab"/>
      <w:lvlText w:val="◆"/>
      <w:lvlJc w:val="left"/>
      <w:pPr/>
      <w:rPr>
        <w:rFonts w:ascii="仿宋_GB2312" w:cs="仿宋_GB2312" w:hAnsi="仿宋_GB2312" w:eastAsia="仿宋_GB2312"/>
        <w:position w:val="0"/>
        <w:rtl w:val="0"/>
      </w:rPr>
    </w:lvl>
    <w:lvl w:ilvl="3">
      <w:start w:val="1"/>
      <w:numFmt w:val="bullet"/>
      <w:suff w:val="tab"/>
      <w:lvlText w:val="●"/>
      <w:lvlJc w:val="left"/>
      <w:pPr/>
      <w:rPr>
        <w:rFonts w:ascii="仿宋_GB2312" w:cs="仿宋_GB2312" w:hAnsi="仿宋_GB2312" w:eastAsia="仿宋_GB2312"/>
        <w:position w:val="0"/>
        <w:rtl w:val="0"/>
      </w:rPr>
    </w:lvl>
    <w:lvl w:ilvl="4">
      <w:start w:val="1"/>
      <w:numFmt w:val="bullet"/>
      <w:suff w:val="tab"/>
      <w:lvlText w:val="■"/>
      <w:lvlJc w:val="left"/>
      <w:pPr/>
      <w:rPr>
        <w:rFonts w:ascii="仿宋_GB2312" w:cs="仿宋_GB2312" w:hAnsi="仿宋_GB2312" w:eastAsia="仿宋_GB2312"/>
        <w:position w:val="0"/>
        <w:rtl w:val="0"/>
      </w:rPr>
    </w:lvl>
    <w:lvl w:ilvl="5">
      <w:start w:val="1"/>
      <w:numFmt w:val="bullet"/>
      <w:suff w:val="tab"/>
      <w:lvlText w:val="◆"/>
      <w:lvlJc w:val="left"/>
      <w:pPr/>
      <w:rPr>
        <w:rFonts w:ascii="仿宋_GB2312" w:cs="仿宋_GB2312" w:hAnsi="仿宋_GB2312" w:eastAsia="仿宋_GB2312"/>
        <w:position w:val="0"/>
        <w:rtl w:val="0"/>
      </w:rPr>
    </w:lvl>
    <w:lvl w:ilvl="6">
      <w:start w:val="1"/>
      <w:numFmt w:val="bullet"/>
      <w:suff w:val="tab"/>
      <w:lvlText w:val="●"/>
      <w:lvlJc w:val="left"/>
      <w:pPr/>
      <w:rPr>
        <w:rFonts w:ascii="仿宋_GB2312" w:cs="仿宋_GB2312" w:hAnsi="仿宋_GB2312" w:eastAsia="仿宋_GB2312"/>
        <w:position w:val="0"/>
        <w:rtl w:val="0"/>
      </w:rPr>
    </w:lvl>
    <w:lvl w:ilvl="7">
      <w:start w:val="1"/>
      <w:numFmt w:val="bullet"/>
      <w:suff w:val="tab"/>
      <w:lvlText w:val="■"/>
      <w:lvlJc w:val="left"/>
      <w:pPr/>
      <w:rPr>
        <w:rFonts w:ascii="仿宋_GB2312" w:cs="仿宋_GB2312" w:hAnsi="仿宋_GB2312" w:eastAsia="仿宋_GB2312"/>
        <w:position w:val="0"/>
        <w:rtl w:val="0"/>
      </w:rPr>
    </w:lvl>
    <w:lvl w:ilvl="8">
      <w:start w:val="1"/>
      <w:numFmt w:val="bullet"/>
      <w:suff w:val="tab"/>
      <w:lvlText w:val="◆"/>
      <w:lvlJc w:val="left"/>
      <w:pPr/>
      <w:rPr>
        <w:rFonts w:ascii="仿宋_GB2312" w:cs="仿宋_GB2312" w:hAnsi="仿宋_GB2312" w:eastAsia="仿宋_GB2312"/>
        <w:position w:val="0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1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2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3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4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5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6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7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8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1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2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3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4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5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6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7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8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1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2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3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4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5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6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7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8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</w:abstractNum>
  <w:abstractNum w:abstractNumId="9">
    <w:multiLevelType w:val="multilevel"/>
    <w:lvl w:ilvl="0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1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2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3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4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5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6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7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8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</w:abstractNum>
  <w:abstractNum w:abstractNumId="10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11">
    <w:multiLevelType w:val="multilevel"/>
    <w:styleLink w:val="List 1"/>
    <w:lvl w:ilvl="0">
      <w:start w:val="0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1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2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3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4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5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6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7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8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</w:abstractNum>
  <w:abstractNum w:abstractNumId="12">
    <w:multiLevelType w:val="multilevel"/>
    <w:styleLink w:val="List 1"/>
    <w:lvl w:ilvl="0">
      <w:start w:val="0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1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2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3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4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5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6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7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8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1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2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3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4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5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6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7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8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</w:abstractNum>
  <w:abstractNum w:abstractNumId="14">
    <w:multiLevelType w:val="multilevel"/>
    <w:styleLink w:val="List 1"/>
    <w:lvl w:ilvl="0">
      <w:start w:val="0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1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2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3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4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5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6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7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8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</w:abstractNum>
  <w:abstractNum w:abstractNumId="15">
    <w:multiLevelType w:val="multilevel"/>
    <w:styleLink w:val="List 1"/>
    <w:lvl w:ilvl="0">
      <w:start w:val="0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1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2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3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4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5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6">
      <w:start w:val="1"/>
      <w:numFmt w:val="bullet"/>
      <w:suff w:val="tab"/>
      <w:lvlText w:val="●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7">
      <w:start w:val="1"/>
      <w:numFmt w:val="bullet"/>
      <w:suff w:val="tab"/>
      <w:lvlText w:val="■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  <w:lvl w:ilvl="8">
      <w:start w:val="1"/>
      <w:numFmt w:val="bullet"/>
      <w:suff w:val="tab"/>
      <w:lvlText w:val="◆"/>
      <w:lvlJc w:val="left"/>
      <w:pPr/>
      <w:rPr>
        <w:rFonts w:ascii="宋体" w:cs="宋体" w:hAnsi="宋体" w:eastAsia="宋体"/>
        <w:position w:val="0"/>
        <w:rtl w:val="0"/>
        <w:lang w:val="zh-TW" w:eastAsia="zh-T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rFonts w:ascii="宋体" w:cs="宋体" w:hAnsi="宋体" w:eastAsia="宋体"/>
      <w:color w:val="000000"/>
      <w:u w:val="none" w:color="000000"/>
    </w:rPr>
  </w:style>
  <w:style w:type="numbering" w:styleId="List 0">
    <w:name w:val="List 0"/>
    <w:basedOn w:val="已导入的样式“1”"/>
    <w:next w:val="List 0"/>
    <w:pPr>
      <w:numPr>
        <w:numId w:val="1"/>
      </w:numPr>
    </w:pPr>
  </w:style>
  <w:style w:type="numbering" w:styleId="已导入的样式“1”">
    <w:name w:val="已导入的样式“1”"/>
    <w:next w:val="已导入的样式“1”"/>
    <w:pPr>
      <w:numPr>
        <w:numId w:val="2"/>
      </w:numPr>
    </w:pPr>
  </w:style>
  <w:style w:type="numbering" w:styleId="List 1">
    <w:name w:val="List 1"/>
    <w:basedOn w:val="已导入的样式“2”"/>
    <w:next w:val="List 1"/>
    <w:pPr>
      <w:numPr>
        <w:numId w:val="10"/>
      </w:numPr>
    </w:pPr>
  </w:style>
  <w:style w:type="numbering" w:styleId="已导入的样式“2”">
    <w:name w:val="已导入的样式“2”"/>
    <w:next w:val="已导入的样式“2”"/>
    <w:pPr>
      <w:numPr>
        <w:numId w:val="1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mailto:sanhu_lyyl@163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