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963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55"/>
        <w:gridCol w:w="965"/>
        <w:gridCol w:w="95"/>
        <w:gridCol w:w="3427"/>
        <w:gridCol w:w="593"/>
        <w:gridCol w:w="1258"/>
        <w:gridCol w:w="1192"/>
        <w:gridCol w:w="954"/>
      </w:tblGrid>
      <w:tr w:rsidR="00EE3D33" w:rsidRPr="00362F4D" w14:paraId="36C9CC53" w14:textId="77777777" w:rsidTr="00AF22B6">
        <w:trPr>
          <w:trHeight w:val="466"/>
          <w:jc w:val="center"/>
        </w:trPr>
        <w:tc>
          <w:tcPr>
            <w:tcW w:w="9639" w:type="dxa"/>
            <w:gridSpan w:val="8"/>
            <w:tcBorders>
              <w:top w:val="nil"/>
              <w:left w:val="nil"/>
              <w:bottom w:val="nil"/>
              <w:right w:val="nil"/>
            </w:tcBorders>
            <w:shd w:val="clear" w:color="auto" w:fill="auto"/>
            <w:tcMar>
              <w:top w:w="80" w:type="dxa"/>
              <w:left w:w="80" w:type="dxa"/>
              <w:bottom w:w="80" w:type="dxa"/>
              <w:right w:w="80" w:type="dxa"/>
            </w:tcMar>
            <w:vAlign w:val="center"/>
          </w:tcPr>
          <w:p w14:paraId="724AB334" w14:textId="77777777" w:rsidR="00EE3D33" w:rsidRPr="0022204A" w:rsidRDefault="00EE3D33" w:rsidP="00AF22B6">
            <w:pPr>
              <w:jc w:val="center"/>
              <w:rPr>
                <w:rFonts w:ascii="Arial" w:hAnsi="Arial" w:cs="Arial"/>
                <w:sz w:val="44"/>
                <w:szCs w:val="44"/>
              </w:rPr>
            </w:pPr>
            <w:r w:rsidRPr="0022204A">
              <w:rPr>
                <w:rFonts w:ascii="Palatino Linotype" w:hAnsi="Palatino Linotype" w:cs="Arial Unicode MS"/>
                <w:b/>
                <w:bCs/>
                <w:color w:val="000000" w:themeColor="text1"/>
                <w:sz w:val="44"/>
                <w:szCs w:val="44"/>
                <w:u w:color="33329A"/>
                <w:lang w:eastAsia="zh-CN"/>
              </w:rPr>
              <w:t>屠玲飞</w:t>
            </w:r>
          </w:p>
        </w:tc>
      </w:tr>
      <w:tr w:rsidR="00EE3D33" w:rsidRPr="00362F4D" w14:paraId="53D977F2" w14:textId="77777777" w:rsidTr="00AF22B6">
        <w:trPr>
          <w:trHeight w:val="233"/>
          <w:jc w:val="center"/>
        </w:trPr>
        <w:tc>
          <w:tcPr>
            <w:tcW w:w="1155" w:type="dxa"/>
            <w:tcBorders>
              <w:top w:val="nil"/>
              <w:left w:val="nil"/>
              <w:bottom w:val="nil"/>
              <w:right w:val="nil"/>
            </w:tcBorders>
            <w:shd w:val="clear" w:color="auto" w:fill="auto"/>
            <w:tcMar>
              <w:top w:w="80" w:type="dxa"/>
              <w:left w:w="80" w:type="dxa"/>
              <w:bottom w:w="80" w:type="dxa"/>
              <w:right w:w="80" w:type="dxa"/>
            </w:tcMar>
            <w:vAlign w:val="center"/>
          </w:tcPr>
          <w:p w14:paraId="76B05E7F" w14:textId="77777777" w:rsidR="00EE3D33" w:rsidRPr="00EE3D33" w:rsidRDefault="00EE3D33" w:rsidP="00AF22B6">
            <w:pPr>
              <w:jc w:val="right"/>
              <w:rPr>
                <w:rFonts w:ascii="Arial" w:hAnsi="Arial" w:cs="Arial"/>
                <w:sz w:val="21"/>
                <w:szCs w:val="21"/>
              </w:rPr>
            </w:pPr>
            <w:r w:rsidRPr="00EE3D33">
              <w:rPr>
                <w:rFonts w:ascii="Arial" w:hAnsi="Arial" w:cs="Arial"/>
                <w:sz w:val="21"/>
                <w:szCs w:val="21"/>
                <w:lang w:val="zh-TW" w:eastAsia="zh-TW"/>
              </w:rPr>
              <w:t>电话：</w:t>
            </w:r>
          </w:p>
        </w:tc>
        <w:tc>
          <w:tcPr>
            <w:tcW w:w="5080" w:type="dxa"/>
            <w:gridSpan w:val="4"/>
            <w:tcBorders>
              <w:top w:val="nil"/>
              <w:left w:val="nil"/>
              <w:bottom w:val="nil"/>
              <w:right w:val="nil"/>
            </w:tcBorders>
            <w:shd w:val="clear" w:color="auto" w:fill="auto"/>
            <w:tcMar>
              <w:top w:w="80" w:type="dxa"/>
              <w:left w:w="80" w:type="dxa"/>
              <w:bottom w:w="80" w:type="dxa"/>
              <w:right w:w="80" w:type="dxa"/>
            </w:tcMar>
            <w:vAlign w:val="center"/>
          </w:tcPr>
          <w:p w14:paraId="67261FE0" w14:textId="77777777" w:rsidR="00EE3D33" w:rsidRPr="00EE3D33" w:rsidRDefault="00EE3D33" w:rsidP="00AF22B6">
            <w:pPr>
              <w:rPr>
                <w:rFonts w:ascii="Arial" w:hAnsi="Arial" w:cs="Arial"/>
                <w:sz w:val="21"/>
                <w:szCs w:val="21"/>
              </w:rPr>
            </w:pPr>
            <w:r w:rsidRPr="00EE3D33">
              <w:rPr>
                <w:rFonts w:ascii="Arial" w:hAnsi="Arial" w:cs="Arial"/>
                <w:sz w:val="21"/>
                <w:szCs w:val="21"/>
                <w:lang w:val="zh-TW" w:eastAsia="zh-TW"/>
              </w:rPr>
              <w:t>（</w:t>
            </w:r>
            <w:r w:rsidRPr="00EE3D33">
              <w:rPr>
                <w:rFonts w:ascii="Arial" w:hAnsi="Arial" w:cs="Arial"/>
                <w:sz w:val="21"/>
                <w:szCs w:val="21"/>
              </w:rPr>
              <w:t>86</w:t>
            </w:r>
            <w:r w:rsidRPr="00EE3D33">
              <w:rPr>
                <w:rFonts w:ascii="Arial" w:hAnsi="Arial" w:cs="Arial"/>
                <w:sz w:val="21"/>
                <w:szCs w:val="21"/>
                <w:lang w:val="zh-TW" w:eastAsia="zh-TW"/>
              </w:rPr>
              <w:t>）</w:t>
            </w:r>
            <w:r w:rsidRPr="00EE3D33">
              <w:rPr>
                <w:rFonts w:ascii="Arial" w:hAnsi="Arial" w:cs="Arial"/>
                <w:sz w:val="21"/>
                <w:szCs w:val="21"/>
              </w:rPr>
              <w:t>188-1159-2388</w:t>
            </w:r>
            <w:bookmarkStart w:id="0" w:name="_GoBack"/>
            <w:bookmarkEnd w:id="0"/>
          </w:p>
        </w:tc>
        <w:tc>
          <w:tcPr>
            <w:tcW w:w="1258" w:type="dxa"/>
            <w:tcBorders>
              <w:top w:val="nil"/>
              <w:left w:val="nil"/>
              <w:bottom w:val="nil"/>
              <w:right w:val="nil"/>
            </w:tcBorders>
            <w:shd w:val="clear" w:color="auto" w:fill="auto"/>
            <w:tcMar>
              <w:top w:w="80" w:type="dxa"/>
              <w:left w:w="80" w:type="dxa"/>
              <w:bottom w:w="80" w:type="dxa"/>
              <w:right w:w="80" w:type="dxa"/>
            </w:tcMar>
            <w:vAlign w:val="center"/>
          </w:tcPr>
          <w:p w14:paraId="3CA1CA63" w14:textId="77777777" w:rsidR="00EE3D33" w:rsidRPr="00EE3D33" w:rsidRDefault="00EE3D33" w:rsidP="00AF22B6">
            <w:pPr>
              <w:rPr>
                <w:rFonts w:ascii="Arial" w:hAnsi="Arial" w:cs="Arial"/>
                <w:sz w:val="21"/>
                <w:szCs w:val="21"/>
              </w:rPr>
            </w:pPr>
            <w:r w:rsidRPr="00EE3D33">
              <w:rPr>
                <w:rFonts w:ascii="Arial" w:hAnsi="Arial" w:cs="Arial"/>
                <w:sz w:val="21"/>
                <w:szCs w:val="21"/>
                <w:lang w:val="zh-TW" w:eastAsia="zh-TW"/>
              </w:rPr>
              <w:t>户籍地址：</w:t>
            </w:r>
          </w:p>
        </w:tc>
        <w:tc>
          <w:tcPr>
            <w:tcW w:w="2146" w:type="dxa"/>
            <w:gridSpan w:val="2"/>
            <w:tcBorders>
              <w:top w:val="nil"/>
              <w:left w:val="nil"/>
              <w:bottom w:val="nil"/>
              <w:right w:val="nil"/>
            </w:tcBorders>
            <w:shd w:val="clear" w:color="auto" w:fill="auto"/>
            <w:tcMar>
              <w:top w:w="80" w:type="dxa"/>
              <w:left w:w="80" w:type="dxa"/>
              <w:bottom w:w="80" w:type="dxa"/>
              <w:right w:w="80" w:type="dxa"/>
            </w:tcMar>
            <w:vAlign w:val="center"/>
          </w:tcPr>
          <w:p w14:paraId="25DE1507" w14:textId="77777777" w:rsidR="00EE3D33" w:rsidRPr="00EE3D33" w:rsidRDefault="00EE3D33" w:rsidP="00AF22B6">
            <w:pPr>
              <w:rPr>
                <w:rFonts w:ascii="Arial" w:hAnsi="Arial" w:cs="Arial"/>
                <w:sz w:val="21"/>
                <w:szCs w:val="21"/>
              </w:rPr>
            </w:pPr>
            <w:r w:rsidRPr="00EE3D33">
              <w:rPr>
                <w:rFonts w:ascii="Arial" w:hAnsi="Arial" w:cs="Arial"/>
                <w:sz w:val="21"/>
                <w:szCs w:val="21"/>
                <w:lang w:val="zh-TW" w:eastAsia="zh-TW"/>
              </w:rPr>
              <w:t>浙江杭州</w:t>
            </w:r>
          </w:p>
        </w:tc>
      </w:tr>
      <w:tr w:rsidR="00EE3D33" w:rsidRPr="00362F4D" w14:paraId="61822BD2" w14:textId="77777777" w:rsidTr="00AF22B6">
        <w:trPr>
          <w:trHeight w:val="233"/>
          <w:jc w:val="center"/>
        </w:trPr>
        <w:tc>
          <w:tcPr>
            <w:tcW w:w="1155" w:type="dxa"/>
            <w:tcBorders>
              <w:top w:val="nil"/>
              <w:left w:val="nil"/>
              <w:bottom w:val="nil"/>
              <w:right w:val="nil"/>
            </w:tcBorders>
            <w:shd w:val="clear" w:color="auto" w:fill="auto"/>
            <w:tcMar>
              <w:top w:w="80" w:type="dxa"/>
              <w:left w:w="80" w:type="dxa"/>
              <w:bottom w:w="80" w:type="dxa"/>
              <w:right w:w="80" w:type="dxa"/>
            </w:tcMar>
            <w:vAlign w:val="center"/>
          </w:tcPr>
          <w:p w14:paraId="58DB66EA" w14:textId="77777777" w:rsidR="00EE3D33" w:rsidRPr="00EE3D33" w:rsidRDefault="00EE3D33" w:rsidP="00AF22B6">
            <w:pPr>
              <w:jc w:val="right"/>
              <w:rPr>
                <w:rFonts w:ascii="Arial" w:hAnsi="Arial" w:cs="Arial"/>
                <w:sz w:val="21"/>
                <w:szCs w:val="21"/>
              </w:rPr>
            </w:pPr>
            <w:r w:rsidRPr="00EE3D33">
              <w:rPr>
                <w:rFonts w:ascii="Arial" w:hAnsi="Arial" w:cs="Arial"/>
                <w:sz w:val="21"/>
                <w:szCs w:val="21"/>
                <w:lang w:val="zh-TW" w:eastAsia="zh-TW"/>
              </w:rPr>
              <w:t>邮箱：</w:t>
            </w:r>
          </w:p>
        </w:tc>
        <w:tc>
          <w:tcPr>
            <w:tcW w:w="5080" w:type="dxa"/>
            <w:gridSpan w:val="4"/>
            <w:tcBorders>
              <w:top w:val="nil"/>
              <w:left w:val="nil"/>
              <w:bottom w:val="nil"/>
              <w:right w:val="nil"/>
            </w:tcBorders>
            <w:shd w:val="clear" w:color="auto" w:fill="auto"/>
            <w:tcMar>
              <w:top w:w="80" w:type="dxa"/>
              <w:left w:w="80" w:type="dxa"/>
              <w:bottom w:w="80" w:type="dxa"/>
              <w:right w:w="80" w:type="dxa"/>
            </w:tcMar>
            <w:vAlign w:val="center"/>
          </w:tcPr>
          <w:p w14:paraId="7407FD57" w14:textId="77777777" w:rsidR="00EE3D33" w:rsidRPr="00EE3D33" w:rsidRDefault="00E7396D" w:rsidP="00AF22B6">
            <w:pPr>
              <w:rPr>
                <w:rFonts w:ascii="Arial" w:hAnsi="Arial" w:cs="Arial"/>
                <w:sz w:val="21"/>
                <w:szCs w:val="21"/>
              </w:rPr>
            </w:pPr>
            <w:hyperlink r:id="rId8" w:history="1">
              <w:r w:rsidR="00EE3D33" w:rsidRPr="00EE3D33">
                <w:rPr>
                  <w:rStyle w:val="Hyperlink0"/>
                  <w:rFonts w:eastAsiaTheme="minorEastAsia"/>
                </w:rPr>
                <w:t>hillary.tu@connect.polyu.hk</w:t>
              </w:r>
            </w:hyperlink>
          </w:p>
        </w:tc>
        <w:tc>
          <w:tcPr>
            <w:tcW w:w="1258" w:type="dxa"/>
            <w:tcBorders>
              <w:top w:val="nil"/>
              <w:left w:val="nil"/>
              <w:bottom w:val="nil"/>
              <w:right w:val="nil"/>
            </w:tcBorders>
            <w:shd w:val="clear" w:color="auto" w:fill="auto"/>
            <w:tcMar>
              <w:top w:w="80" w:type="dxa"/>
              <w:left w:w="80" w:type="dxa"/>
              <w:bottom w:w="80" w:type="dxa"/>
              <w:right w:w="80" w:type="dxa"/>
            </w:tcMar>
            <w:vAlign w:val="center"/>
          </w:tcPr>
          <w:p w14:paraId="718EE6BE" w14:textId="77777777" w:rsidR="00EE3D33" w:rsidRPr="00EE3D33" w:rsidRDefault="00EE3D33" w:rsidP="00AF22B6">
            <w:pPr>
              <w:rPr>
                <w:rFonts w:ascii="Arial" w:hAnsi="Arial" w:cs="Arial"/>
                <w:sz w:val="21"/>
                <w:szCs w:val="21"/>
              </w:rPr>
            </w:pPr>
            <w:r w:rsidRPr="00EE3D33">
              <w:rPr>
                <w:rFonts w:ascii="Arial" w:hAnsi="Arial" w:cs="Arial"/>
                <w:sz w:val="21"/>
                <w:szCs w:val="21"/>
                <w:lang w:val="zh-TW" w:eastAsia="zh-TW"/>
              </w:rPr>
              <w:t>出生日期：</w:t>
            </w:r>
          </w:p>
        </w:tc>
        <w:tc>
          <w:tcPr>
            <w:tcW w:w="2146" w:type="dxa"/>
            <w:gridSpan w:val="2"/>
            <w:tcBorders>
              <w:top w:val="nil"/>
              <w:left w:val="nil"/>
              <w:bottom w:val="nil"/>
              <w:right w:val="nil"/>
            </w:tcBorders>
            <w:shd w:val="clear" w:color="auto" w:fill="auto"/>
            <w:tcMar>
              <w:top w:w="80" w:type="dxa"/>
              <w:left w:w="80" w:type="dxa"/>
              <w:bottom w:w="80" w:type="dxa"/>
              <w:right w:w="80" w:type="dxa"/>
            </w:tcMar>
            <w:vAlign w:val="center"/>
          </w:tcPr>
          <w:p w14:paraId="1236F5D8" w14:textId="77777777" w:rsidR="00EE3D33" w:rsidRPr="00EE3D33" w:rsidRDefault="00EE3D33" w:rsidP="00AF22B6">
            <w:pPr>
              <w:rPr>
                <w:rFonts w:ascii="Arial" w:hAnsi="Arial" w:cs="Arial"/>
                <w:sz w:val="21"/>
                <w:szCs w:val="21"/>
              </w:rPr>
            </w:pPr>
            <w:r w:rsidRPr="00EE3D33">
              <w:rPr>
                <w:rFonts w:ascii="Arial" w:hAnsi="Arial" w:cs="Arial"/>
                <w:sz w:val="21"/>
                <w:szCs w:val="21"/>
              </w:rPr>
              <w:t>1989/10/11</w:t>
            </w:r>
          </w:p>
        </w:tc>
      </w:tr>
      <w:tr w:rsidR="00EE3D33" w:rsidRPr="00362F4D" w14:paraId="4CD16A95" w14:textId="77777777" w:rsidTr="00AF22B6">
        <w:trPr>
          <w:trHeight w:val="255"/>
          <w:jc w:val="center"/>
        </w:trPr>
        <w:tc>
          <w:tcPr>
            <w:tcW w:w="9639" w:type="dxa"/>
            <w:gridSpan w:val="8"/>
            <w:tcBorders>
              <w:top w:val="single" w:sz="6" w:space="0" w:color="000000"/>
              <w:left w:val="nil"/>
              <w:bottom w:val="nil"/>
              <w:right w:val="nil"/>
            </w:tcBorders>
            <w:shd w:val="clear" w:color="auto" w:fill="EEEEEE"/>
            <w:tcMar>
              <w:top w:w="80" w:type="dxa"/>
              <w:left w:w="80" w:type="dxa"/>
              <w:bottom w:w="80" w:type="dxa"/>
              <w:right w:w="80" w:type="dxa"/>
            </w:tcMar>
          </w:tcPr>
          <w:p w14:paraId="59D7F4A6" w14:textId="77777777" w:rsidR="00EE3D33" w:rsidRPr="00EE3D33" w:rsidRDefault="00EE3D33" w:rsidP="00AF22B6">
            <w:pPr>
              <w:rPr>
                <w:rFonts w:ascii="Arial" w:hAnsi="Arial" w:cs="Arial"/>
                <w:sz w:val="21"/>
                <w:szCs w:val="21"/>
              </w:rPr>
            </w:pPr>
            <w:r w:rsidRPr="00EE3D33">
              <w:rPr>
                <w:rFonts w:ascii="Arial" w:hAnsi="Arial" w:cs="Arial"/>
                <w:b/>
                <w:bCs/>
                <w:sz w:val="21"/>
                <w:szCs w:val="21"/>
                <w:lang w:val="zh-TW" w:eastAsia="zh-TW"/>
              </w:rPr>
              <w:t>教育背景</w:t>
            </w:r>
          </w:p>
        </w:tc>
      </w:tr>
      <w:tr w:rsidR="00EE3D33" w:rsidRPr="00362F4D" w14:paraId="10C8ABBB" w14:textId="77777777" w:rsidTr="00AF22B6">
        <w:trPr>
          <w:trHeight w:val="233"/>
          <w:jc w:val="center"/>
        </w:trPr>
        <w:tc>
          <w:tcPr>
            <w:tcW w:w="2120" w:type="dxa"/>
            <w:gridSpan w:val="2"/>
            <w:tcBorders>
              <w:top w:val="nil"/>
              <w:left w:val="nil"/>
              <w:bottom w:val="nil"/>
              <w:right w:val="nil"/>
            </w:tcBorders>
            <w:shd w:val="clear" w:color="auto" w:fill="auto"/>
            <w:tcMar>
              <w:top w:w="80" w:type="dxa"/>
              <w:left w:w="80" w:type="dxa"/>
              <w:bottom w:w="80" w:type="dxa"/>
              <w:right w:w="80" w:type="dxa"/>
            </w:tcMar>
          </w:tcPr>
          <w:p w14:paraId="18F2ADA6" w14:textId="77777777" w:rsidR="00EE3D33" w:rsidRPr="00EE3D33" w:rsidRDefault="00EE3D33" w:rsidP="00AF22B6">
            <w:pPr>
              <w:rPr>
                <w:rFonts w:ascii="Arial" w:hAnsi="Arial" w:cs="Arial"/>
                <w:sz w:val="21"/>
                <w:szCs w:val="21"/>
              </w:rPr>
            </w:pPr>
            <w:r w:rsidRPr="00EE3D33">
              <w:rPr>
                <w:rFonts w:ascii="Arial" w:hAnsi="Arial" w:cs="Arial"/>
                <w:sz w:val="21"/>
                <w:szCs w:val="21"/>
              </w:rPr>
              <w:t>2013/09 - 2014/11</w:t>
            </w:r>
          </w:p>
        </w:tc>
        <w:tc>
          <w:tcPr>
            <w:tcW w:w="3522" w:type="dxa"/>
            <w:gridSpan w:val="2"/>
            <w:tcBorders>
              <w:top w:val="nil"/>
              <w:left w:val="nil"/>
              <w:bottom w:val="nil"/>
              <w:right w:val="nil"/>
            </w:tcBorders>
            <w:shd w:val="clear" w:color="auto" w:fill="auto"/>
            <w:tcMar>
              <w:top w:w="80" w:type="dxa"/>
              <w:left w:w="80" w:type="dxa"/>
              <w:bottom w:w="80" w:type="dxa"/>
              <w:right w:w="80" w:type="dxa"/>
            </w:tcMar>
          </w:tcPr>
          <w:p w14:paraId="30FC72C7" w14:textId="77777777" w:rsidR="00EE3D33" w:rsidRPr="00EE3D33" w:rsidRDefault="00EE3D33" w:rsidP="00AF22B6">
            <w:pPr>
              <w:rPr>
                <w:rFonts w:ascii="Arial" w:hAnsi="Arial" w:cs="Arial"/>
                <w:sz w:val="21"/>
                <w:szCs w:val="21"/>
              </w:rPr>
            </w:pPr>
            <w:r w:rsidRPr="00EE3D33">
              <w:rPr>
                <w:rFonts w:ascii="Arial" w:hAnsi="Arial" w:cs="Arial"/>
                <w:b/>
                <w:bCs/>
                <w:sz w:val="21"/>
                <w:szCs w:val="21"/>
                <w:lang w:val="zh-TW" w:eastAsia="zh-TW"/>
              </w:rPr>
              <w:t>香港理工大学</w:t>
            </w:r>
          </w:p>
        </w:tc>
        <w:tc>
          <w:tcPr>
            <w:tcW w:w="3043" w:type="dxa"/>
            <w:gridSpan w:val="3"/>
            <w:tcBorders>
              <w:top w:val="nil"/>
              <w:left w:val="nil"/>
              <w:bottom w:val="nil"/>
              <w:right w:val="nil"/>
            </w:tcBorders>
            <w:shd w:val="clear" w:color="auto" w:fill="auto"/>
            <w:tcMar>
              <w:top w:w="80" w:type="dxa"/>
              <w:left w:w="80" w:type="dxa"/>
              <w:bottom w:w="80" w:type="dxa"/>
              <w:right w:w="80" w:type="dxa"/>
            </w:tcMar>
          </w:tcPr>
          <w:p w14:paraId="5FCBFBFB" w14:textId="77777777" w:rsidR="00EE3D33" w:rsidRPr="00EE3D33" w:rsidRDefault="00EE3D33" w:rsidP="00AF22B6">
            <w:pPr>
              <w:rPr>
                <w:rFonts w:ascii="Arial" w:hAnsi="Arial" w:cs="Arial"/>
                <w:sz w:val="21"/>
                <w:szCs w:val="21"/>
              </w:rPr>
            </w:pPr>
            <w:r w:rsidRPr="00EE3D33">
              <w:rPr>
                <w:rFonts w:ascii="Arial" w:hAnsi="Arial" w:cs="Arial"/>
                <w:sz w:val="21"/>
                <w:szCs w:val="21"/>
                <w:lang w:val="zh-TW" w:eastAsia="zh-TW"/>
              </w:rPr>
              <w:t>翻译与口译（口译方向）</w:t>
            </w:r>
          </w:p>
        </w:tc>
        <w:tc>
          <w:tcPr>
            <w:tcW w:w="954" w:type="dxa"/>
            <w:tcBorders>
              <w:top w:val="nil"/>
              <w:left w:val="nil"/>
              <w:bottom w:val="nil"/>
              <w:right w:val="nil"/>
            </w:tcBorders>
            <w:shd w:val="clear" w:color="auto" w:fill="auto"/>
            <w:tcMar>
              <w:top w:w="80" w:type="dxa"/>
              <w:left w:w="80" w:type="dxa"/>
              <w:bottom w:w="80" w:type="dxa"/>
              <w:right w:w="80" w:type="dxa"/>
            </w:tcMar>
          </w:tcPr>
          <w:p w14:paraId="2F8EB529" w14:textId="77777777" w:rsidR="00EE3D33" w:rsidRPr="00EE3D33" w:rsidRDefault="00EE3D33" w:rsidP="00AF22B6">
            <w:pPr>
              <w:jc w:val="right"/>
              <w:rPr>
                <w:rFonts w:ascii="Arial" w:hAnsi="Arial" w:cs="Arial"/>
                <w:sz w:val="21"/>
                <w:szCs w:val="21"/>
              </w:rPr>
            </w:pPr>
            <w:r w:rsidRPr="00EE3D33">
              <w:rPr>
                <w:rFonts w:ascii="Arial" w:hAnsi="Arial" w:cs="Arial"/>
                <w:sz w:val="21"/>
                <w:szCs w:val="21"/>
                <w:lang w:val="zh-TW" w:eastAsia="zh-TW"/>
              </w:rPr>
              <w:t>硕士</w:t>
            </w:r>
          </w:p>
        </w:tc>
      </w:tr>
      <w:tr w:rsidR="00EE3D33" w:rsidRPr="00362F4D" w14:paraId="6ED472AC" w14:textId="77777777" w:rsidTr="00AF22B6">
        <w:trPr>
          <w:trHeight w:val="233"/>
          <w:jc w:val="center"/>
        </w:trPr>
        <w:tc>
          <w:tcPr>
            <w:tcW w:w="9639" w:type="dxa"/>
            <w:gridSpan w:val="8"/>
            <w:tcBorders>
              <w:top w:val="nil"/>
              <w:left w:val="nil"/>
              <w:bottom w:val="nil"/>
              <w:right w:val="nil"/>
            </w:tcBorders>
            <w:shd w:val="clear" w:color="auto" w:fill="auto"/>
            <w:tcMar>
              <w:top w:w="80" w:type="dxa"/>
              <w:left w:w="80" w:type="dxa"/>
              <w:bottom w:w="80" w:type="dxa"/>
              <w:right w:w="80" w:type="dxa"/>
            </w:tcMar>
          </w:tcPr>
          <w:p w14:paraId="7D70E37F" w14:textId="77777777" w:rsidR="00EE3D33" w:rsidRPr="00EE3D33" w:rsidRDefault="00EE3D33" w:rsidP="00AF22B6">
            <w:pPr>
              <w:rPr>
                <w:rFonts w:ascii="Arial" w:hAnsi="Arial" w:cs="Arial"/>
                <w:sz w:val="21"/>
                <w:szCs w:val="21"/>
              </w:rPr>
            </w:pPr>
            <w:r w:rsidRPr="00EE3D33">
              <w:rPr>
                <w:rFonts w:ascii="Arial" w:hAnsi="Arial" w:cs="Arial"/>
                <w:sz w:val="21"/>
                <w:szCs w:val="21"/>
                <w:lang w:val="zh-TW" w:eastAsia="zh-TW"/>
              </w:rPr>
              <w:t>主要课程：</w:t>
            </w:r>
            <w:r w:rsidRPr="00EE3D33">
              <w:rPr>
                <w:rFonts w:ascii="Arial" w:hAnsi="Arial" w:cs="Arial"/>
                <w:b/>
                <w:sz w:val="21"/>
                <w:szCs w:val="21"/>
                <w:lang w:val="zh-TW" w:eastAsia="zh-TW"/>
              </w:rPr>
              <w:t>高级口译、同传、交传、高级笔译</w:t>
            </w:r>
            <w:r w:rsidRPr="00EE3D33">
              <w:rPr>
                <w:rFonts w:ascii="Arial" w:hAnsi="Arial" w:cs="Arial"/>
                <w:sz w:val="21"/>
                <w:szCs w:val="21"/>
                <w:lang w:val="zh-TW" w:eastAsia="zh-TW"/>
              </w:rPr>
              <w:t xml:space="preserve">  </w:t>
            </w:r>
          </w:p>
        </w:tc>
      </w:tr>
      <w:tr w:rsidR="00EE3D33" w:rsidRPr="00362F4D" w14:paraId="6EC7904C" w14:textId="77777777" w:rsidTr="00AF22B6">
        <w:trPr>
          <w:trHeight w:val="233"/>
          <w:jc w:val="center"/>
        </w:trPr>
        <w:tc>
          <w:tcPr>
            <w:tcW w:w="2120" w:type="dxa"/>
            <w:gridSpan w:val="2"/>
            <w:tcBorders>
              <w:top w:val="nil"/>
              <w:left w:val="nil"/>
              <w:bottom w:val="nil"/>
              <w:right w:val="nil"/>
            </w:tcBorders>
            <w:shd w:val="clear" w:color="auto" w:fill="auto"/>
            <w:tcMar>
              <w:top w:w="80" w:type="dxa"/>
              <w:left w:w="80" w:type="dxa"/>
              <w:bottom w:w="80" w:type="dxa"/>
              <w:right w:w="80" w:type="dxa"/>
            </w:tcMar>
          </w:tcPr>
          <w:p w14:paraId="67403448" w14:textId="77777777" w:rsidR="00EE3D33" w:rsidRPr="00EE3D33" w:rsidRDefault="00EE3D33" w:rsidP="00AF22B6">
            <w:pPr>
              <w:rPr>
                <w:rFonts w:ascii="Arial" w:hAnsi="Arial" w:cs="Arial"/>
                <w:sz w:val="21"/>
                <w:szCs w:val="21"/>
              </w:rPr>
            </w:pPr>
            <w:r w:rsidRPr="00EE3D33">
              <w:rPr>
                <w:rFonts w:ascii="Arial" w:hAnsi="Arial" w:cs="Arial"/>
                <w:sz w:val="21"/>
                <w:szCs w:val="21"/>
              </w:rPr>
              <w:t>2008/09 - 2012/06</w:t>
            </w:r>
          </w:p>
        </w:tc>
        <w:tc>
          <w:tcPr>
            <w:tcW w:w="3522" w:type="dxa"/>
            <w:gridSpan w:val="2"/>
            <w:tcBorders>
              <w:top w:val="nil"/>
              <w:left w:val="nil"/>
              <w:bottom w:val="nil"/>
              <w:right w:val="nil"/>
            </w:tcBorders>
            <w:shd w:val="clear" w:color="auto" w:fill="auto"/>
            <w:tcMar>
              <w:top w:w="80" w:type="dxa"/>
              <w:left w:w="80" w:type="dxa"/>
              <w:bottom w:w="80" w:type="dxa"/>
              <w:right w:w="80" w:type="dxa"/>
            </w:tcMar>
          </w:tcPr>
          <w:p w14:paraId="25229B7B" w14:textId="77777777" w:rsidR="00EE3D33" w:rsidRPr="00EE3D33" w:rsidRDefault="00EE3D33" w:rsidP="00AF22B6">
            <w:pPr>
              <w:rPr>
                <w:rFonts w:ascii="Arial" w:hAnsi="Arial" w:cs="Arial"/>
                <w:sz w:val="21"/>
                <w:szCs w:val="21"/>
              </w:rPr>
            </w:pPr>
            <w:r w:rsidRPr="00EE3D33">
              <w:rPr>
                <w:rFonts w:ascii="Arial" w:hAnsi="Arial" w:cs="Arial"/>
                <w:b/>
                <w:bCs/>
                <w:sz w:val="21"/>
                <w:szCs w:val="21"/>
                <w:lang w:val="zh-TW" w:eastAsia="zh-TW"/>
              </w:rPr>
              <w:t>杭州电子科技大学</w:t>
            </w:r>
          </w:p>
        </w:tc>
        <w:tc>
          <w:tcPr>
            <w:tcW w:w="3043" w:type="dxa"/>
            <w:gridSpan w:val="3"/>
            <w:tcBorders>
              <w:top w:val="nil"/>
              <w:left w:val="nil"/>
              <w:bottom w:val="nil"/>
              <w:right w:val="nil"/>
            </w:tcBorders>
            <w:shd w:val="clear" w:color="auto" w:fill="auto"/>
            <w:tcMar>
              <w:top w:w="80" w:type="dxa"/>
              <w:left w:w="80" w:type="dxa"/>
              <w:bottom w:w="80" w:type="dxa"/>
              <w:right w:w="80" w:type="dxa"/>
            </w:tcMar>
          </w:tcPr>
          <w:p w14:paraId="3BB371AF" w14:textId="77777777" w:rsidR="00EE3D33" w:rsidRPr="00EE3D33" w:rsidRDefault="00EE3D33" w:rsidP="00AF22B6">
            <w:pPr>
              <w:rPr>
                <w:rFonts w:ascii="Arial" w:hAnsi="Arial" w:cs="Arial"/>
                <w:sz w:val="21"/>
                <w:szCs w:val="21"/>
              </w:rPr>
            </w:pPr>
            <w:r w:rsidRPr="00EE3D33">
              <w:rPr>
                <w:rFonts w:ascii="Arial" w:hAnsi="Arial" w:cs="Arial"/>
                <w:sz w:val="21"/>
                <w:szCs w:val="21"/>
                <w:lang w:val="zh-TW" w:eastAsia="zh-TW"/>
              </w:rPr>
              <w:t>英语</w:t>
            </w:r>
          </w:p>
        </w:tc>
        <w:tc>
          <w:tcPr>
            <w:tcW w:w="954" w:type="dxa"/>
            <w:tcBorders>
              <w:top w:val="nil"/>
              <w:left w:val="nil"/>
              <w:bottom w:val="nil"/>
              <w:right w:val="nil"/>
            </w:tcBorders>
            <w:shd w:val="clear" w:color="auto" w:fill="auto"/>
            <w:tcMar>
              <w:top w:w="80" w:type="dxa"/>
              <w:left w:w="80" w:type="dxa"/>
              <w:bottom w:w="80" w:type="dxa"/>
              <w:right w:w="80" w:type="dxa"/>
            </w:tcMar>
          </w:tcPr>
          <w:p w14:paraId="6E1D22A9" w14:textId="77777777" w:rsidR="00EE3D33" w:rsidRPr="00EE3D33" w:rsidRDefault="00EE3D33" w:rsidP="00AF22B6">
            <w:pPr>
              <w:jc w:val="right"/>
              <w:rPr>
                <w:rFonts w:ascii="Arial" w:hAnsi="Arial" w:cs="Arial"/>
                <w:sz w:val="21"/>
                <w:szCs w:val="21"/>
              </w:rPr>
            </w:pPr>
            <w:r w:rsidRPr="00EE3D33">
              <w:rPr>
                <w:rFonts w:ascii="Arial" w:hAnsi="Arial" w:cs="Arial"/>
                <w:sz w:val="21"/>
                <w:szCs w:val="21"/>
                <w:lang w:val="zh-TW" w:eastAsia="zh-TW"/>
              </w:rPr>
              <w:t>本科</w:t>
            </w:r>
          </w:p>
        </w:tc>
      </w:tr>
      <w:tr w:rsidR="00EE3D33" w:rsidRPr="00362F4D" w14:paraId="506113D4" w14:textId="77777777" w:rsidTr="00AF22B6">
        <w:trPr>
          <w:trHeight w:val="194"/>
          <w:jc w:val="center"/>
        </w:trPr>
        <w:tc>
          <w:tcPr>
            <w:tcW w:w="9639" w:type="dxa"/>
            <w:gridSpan w:val="8"/>
            <w:tcBorders>
              <w:top w:val="nil"/>
              <w:left w:val="nil"/>
              <w:bottom w:val="nil"/>
              <w:right w:val="nil"/>
            </w:tcBorders>
            <w:shd w:val="clear" w:color="auto" w:fill="auto"/>
            <w:tcMar>
              <w:top w:w="80" w:type="dxa"/>
              <w:left w:w="80" w:type="dxa"/>
              <w:bottom w:w="80" w:type="dxa"/>
              <w:right w:w="80" w:type="dxa"/>
            </w:tcMar>
          </w:tcPr>
          <w:p w14:paraId="78F7AAD1" w14:textId="77777777" w:rsidR="00EE3D33" w:rsidRPr="00EE3D33" w:rsidRDefault="00EE3D33" w:rsidP="00AF22B6">
            <w:pPr>
              <w:rPr>
                <w:rFonts w:ascii="Arial" w:hAnsi="Arial" w:cs="Arial"/>
                <w:sz w:val="21"/>
                <w:szCs w:val="21"/>
              </w:rPr>
            </w:pPr>
            <w:r w:rsidRPr="00EE3D33">
              <w:rPr>
                <w:rFonts w:ascii="Arial" w:hAnsi="Arial" w:cs="Arial"/>
                <w:b/>
                <w:bCs/>
                <w:i/>
                <w:iCs/>
                <w:sz w:val="21"/>
                <w:szCs w:val="21"/>
                <w:lang w:val="zh-TW" w:eastAsia="zh-TW"/>
              </w:rPr>
              <w:t>获奖经历：</w:t>
            </w:r>
          </w:p>
        </w:tc>
      </w:tr>
      <w:tr w:rsidR="00EE3D33" w:rsidRPr="00362F4D" w14:paraId="44149153" w14:textId="77777777" w:rsidTr="00AF22B6">
        <w:trPr>
          <w:trHeight w:val="233"/>
          <w:jc w:val="center"/>
        </w:trPr>
        <w:tc>
          <w:tcPr>
            <w:tcW w:w="2120" w:type="dxa"/>
            <w:gridSpan w:val="2"/>
            <w:tcBorders>
              <w:top w:val="nil"/>
              <w:left w:val="nil"/>
              <w:bottom w:val="nil"/>
              <w:right w:val="nil"/>
            </w:tcBorders>
            <w:shd w:val="clear" w:color="auto" w:fill="auto"/>
            <w:tcMar>
              <w:top w:w="80" w:type="dxa"/>
              <w:left w:w="80" w:type="dxa"/>
              <w:bottom w:w="80" w:type="dxa"/>
              <w:right w:w="80" w:type="dxa"/>
            </w:tcMar>
          </w:tcPr>
          <w:p w14:paraId="37428841" w14:textId="77777777" w:rsidR="00EE3D33" w:rsidRPr="00EE3D33" w:rsidRDefault="00EE3D33" w:rsidP="00AF22B6">
            <w:pPr>
              <w:rPr>
                <w:rFonts w:ascii="Arial" w:hAnsi="Arial" w:cs="Arial"/>
                <w:sz w:val="21"/>
                <w:szCs w:val="21"/>
              </w:rPr>
            </w:pPr>
            <w:r w:rsidRPr="00EE3D33">
              <w:rPr>
                <w:rFonts w:ascii="Arial" w:hAnsi="Arial" w:cs="Arial"/>
                <w:sz w:val="21"/>
                <w:szCs w:val="21"/>
              </w:rPr>
              <w:t>2012/06</w:t>
            </w:r>
          </w:p>
        </w:tc>
        <w:tc>
          <w:tcPr>
            <w:tcW w:w="7519" w:type="dxa"/>
            <w:gridSpan w:val="6"/>
            <w:tcBorders>
              <w:top w:val="nil"/>
              <w:left w:val="nil"/>
              <w:bottom w:val="nil"/>
              <w:right w:val="nil"/>
            </w:tcBorders>
            <w:shd w:val="clear" w:color="auto" w:fill="auto"/>
            <w:tcMar>
              <w:top w:w="80" w:type="dxa"/>
              <w:left w:w="80" w:type="dxa"/>
              <w:bottom w:w="80" w:type="dxa"/>
              <w:right w:w="80" w:type="dxa"/>
            </w:tcMar>
          </w:tcPr>
          <w:p w14:paraId="0E71F018" w14:textId="77777777" w:rsidR="00EE3D33" w:rsidRPr="00EE3D33" w:rsidRDefault="00EE3D33" w:rsidP="00AF22B6">
            <w:pPr>
              <w:rPr>
                <w:rFonts w:ascii="Arial" w:hAnsi="Arial" w:cs="Arial"/>
                <w:sz w:val="21"/>
                <w:szCs w:val="21"/>
              </w:rPr>
            </w:pPr>
            <w:r w:rsidRPr="00EE3D33">
              <w:rPr>
                <w:rFonts w:ascii="Arial" w:hAnsi="Arial" w:cs="Arial"/>
                <w:sz w:val="21"/>
                <w:szCs w:val="21"/>
                <w:lang w:val="zh-TW" w:eastAsia="zh-TW"/>
              </w:rPr>
              <w:t>杭州电子科技大学外国语学院优秀毕业生</w:t>
            </w:r>
          </w:p>
        </w:tc>
      </w:tr>
      <w:tr w:rsidR="00EE3D33" w:rsidRPr="00362F4D" w14:paraId="02E111C3" w14:textId="77777777" w:rsidTr="00AF22B6">
        <w:trPr>
          <w:trHeight w:val="233"/>
          <w:jc w:val="center"/>
        </w:trPr>
        <w:tc>
          <w:tcPr>
            <w:tcW w:w="2120" w:type="dxa"/>
            <w:gridSpan w:val="2"/>
            <w:tcBorders>
              <w:top w:val="nil"/>
              <w:left w:val="nil"/>
              <w:bottom w:val="nil"/>
              <w:right w:val="nil"/>
            </w:tcBorders>
            <w:shd w:val="clear" w:color="auto" w:fill="auto"/>
            <w:tcMar>
              <w:top w:w="80" w:type="dxa"/>
              <w:left w:w="80" w:type="dxa"/>
              <w:bottom w:w="80" w:type="dxa"/>
              <w:right w:w="80" w:type="dxa"/>
            </w:tcMar>
          </w:tcPr>
          <w:p w14:paraId="6417F75D" w14:textId="77777777" w:rsidR="00EE3D33" w:rsidRPr="00EE3D33" w:rsidRDefault="00EE3D33" w:rsidP="00AF22B6">
            <w:pPr>
              <w:rPr>
                <w:rFonts w:ascii="Arial" w:hAnsi="Arial" w:cs="Arial"/>
                <w:sz w:val="21"/>
                <w:szCs w:val="21"/>
              </w:rPr>
            </w:pPr>
            <w:r w:rsidRPr="00EE3D33">
              <w:rPr>
                <w:rFonts w:ascii="Arial" w:hAnsi="Arial" w:cs="Arial"/>
                <w:sz w:val="21"/>
                <w:szCs w:val="21"/>
              </w:rPr>
              <w:t>2009 - 2011</w:t>
            </w:r>
          </w:p>
        </w:tc>
        <w:tc>
          <w:tcPr>
            <w:tcW w:w="7519" w:type="dxa"/>
            <w:gridSpan w:val="6"/>
            <w:tcBorders>
              <w:top w:val="nil"/>
              <w:left w:val="nil"/>
              <w:bottom w:val="nil"/>
              <w:right w:val="nil"/>
            </w:tcBorders>
            <w:shd w:val="clear" w:color="auto" w:fill="auto"/>
            <w:tcMar>
              <w:top w:w="80" w:type="dxa"/>
              <w:left w:w="80" w:type="dxa"/>
              <w:bottom w:w="80" w:type="dxa"/>
              <w:right w:w="80" w:type="dxa"/>
            </w:tcMar>
          </w:tcPr>
          <w:p w14:paraId="06799F4D" w14:textId="77777777" w:rsidR="00EE3D33" w:rsidRPr="00EE3D33" w:rsidRDefault="00EE3D33" w:rsidP="00AF22B6">
            <w:pPr>
              <w:rPr>
                <w:rFonts w:ascii="Arial" w:hAnsi="Arial" w:cs="Arial"/>
                <w:sz w:val="21"/>
                <w:szCs w:val="21"/>
              </w:rPr>
            </w:pPr>
            <w:r w:rsidRPr="00EE3D33">
              <w:rPr>
                <w:rFonts w:ascii="Arial" w:hAnsi="Arial" w:cs="Arial"/>
                <w:sz w:val="21"/>
                <w:szCs w:val="21"/>
                <w:lang w:val="zh-TW" w:eastAsia="zh-TW"/>
              </w:rPr>
              <w:t>杭州电子科技大学一等奖学金</w:t>
            </w:r>
          </w:p>
        </w:tc>
      </w:tr>
      <w:tr w:rsidR="00EE3D33" w:rsidRPr="00362F4D" w14:paraId="69918BB0" w14:textId="77777777" w:rsidTr="00AF22B6">
        <w:trPr>
          <w:trHeight w:val="233"/>
          <w:jc w:val="center"/>
        </w:trPr>
        <w:tc>
          <w:tcPr>
            <w:tcW w:w="2120" w:type="dxa"/>
            <w:gridSpan w:val="2"/>
            <w:tcBorders>
              <w:top w:val="nil"/>
              <w:left w:val="nil"/>
              <w:bottom w:val="nil"/>
              <w:right w:val="nil"/>
            </w:tcBorders>
            <w:shd w:val="clear" w:color="auto" w:fill="auto"/>
            <w:tcMar>
              <w:top w:w="80" w:type="dxa"/>
              <w:left w:w="80" w:type="dxa"/>
              <w:bottom w:w="80" w:type="dxa"/>
              <w:right w:w="80" w:type="dxa"/>
            </w:tcMar>
          </w:tcPr>
          <w:p w14:paraId="0F730F94" w14:textId="77777777" w:rsidR="00EE3D33" w:rsidRPr="00EE3D33" w:rsidRDefault="00EE3D33" w:rsidP="00AF22B6">
            <w:pPr>
              <w:rPr>
                <w:rFonts w:ascii="Arial" w:hAnsi="Arial" w:cs="Arial"/>
                <w:sz w:val="21"/>
                <w:szCs w:val="21"/>
              </w:rPr>
            </w:pPr>
            <w:r w:rsidRPr="00EE3D33">
              <w:rPr>
                <w:rFonts w:ascii="Arial" w:hAnsi="Arial" w:cs="Arial"/>
                <w:sz w:val="21"/>
                <w:szCs w:val="21"/>
              </w:rPr>
              <w:t>2008 - 2009</w:t>
            </w:r>
          </w:p>
        </w:tc>
        <w:tc>
          <w:tcPr>
            <w:tcW w:w="7519" w:type="dxa"/>
            <w:gridSpan w:val="6"/>
            <w:tcBorders>
              <w:top w:val="nil"/>
              <w:left w:val="nil"/>
              <w:bottom w:val="nil"/>
              <w:right w:val="nil"/>
            </w:tcBorders>
            <w:shd w:val="clear" w:color="auto" w:fill="auto"/>
            <w:tcMar>
              <w:top w:w="80" w:type="dxa"/>
              <w:left w:w="80" w:type="dxa"/>
              <w:bottom w:w="80" w:type="dxa"/>
              <w:right w:w="80" w:type="dxa"/>
            </w:tcMar>
          </w:tcPr>
          <w:p w14:paraId="4C295AE9" w14:textId="77777777" w:rsidR="00EE3D33" w:rsidRPr="00EE3D33" w:rsidRDefault="00EE3D33" w:rsidP="00AF22B6">
            <w:pPr>
              <w:rPr>
                <w:rFonts w:ascii="Arial" w:hAnsi="Arial" w:cs="Arial"/>
                <w:sz w:val="21"/>
                <w:szCs w:val="21"/>
              </w:rPr>
            </w:pPr>
            <w:r w:rsidRPr="00EE3D33">
              <w:rPr>
                <w:rFonts w:ascii="Arial" w:hAnsi="Arial" w:cs="Arial"/>
                <w:sz w:val="21"/>
                <w:szCs w:val="21"/>
                <w:lang w:val="zh-TW" w:eastAsia="zh-TW"/>
              </w:rPr>
              <w:t>杭州电子科技大学二等奖学金</w:t>
            </w:r>
          </w:p>
        </w:tc>
      </w:tr>
      <w:tr w:rsidR="00EE3D33" w:rsidRPr="00362F4D" w14:paraId="57DF2F4A" w14:textId="77777777" w:rsidTr="00AF22B6">
        <w:trPr>
          <w:trHeight w:val="255"/>
          <w:jc w:val="center"/>
        </w:trPr>
        <w:tc>
          <w:tcPr>
            <w:tcW w:w="9639" w:type="dxa"/>
            <w:gridSpan w:val="8"/>
            <w:tcBorders>
              <w:top w:val="single" w:sz="6" w:space="0" w:color="000000"/>
              <w:left w:val="nil"/>
              <w:bottom w:val="nil"/>
              <w:right w:val="nil"/>
            </w:tcBorders>
            <w:shd w:val="clear" w:color="auto" w:fill="EEEEEE"/>
            <w:tcMar>
              <w:top w:w="80" w:type="dxa"/>
              <w:left w:w="80" w:type="dxa"/>
              <w:bottom w:w="80" w:type="dxa"/>
              <w:right w:w="80" w:type="dxa"/>
            </w:tcMar>
          </w:tcPr>
          <w:p w14:paraId="0FA8C01F" w14:textId="77777777" w:rsidR="00EE3D33" w:rsidRPr="00EE3D33" w:rsidRDefault="00EE3D33" w:rsidP="00AF22B6">
            <w:pPr>
              <w:rPr>
                <w:rFonts w:ascii="Arial" w:hAnsi="Arial" w:cs="Arial"/>
                <w:sz w:val="21"/>
                <w:szCs w:val="21"/>
              </w:rPr>
            </w:pPr>
            <w:r w:rsidRPr="00EE3D33">
              <w:rPr>
                <w:rFonts w:ascii="Arial" w:hAnsi="Arial" w:cs="Arial"/>
                <w:b/>
                <w:bCs/>
                <w:sz w:val="21"/>
                <w:szCs w:val="21"/>
                <w:lang w:val="zh-CN"/>
              </w:rPr>
              <w:t>工作实习</w:t>
            </w:r>
          </w:p>
        </w:tc>
      </w:tr>
      <w:tr w:rsidR="00EE3D33" w:rsidRPr="00362F4D" w14:paraId="795DAC52" w14:textId="77777777" w:rsidTr="00AF22B6">
        <w:trPr>
          <w:trHeight w:val="233"/>
          <w:jc w:val="center"/>
        </w:trPr>
        <w:tc>
          <w:tcPr>
            <w:tcW w:w="2120" w:type="dxa"/>
            <w:gridSpan w:val="2"/>
            <w:tcBorders>
              <w:top w:val="nil"/>
              <w:left w:val="nil"/>
              <w:bottom w:val="nil"/>
              <w:right w:val="nil"/>
            </w:tcBorders>
            <w:shd w:val="clear" w:color="auto" w:fill="auto"/>
            <w:tcMar>
              <w:top w:w="80" w:type="dxa"/>
              <w:left w:w="80" w:type="dxa"/>
              <w:bottom w:w="80" w:type="dxa"/>
              <w:right w:w="80" w:type="dxa"/>
            </w:tcMar>
            <w:vAlign w:val="center"/>
          </w:tcPr>
          <w:p w14:paraId="28261568" w14:textId="77777777" w:rsidR="00EE3D33" w:rsidRPr="00EE3D33" w:rsidRDefault="00EE3D33" w:rsidP="00AF22B6">
            <w:pPr>
              <w:rPr>
                <w:rFonts w:ascii="Arial" w:hAnsi="Arial" w:cs="Arial"/>
                <w:sz w:val="21"/>
                <w:szCs w:val="21"/>
              </w:rPr>
            </w:pPr>
            <w:r w:rsidRPr="00EE3D33">
              <w:rPr>
                <w:rFonts w:ascii="Arial" w:hAnsi="Arial" w:cs="Arial"/>
                <w:sz w:val="21"/>
                <w:szCs w:val="21"/>
              </w:rPr>
              <w:t>2014/09 - 2015/05</w:t>
            </w:r>
          </w:p>
        </w:tc>
        <w:tc>
          <w:tcPr>
            <w:tcW w:w="7519" w:type="dxa"/>
            <w:gridSpan w:val="6"/>
            <w:tcBorders>
              <w:top w:val="nil"/>
              <w:left w:val="nil"/>
              <w:bottom w:val="nil"/>
              <w:right w:val="nil"/>
            </w:tcBorders>
            <w:shd w:val="clear" w:color="auto" w:fill="auto"/>
            <w:tcMar>
              <w:top w:w="80" w:type="dxa"/>
              <w:left w:w="80" w:type="dxa"/>
              <w:bottom w:w="80" w:type="dxa"/>
              <w:right w:w="80" w:type="dxa"/>
            </w:tcMar>
          </w:tcPr>
          <w:p w14:paraId="5810035B" w14:textId="3E4202AA" w:rsidR="00EE3D33" w:rsidRPr="00EE3D33" w:rsidRDefault="00EE3D33" w:rsidP="00AF22B6">
            <w:pPr>
              <w:rPr>
                <w:rFonts w:ascii="Arial" w:hAnsi="Arial" w:cs="Arial"/>
                <w:sz w:val="21"/>
                <w:szCs w:val="21"/>
              </w:rPr>
            </w:pPr>
            <w:r w:rsidRPr="00EE3D33">
              <w:rPr>
                <w:rFonts w:ascii="Arial" w:hAnsi="Arial" w:cs="Arial"/>
                <w:b/>
                <w:bCs/>
                <w:sz w:val="21"/>
                <w:szCs w:val="21"/>
                <w:lang w:val="zh-CN"/>
              </w:rPr>
              <w:t>联合国粮食及农业组织（中国），</w:t>
            </w:r>
            <w:r w:rsidRPr="00EE3D33">
              <w:rPr>
                <w:rFonts w:ascii="Arial" w:hAnsi="Arial" w:cs="Arial"/>
                <w:b/>
                <w:bCs/>
                <w:sz w:val="21"/>
                <w:szCs w:val="21"/>
                <w:u w:val="single"/>
                <w:lang w:val="zh-CN"/>
              </w:rPr>
              <w:t>志愿者</w:t>
            </w:r>
          </w:p>
        </w:tc>
      </w:tr>
      <w:tr w:rsidR="00EE3D33" w:rsidRPr="00362F4D" w14:paraId="324CF132" w14:textId="77777777" w:rsidTr="00AF22B6">
        <w:trPr>
          <w:trHeight w:val="233"/>
          <w:jc w:val="center"/>
        </w:trPr>
        <w:tc>
          <w:tcPr>
            <w:tcW w:w="2120" w:type="dxa"/>
            <w:gridSpan w:val="2"/>
            <w:tcBorders>
              <w:top w:val="nil"/>
              <w:left w:val="nil"/>
              <w:bottom w:val="nil"/>
              <w:right w:val="nil"/>
            </w:tcBorders>
            <w:shd w:val="clear" w:color="auto" w:fill="auto"/>
            <w:tcMar>
              <w:top w:w="80" w:type="dxa"/>
              <w:left w:w="80" w:type="dxa"/>
              <w:bottom w:w="80" w:type="dxa"/>
              <w:right w:w="80" w:type="dxa"/>
            </w:tcMar>
            <w:vAlign w:val="center"/>
          </w:tcPr>
          <w:p w14:paraId="19A8C612" w14:textId="77777777" w:rsidR="00EE3D33" w:rsidRPr="00EE3D33" w:rsidRDefault="00EE3D33" w:rsidP="00AF22B6">
            <w:pPr>
              <w:jc w:val="right"/>
              <w:rPr>
                <w:rFonts w:ascii="Arial" w:hAnsi="Arial" w:cs="Arial"/>
                <w:sz w:val="21"/>
                <w:szCs w:val="21"/>
              </w:rPr>
            </w:pPr>
            <w:r w:rsidRPr="00EE3D33">
              <w:rPr>
                <w:rFonts w:ascii="Arial" w:hAnsi="Arial" w:cs="Arial"/>
                <w:sz w:val="21"/>
                <w:szCs w:val="21"/>
              </w:rPr>
              <w:t>•</w:t>
            </w:r>
          </w:p>
        </w:tc>
        <w:tc>
          <w:tcPr>
            <w:tcW w:w="7519" w:type="dxa"/>
            <w:gridSpan w:val="6"/>
            <w:tcBorders>
              <w:top w:val="nil"/>
              <w:left w:val="nil"/>
              <w:bottom w:val="nil"/>
              <w:right w:val="nil"/>
            </w:tcBorders>
            <w:shd w:val="clear" w:color="auto" w:fill="auto"/>
            <w:tcMar>
              <w:top w:w="80" w:type="dxa"/>
              <w:left w:w="80" w:type="dxa"/>
              <w:bottom w:w="80" w:type="dxa"/>
              <w:right w:w="80" w:type="dxa"/>
            </w:tcMar>
          </w:tcPr>
          <w:p w14:paraId="7AC352D0" w14:textId="77777777" w:rsidR="00EE3D33" w:rsidRPr="00EE3D33" w:rsidRDefault="00EE3D33" w:rsidP="00AF22B6">
            <w:pPr>
              <w:rPr>
                <w:rFonts w:ascii="Arial" w:hAnsi="Arial" w:cs="Arial"/>
                <w:sz w:val="21"/>
                <w:szCs w:val="21"/>
              </w:rPr>
            </w:pPr>
            <w:r w:rsidRPr="00EE3D33">
              <w:rPr>
                <w:rFonts w:ascii="Arial" w:hAnsi="Arial" w:cs="Arial"/>
                <w:sz w:val="21"/>
                <w:szCs w:val="21"/>
                <w:lang w:val="zh-CN"/>
              </w:rPr>
              <w:t>协助撰写联合国粮食及农业组织传播策略；参与联合国中国传播策略的起草</w:t>
            </w:r>
          </w:p>
        </w:tc>
      </w:tr>
      <w:tr w:rsidR="00EE3D33" w:rsidRPr="00362F4D" w14:paraId="4598DFD7" w14:textId="77777777" w:rsidTr="00AF22B6">
        <w:trPr>
          <w:trHeight w:val="233"/>
          <w:jc w:val="center"/>
        </w:trPr>
        <w:tc>
          <w:tcPr>
            <w:tcW w:w="2120" w:type="dxa"/>
            <w:gridSpan w:val="2"/>
            <w:tcBorders>
              <w:top w:val="nil"/>
              <w:left w:val="nil"/>
              <w:bottom w:val="nil"/>
              <w:right w:val="nil"/>
            </w:tcBorders>
            <w:shd w:val="clear" w:color="auto" w:fill="auto"/>
            <w:tcMar>
              <w:top w:w="80" w:type="dxa"/>
              <w:left w:w="80" w:type="dxa"/>
              <w:bottom w:w="80" w:type="dxa"/>
              <w:right w:w="80" w:type="dxa"/>
            </w:tcMar>
            <w:vAlign w:val="center"/>
          </w:tcPr>
          <w:p w14:paraId="4CCDD9EA" w14:textId="77777777" w:rsidR="00EE3D33" w:rsidRPr="00EE3D33" w:rsidRDefault="00EE3D33" w:rsidP="00AF22B6">
            <w:pPr>
              <w:jc w:val="right"/>
              <w:rPr>
                <w:rFonts w:ascii="Arial" w:hAnsi="Arial" w:cs="Arial"/>
                <w:sz w:val="21"/>
                <w:szCs w:val="21"/>
              </w:rPr>
            </w:pPr>
            <w:r w:rsidRPr="00EE3D33">
              <w:rPr>
                <w:rFonts w:ascii="Arial" w:hAnsi="Arial" w:cs="Arial"/>
                <w:sz w:val="21"/>
                <w:szCs w:val="21"/>
              </w:rPr>
              <w:t>•</w:t>
            </w:r>
          </w:p>
        </w:tc>
        <w:tc>
          <w:tcPr>
            <w:tcW w:w="7519" w:type="dxa"/>
            <w:gridSpan w:val="6"/>
            <w:tcBorders>
              <w:top w:val="nil"/>
              <w:left w:val="nil"/>
              <w:bottom w:val="nil"/>
              <w:right w:val="nil"/>
            </w:tcBorders>
            <w:shd w:val="clear" w:color="auto" w:fill="auto"/>
            <w:tcMar>
              <w:top w:w="80" w:type="dxa"/>
              <w:left w:w="80" w:type="dxa"/>
              <w:bottom w:w="80" w:type="dxa"/>
              <w:right w:w="80" w:type="dxa"/>
            </w:tcMar>
          </w:tcPr>
          <w:p w14:paraId="102DBC2E" w14:textId="77777777" w:rsidR="00EE3D33" w:rsidRPr="00EE3D33" w:rsidRDefault="00EE3D33" w:rsidP="00AF22B6">
            <w:pPr>
              <w:rPr>
                <w:rFonts w:ascii="Arial" w:hAnsi="Arial" w:cs="Arial"/>
                <w:sz w:val="21"/>
                <w:szCs w:val="21"/>
              </w:rPr>
            </w:pPr>
            <w:r w:rsidRPr="00EE3D33">
              <w:rPr>
                <w:rFonts w:ascii="Arial" w:hAnsi="Arial" w:cs="Arial"/>
                <w:sz w:val="21"/>
                <w:szCs w:val="21"/>
                <w:lang w:val="zh-TW" w:eastAsia="zh-TW"/>
              </w:rPr>
              <w:t>管理官方</w:t>
            </w:r>
            <w:r w:rsidRPr="00EE3D33">
              <w:rPr>
                <w:rFonts w:ascii="Arial" w:hAnsi="Arial" w:cs="Arial"/>
                <w:sz w:val="21"/>
                <w:szCs w:val="21"/>
                <w:lang w:val="zh-CN"/>
              </w:rPr>
              <w:t>社交媒体账号：微信、微博</w:t>
            </w:r>
            <w:r w:rsidRPr="00EE3D33">
              <w:rPr>
                <w:rFonts w:ascii="Arial" w:hAnsi="Arial" w:cs="Arial"/>
                <w:sz w:val="21"/>
                <w:szCs w:val="21"/>
              </w:rPr>
              <w:t>；</w:t>
            </w:r>
            <w:r w:rsidRPr="00EE3D33">
              <w:rPr>
                <w:rFonts w:ascii="Arial" w:hAnsi="Arial" w:cs="Arial"/>
                <w:sz w:val="21"/>
                <w:szCs w:val="21"/>
                <w:lang w:val="zh-CN"/>
              </w:rPr>
              <w:t>翻译国际新闻</w:t>
            </w:r>
          </w:p>
        </w:tc>
      </w:tr>
      <w:tr w:rsidR="00EE3D33" w:rsidRPr="00E244AB" w14:paraId="38B504C7" w14:textId="77777777" w:rsidTr="00AF22B6">
        <w:trPr>
          <w:trHeight w:val="233"/>
          <w:jc w:val="center"/>
        </w:trPr>
        <w:tc>
          <w:tcPr>
            <w:tcW w:w="2120" w:type="dxa"/>
            <w:gridSpan w:val="2"/>
            <w:tcBorders>
              <w:top w:val="nil"/>
              <w:left w:val="nil"/>
              <w:bottom w:val="nil"/>
              <w:right w:val="nil"/>
            </w:tcBorders>
            <w:shd w:val="clear" w:color="auto" w:fill="auto"/>
            <w:tcMar>
              <w:top w:w="80" w:type="dxa"/>
              <w:left w:w="80" w:type="dxa"/>
              <w:bottom w:w="80" w:type="dxa"/>
              <w:right w:w="80" w:type="dxa"/>
            </w:tcMar>
            <w:vAlign w:val="center"/>
          </w:tcPr>
          <w:p w14:paraId="14D01E9D" w14:textId="77777777" w:rsidR="00EE3D33" w:rsidRPr="00EE3D33" w:rsidRDefault="00EE3D33" w:rsidP="00AF22B6">
            <w:pPr>
              <w:jc w:val="right"/>
              <w:rPr>
                <w:rFonts w:ascii="Arial" w:hAnsi="Arial" w:cs="Arial"/>
                <w:sz w:val="21"/>
                <w:szCs w:val="21"/>
              </w:rPr>
            </w:pPr>
            <w:r w:rsidRPr="00EE3D33">
              <w:rPr>
                <w:rFonts w:ascii="Arial" w:hAnsi="Arial" w:cs="Arial"/>
                <w:sz w:val="21"/>
                <w:szCs w:val="21"/>
              </w:rPr>
              <w:t>•</w:t>
            </w:r>
          </w:p>
        </w:tc>
        <w:tc>
          <w:tcPr>
            <w:tcW w:w="7519" w:type="dxa"/>
            <w:gridSpan w:val="6"/>
            <w:tcBorders>
              <w:top w:val="nil"/>
              <w:left w:val="nil"/>
              <w:bottom w:val="nil"/>
              <w:right w:val="nil"/>
            </w:tcBorders>
            <w:shd w:val="clear" w:color="auto" w:fill="auto"/>
            <w:tcMar>
              <w:top w:w="80" w:type="dxa"/>
              <w:left w:w="80" w:type="dxa"/>
              <w:bottom w:w="80" w:type="dxa"/>
              <w:right w:w="80" w:type="dxa"/>
            </w:tcMar>
          </w:tcPr>
          <w:p w14:paraId="0F3328E8" w14:textId="77777777" w:rsidR="00EE3D33" w:rsidRPr="00EE3D33" w:rsidRDefault="00EE3D33" w:rsidP="00AF22B6">
            <w:pPr>
              <w:rPr>
                <w:rFonts w:ascii="Arial" w:hAnsi="Arial" w:cs="Arial"/>
                <w:sz w:val="21"/>
                <w:szCs w:val="21"/>
              </w:rPr>
            </w:pPr>
            <w:r w:rsidRPr="00EE3D33">
              <w:rPr>
                <w:rFonts w:ascii="Arial" w:hAnsi="Arial" w:cs="Arial"/>
                <w:sz w:val="21"/>
                <w:szCs w:val="21"/>
                <w:lang w:val="zh-CN"/>
              </w:rPr>
              <w:t>担任传播官员助理及口译员</w:t>
            </w:r>
          </w:p>
        </w:tc>
      </w:tr>
      <w:tr w:rsidR="00EE3D33" w:rsidRPr="00362F4D" w14:paraId="1B64C7FA" w14:textId="77777777" w:rsidTr="00AF22B6">
        <w:trPr>
          <w:trHeight w:val="233"/>
          <w:jc w:val="center"/>
        </w:trPr>
        <w:tc>
          <w:tcPr>
            <w:tcW w:w="2120" w:type="dxa"/>
            <w:gridSpan w:val="2"/>
            <w:tcBorders>
              <w:top w:val="nil"/>
              <w:left w:val="nil"/>
              <w:bottom w:val="nil"/>
              <w:right w:val="nil"/>
            </w:tcBorders>
            <w:shd w:val="clear" w:color="auto" w:fill="auto"/>
            <w:tcMar>
              <w:top w:w="80" w:type="dxa"/>
              <w:left w:w="80" w:type="dxa"/>
              <w:bottom w:w="80" w:type="dxa"/>
              <w:right w:w="80" w:type="dxa"/>
            </w:tcMar>
            <w:vAlign w:val="center"/>
          </w:tcPr>
          <w:p w14:paraId="13851E7D" w14:textId="77777777" w:rsidR="00EE3D33" w:rsidRPr="00EE3D33" w:rsidRDefault="00EE3D33" w:rsidP="00AF22B6">
            <w:pPr>
              <w:rPr>
                <w:rFonts w:ascii="Arial" w:hAnsi="Arial" w:cs="Arial"/>
                <w:sz w:val="21"/>
                <w:szCs w:val="21"/>
              </w:rPr>
            </w:pPr>
            <w:r w:rsidRPr="00EE3D33">
              <w:rPr>
                <w:rFonts w:ascii="Arial" w:hAnsi="Arial" w:cs="Arial"/>
                <w:sz w:val="21"/>
                <w:szCs w:val="21"/>
              </w:rPr>
              <w:t>2014/04</w:t>
            </w:r>
          </w:p>
        </w:tc>
        <w:tc>
          <w:tcPr>
            <w:tcW w:w="7519" w:type="dxa"/>
            <w:gridSpan w:val="6"/>
            <w:tcBorders>
              <w:top w:val="nil"/>
              <w:left w:val="nil"/>
              <w:bottom w:val="nil"/>
              <w:right w:val="nil"/>
            </w:tcBorders>
            <w:shd w:val="clear" w:color="auto" w:fill="auto"/>
            <w:tcMar>
              <w:top w:w="80" w:type="dxa"/>
              <w:left w:w="80" w:type="dxa"/>
              <w:bottom w:w="80" w:type="dxa"/>
              <w:right w:w="80" w:type="dxa"/>
            </w:tcMar>
          </w:tcPr>
          <w:p w14:paraId="74EF4CDE" w14:textId="1B5D2D89" w:rsidR="00EE3D33" w:rsidRPr="00EE3D33" w:rsidRDefault="00EE3D33" w:rsidP="00AF22B6">
            <w:pPr>
              <w:rPr>
                <w:rFonts w:ascii="Arial" w:hAnsi="Arial" w:cs="Arial"/>
                <w:sz w:val="21"/>
                <w:szCs w:val="21"/>
              </w:rPr>
            </w:pPr>
            <w:r w:rsidRPr="00EE3D33">
              <w:rPr>
                <w:rFonts w:ascii="Arial" w:hAnsi="Arial" w:cs="Arial"/>
                <w:b/>
                <w:bCs/>
                <w:sz w:val="21"/>
                <w:szCs w:val="21"/>
                <w:lang w:val="zh-CN"/>
              </w:rPr>
              <w:t>联合国亚洲及太平洋经济社会委员会（泰国），</w:t>
            </w:r>
            <w:r w:rsidRPr="00EE3D33">
              <w:rPr>
                <w:rFonts w:ascii="Arial" w:hAnsi="Arial" w:cs="Arial"/>
                <w:b/>
                <w:bCs/>
                <w:sz w:val="21"/>
                <w:szCs w:val="21"/>
                <w:u w:val="single"/>
                <w:lang w:val="zh-CN"/>
              </w:rPr>
              <w:t>口译实习</w:t>
            </w:r>
          </w:p>
        </w:tc>
      </w:tr>
      <w:tr w:rsidR="00EE3D33" w:rsidRPr="00362F4D" w14:paraId="61CC566E" w14:textId="77777777" w:rsidTr="00AF22B6">
        <w:trPr>
          <w:trHeight w:val="432"/>
          <w:jc w:val="center"/>
        </w:trPr>
        <w:tc>
          <w:tcPr>
            <w:tcW w:w="2120" w:type="dxa"/>
            <w:gridSpan w:val="2"/>
            <w:tcBorders>
              <w:top w:val="nil"/>
              <w:left w:val="nil"/>
              <w:bottom w:val="nil"/>
              <w:right w:val="nil"/>
            </w:tcBorders>
            <w:shd w:val="clear" w:color="auto" w:fill="auto"/>
            <w:tcMar>
              <w:top w:w="80" w:type="dxa"/>
              <w:left w:w="80" w:type="dxa"/>
              <w:bottom w:w="80" w:type="dxa"/>
              <w:right w:w="80" w:type="dxa"/>
            </w:tcMar>
            <w:vAlign w:val="center"/>
          </w:tcPr>
          <w:p w14:paraId="045887E2" w14:textId="77777777" w:rsidR="00EE3D33" w:rsidRPr="00EE3D33" w:rsidRDefault="00EE3D33" w:rsidP="00AF22B6">
            <w:pPr>
              <w:jc w:val="right"/>
              <w:rPr>
                <w:rFonts w:ascii="Arial" w:hAnsi="Arial" w:cs="Arial"/>
                <w:sz w:val="21"/>
                <w:szCs w:val="21"/>
              </w:rPr>
            </w:pPr>
            <w:r w:rsidRPr="00EE3D33">
              <w:rPr>
                <w:rFonts w:ascii="Arial" w:hAnsi="Arial" w:cs="Arial"/>
                <w:sz w:val="21"/>
                <w:szCs w:val="21"/>
              </w:rPr>
              <w:t>•</w:t>
            </w:r>
          </w:p>
        </w:tc>
        <w:tc>
          <w:tcPr>
            <w:tcW w:w="7519" w:type="dxa"/>
            <w:gridSpan w:val="6"/>
            <w:tcBorders>
              <w:top w:val="nil"/>
              <w:left w:val="nil"/>
              <w:bottom w:val="nil"/>
              <w:right w:val="nil"/>
            </w:tcBorders>
            <w:shd w:val="clear" w:color="auto" w:fill="auto"/>
            <w:tcMar>
              <w:top w:w="80" w:type="dxa"/>
              <w:left w:w="80" w:type="dxa"/>
              <w:bottom w:w="80" w:type="dxa"/>
              <w:right w:w="80" w:type="dxa"/>
            </w:tcMar>
          </w:tcPr>
          <w:p w14:paraId="53619635" w14:textId="77777777" w:rsidR="00EE3D33" w:rsidRPr="00EE3D33" w:rsidRDefault="00EE3D33" w:rsidP="00AF22B6">
            <w:pPr>
              <w:pStyle w:val="TableStyle2"/>
              <w:rPr>
                <w:rFonts w:ascii="Arial" w:eastAsiaTheme="minorEastAsia" w:hAnsi="Arial" w:cs="Arial" w:hint="default"/>
                <w:sz w:val="21"/>
                <w:szCs w:val="21"/>
              </w:rPr>
            </w:pPr>
            <w:r w:rsidRPr="00EE3D33">
              <w:rPr>
                <w:rFonts w:ascii="Arial" w:eastAsiaTheme="minorEastAsia" w:hAnsi="Arial" w:cs="Arial" w:hint="default"/>
                <w:sz w:val="21"/>
                <w:szCs w:val="21"/>
              </w:rPr>
              <w:t>参与联合国亚太经社会在泰国曼谷召开的关于推进跨境无纸化贸易区域安排问题政府间特别会议，并担任实习口译员</w:t>
            </w:r>
          </w:p>
        </w:tc>
      </w:tr>
      <w:tr w:rsidR="00EE3D33" w:rsidRPr="00362F4D" w14:paraId="021D2D3E" w14:textId="77777777" w:rsidTr="00AF22B6">
        <w:trPr>
          <w:trHeight w:val="233"/>
          <w:jc w:val="center"/>
        </w:trPr>
        <w:tc>
          <w:tcPr>
            <w:tcW w:w="2120" w:type="dxa"/>
            <w:gridSpan w:val="2"/>
            <w:tcBorders>
              <w:top w:val="nil"/>
              <w:left w:val="nil"/>
              <w:bottom w:val="nil"/>
              <w:right w:val="nil"/>
            </w:tcBorders>
            <w:shd w:val="clear" w:color="auto" w:fill="auto"/>
            <w:tcMar>
              <w:top w:w="80" w:type="dxa"/>
              <w:left w:w="80" w:type="dxa"/>
              <w:bottom w:w="80" w:type="dxa"/>
              <w:right w:w="80" w:type="dxa"/>
            </w:tcMar>
            <w:vAlign w:val="center"/>
          </w:tcPr>
          <w:p w14:paraId="771C985E" w14:textId="77777777" w:rsidR="00EE3D33" w:rsidRPr="00EE3D33" w:rsidRDefault="00EE3D33" w:rsidP="00AF22B6">
            <w:pPr>
              <w:rPr>
                <w:rFonts w:ascii="Arial" w:hAnsi="Arial" w:cs="Arial"/>
                <w:sz w:val="21"/>
                <w:szCs w:val="21"/>
              </w:rPr>
            </w:pPr>
            <w:r w:rsidRPr="00EE3D33">
              <w:rPr>
                <w:rFonts w:ascii="Arial" w:hAnsi="Arial" w:cs="Arial"/>
                <w:sz w:val="21"/>
                <w:szCs w:val="21"/>
              </w:rPr>
              <w:t>2012/07 - 2013/07</w:t>
            </w:r>
          </w:p>
        </w:tc>
        <w:tc>
          <w:tcPr>
            <w:tcW w:w="7519" w:type="dxa"/>
            <w:gridSpan w:val="6"/>
            <w:tcBorders>
              <w:top w:val="nil"/>
              <w:left w:val="nil"/>
              <w:bottom w:val="nil"/>
              <w:right w:val="nil"/>
            </w:tcBorders>
            <w:shd w:val="clear" w:color="auto" w:fill="auto"/>
            <w:tcMar>
              <w:top w:w="80" w:type="dxa"/>
              <w:left w:w="80" w:type="dxa"/>
              <w:bottom w:w="80" w:type="dxa"/>
              <w:right w:w="80" w:type="dxa"/>
            </w:tcMar>
          </w:tcPr>
          <w:p w14:paraId="1F0E4942" w14:textId="77777777" w:rsidR="00EE3D33" w:rsidRPr="00EE3D33" w:rsidRDefault="00EE3D33" w:rsidP="00AF22B6">
            <w:pPr>
              <w:pStyle w:val="Default"/>
              <w:rPr>
                <w:rFonts w:ascii="Arial" w:eastAsiaTheme="minorEastAsia" w:hAnsi="Arial" w:cs="Arial" w:hint="default"/>
                <w:sz w:val="21"/>
                <w:szCs w:val="21"/>
              </w:rPr>
            </w:pPr>
            <w:r w:rsidRPr="00EE3D33">
              <w:rPr>
                <w:rFonts w:ascii="Arial" w:eastAsiaTheme="minorEastAsia" w:hAnsi="Arial" w:cs="Arial" w:hint="default"/>
                <w:b/>
                <w:bCs/>
                <w:sz w:val="21"/>
                <w:szCs w:val="21"/>
              </w:rPr>
              <w:t>杭州捷申教育咨询有限公司，</w:t>
            </w:r>
            <w:r w:rsidRPr="00EE3D33">
              <w:rPr>
                <w:rFonts w:ascii="Arial" w:eastAsiaTheme="minorEastAsia" w:hAnsi="Arial" w:cs="Arial" w:hint="default"/>
                <w:b/>
                <w:bCs/>
                <w:sz w:val="21"/>
                <w:szCs w:val="21"/>
                <w:u w:val="single"/>
              </w:rPr>
              <w:t>客户经理</w:t>
            </w:r>
          </w:p>
        </w:tc>
      </w:tr>
      <w:tr w:rsidR="00EE3D33" w:rsidRPr="00362F4D" w14:paraId="655BAE49" w14:textId="77777777" w:rsidTr="00AF22B6">
        <w:trPr>
          <w:trHeight w:val="233"/>
          <w:jc w:val="center"/>
        </w:trPr>
        <w:tc>
          <w:tcPr>
            <w:tcW w:w="2120" w:type="dxa"/>
            <w:gridSpan w:val="2"/>
            <w:tcBorders>
              <w:top w:val="nil"/>
              <w:left w:val="nil"/>
              <w:bottom w:val="nil"/>
              <w:right w:val="nil"/>
            </w:tcBorders>
            <w:shd w:val="clear" w:color="auto" w:fill="auto"/>
            <w:tcMar>
              <w:top w:w="80" w:type="dxa"/>
              <w:left w:w="80" w:type="dxa"/>
              <w:bottom w:w="80" w:type="dxa"/>
              <w:right w:w="80" w:type="dxa"/>
            </w:tcMar>
            <w:vAlign w:val="center"/>
          </w:tcPr>
          <w:p w14:paraId="345D42D8" w14:textId="77777777" w:rsidR="00EE3D33" w:rsidRPr="00EE3D33" w:rsidRDefault="00EE3D33" w:rsidP="00AF22B6">
            <w:pPr>
              <w:jc w:val="right"/>
              <w:rPr>
                <w:rFonts w:ascii="Arial" w:hAnsi="Arial" w:cs="Arial"/>
                <w:sz w:val="21"/>
                <w:szCs w:val="21"/>
              </w:rPr>
            </w:pPr>
            <w:r w:rsidRPr="00EE3D33">
              <w:rPr>
                <w:rFonts w:ascii="Arial" w:hAnsi="Arial" w:cs="Arial"/>
                <w:sz w:val="21"/>
                <w:szCs w:val="21"/>
              </w:rPr>
              <w:t>•</w:t>
            </w:r>
          </w:p>
        </w:tc>
        <w:tc>
          <w:tcPr>
            <w:tcW w:w="7519" w:type="dxa"/>
            <w:gridSpan w:val="6"/>
            <w:tcBorders>
              <w:top w:val="nil"/>
              <w:left w:val="nil"/>
              <w:bottom w:val="nil"/>
              <w:right w:val="nil"/>
            </w:tcBorders>
            <w:shd w:val="clear" w:color="auto" w:fill="auto"/>
            <w:tcMar>
              <w:top w:w="80" w:type="dxa"/>
              <w:left w:w="80" w:type="dxa"/>
              <w:bottom w:w="80" w:type="dxa"/>
              <w:right w:w="80" w:type="dxa"/>
            </w:tcMar>
          </w:tcPr>
          <w:p w14:paraId="78DA2F76" w14:textId="77777777" w:rsidR="00EE3D33" w:rsidRPr="00EE3D33" w:rsidRDefault="00EE3D33" w:rsidP="00AF22B6">
            <w:pPr>
              <w:pStyle w:val="Default"/>
              <w:rPr>
                <w:rFonts w:ascii="Arial" w:eastAsiaTheme="minorEastAsia" w:hAnsi="Arial" w:cs="Arial" w:hint="default"/>
                <w:sz w:val="21"/>
                <w:szCs w:val="21"/>
              </w:rPr>
            </w:pPr>
            <w:r w:rsidRPr="00EE3D33">
              <w:rPr>
                <w:rFonts w:ascii="Arial" w:eastAsiaTheme="minorEastAsia" w:hAnsi="Arial" w:cs="Arial" w:hint="default"/>
                <w:sz w:val="21"/>
                <w:szCs w:val="21"/>
              </w:rPr>
              <w:t>向客户提供一对一的留学文书写作和留学申请服务</w:t>
            </w:r>
          </w:p>
        </w:tc>
      </w:tr>
      <w:tr w:rsidR="00EE3D33" w:rsidRPr="00362F4D" w14:paraId="54FFCA50" w14:textId="77777777" w:rsidTr="00AF22B6">
        <w:trPr>
          <w:trHeight w:val="233"/>
          <w:jc w:val="center"/>
        </w:trPr>
        <w:tc>
          <w:tcPr>
            <w:tcW w:w="2120" w:type="dxa"/>
            <w:gridSpan w:val="2"/>
            <w:tcBorders>
              <w:top w:val="nil"/>
              <w:left w:val="nil"/>
              <w:bottom w:val="nil"/>
              <w:right w:val="nil"/>
            </w:tcBorders>
            <w:shd w:val="clear" w:color="auto" w:fill="auto"/>
            <w:tcMar>
              <w:top w:w="80" w:type="dxa"/>
              <w:left w:w="80" w:type="dxa"/>
              <w:bottom w:w="80" w:type="dxa"/>
              <w:right w:w="80" w:type="dxa"/>
            </w:tcMar>
            <w:vAlign w:val="center"/>
          </w:tcPr>
          <w:p w14:paraId="093A206E" w14:textId="77777777" w:rsidR="00EE3D33" w:rsidRPr="00EE3D33" w:rsidRDefault="00EE3D33" w:rsidP="00AF22B6">
            <w:pPr>
              <w:rPr>
                <w:rFonts w:ascii="Arial" w:hAnsi="Arial" w:cs="Arial"/>
                <w:sz w:val="21"/>
                <w:szCs w:val="21"/>
              </w:rPr>
            </w:pPr>
            <w:r w:rsidRPr="00EE3D33">
              <w:rPr>
                <w:rFonts w:ascii="Arial" w:hAnsi="Arial" w:cs="Arial"/>
                <w:sz w:val="21"/>
                <w:szCs w:val="21"/>
              </w:rPr>
              <w:t>2011/09 - 2012/05</w:t>
            </w:r>
          </w:p>
        </w:tc>
        <w:tc>
          <w:tcPr>
            <w:tcW w:w="7519" w:type="dxa"/>
            <w:gridSpan w:val="6"/>
            <w:tcBorders>
              <w:top w:val="nil"/>
              <w:left w:val="nil"/>
              <w:bottom w:val="nil"/>
              <w:right w:val="nil"/>
            </w:tcBorders>
            <w:shd w:val="clear" w:color="auto" w:fill="auto"/>
            <w:tcMar>
              <w:top w:w="80" w:type="dxa"/>
              <w:left w:w="80" w:type="dxa"/>
              <w:bottom w:w="80" w:type="dxa"/>
              <w:right w:w="80" w:type="dxa"/>
            </w:tcMar>
          </w:tcPr>
          <w:p w14:paraId="15FAE3BF" w14:textId="77777777" w:rsidR="00EE3D33" w:rsidRPr="00EE3D33" w:rsidRDefault="00EE3D33" w:rsidP="00AF22B6">
            <w:pPr>
              <w:pStyle w:val="Default"/>
              <w:rPr>
                <w:rFonts w:ascii="Arial" w:eastAsiaTheme="minorEastAsia" w:hAnsi="Arial" w:cs="Arial" w:hint="default"/>
                <w:sz w:val="21"/>
                <w:szCs w:val="21"/>
              </w:rPr>
            </w:pPr>
            <w:r w:rsidRPr="00EE3D33">
              <w:rPr>
                <w:rFonts w:ascii="Arial" w:eastAsiaTheme="minorEastAsia" w:hAnsi="Arial" w:cs="Arial" w:hint="default"/>
                <w:b/>
                <w:bCs/>
                <w:sz w:val="21"/>
                <w:szCs w:val="21"/>
              </w:rPr>
              <w:t>杭州市公安局出入境管理局，</w:t>
            </w:r>
            <w:r w:rsidRPr="00EE3D33">
              <w:rPr>
                <w:rFonts w:ascii="Arial" w:eastAsiaTheme="minorEastAsia" w:hAnsi="Arial" w:cs="Arial" w:hint="default"/>
                <w:b/>
                <w:bCs/>
                <w:sz w:val="21"/>
                <w:szCs w:val="21"/>
                <w:u w:val="single"/>
              </w:rPr>
              <w:t>翻译实习</w:t>
            </w:r>
          </w:p>
        </w:tc>
      </w:tr>
      <w:tr w:rsidR="00EE3D33" w:rsidRPr="00362F4D" w14:paraId="25D1B636" w14:textId="77777777" w:rsidTr="00AF22B6">
        <w:trPr>
          <w:trHeight w:val="272"/>
          <w:jc w:val="center"/>
        </w:trPr>
        <w:tc>
          <w:tcPr>
            <w:tcW w:w="2120" w:type="dxa"/>
            <w:gridSpan w:val="2"/>
            <w:tcBorders>
              <w:top w:val="nil"/>
              <w:left w:val="nil"/>
              <w:bottom w:val="nil"/>
              <w:right w:val="nil"/>
            </w:tcBorders>
            <w:shd w:val="clear" w:color="auto" w:fill="auto"/>
            <w:tcMar>
              <w:top w:w="80" w:type="dxa"/>
              <w:left w:w="80" w:type="dxa"/>
              <w:bottom w:w="80" w:type="dxa"/>
              <w:right w:w="80" w:type="dxa"/>
            </w:tcMar>
            <w:vAlign w:val="center"/>
          </w:tcPr>
          <w:p w14:paraId="7401342E" w14:textId="77777777" w:rsidR="00EE3D33" w:rsidRPr="00EE3D33" w:rsidRDefault="00EE3D33" w:rsidP="00AF22B6">
            <w:pPr>
              <w:jc w:val="right"/>
              <w:rPr>
                <w:rFonts w:ascii="Arial" w:hAnsi="Arial" w:cs="Arial"/>
                <w:sz w:val="21"/>
                <w:szCs w:val="21"/>
              </w:rPr>
            </w:pPr>
            <w:r w:rsidRPr="00EE3D33">
              <w:rPr>
                <w:rFonts w:ascii="Arial" w:hAnsi="Arial" w:cs="Arial"/>
                <w:sz w:val="21"/>
                <w:szCs w:val="21"/>
              </w:rPr>
              <w:t>•</w:t>
            </w:r>
          </w:p>
        </w:tc>
        <w:tc>
          <w:tcPr>
            <w:tcW w:w="7519" w:type="dxa"/>
            <w:gridSpan w:val="6"/>
            <w:tcBorders>
              <w:top w:val="nil"/>
              <w:left w:val="nil"/>
              <w:bottom w:val="nil"/>
              <w:right w:val="nil"/>
            </w:tcBorders>
            <w:shd w:val="clear" w:color="auto" w:fill="auto"/>
            <w:tcMar>
              <w:top w:w="80" w:type="dxa"/>
              <w:left w:w="80" w:type="dxa"/>
              <w:bottom w:w="80" w:type="dxa"/>
              <w:right w:w="80" w:type="dxa"/>
            </w:tcMar>
          </w:tcPr>
          <w:p w14:paraId="6D3BAFBC" w14:textId="77777777" w:rsidR="00EE3D33" w:rsidRPr="00EE3D33" w:rsidRDefault="00EE3D33" w:rsidP="00AF22B6">
            <w:pPr>
              <w:pStyle w:val="Default"/>
              <w:rPr>
                <w:rFonts w:ascii="Arial" w:eastAsiaTheme="minorEastAsia" w:hAnsi="Arial" w:cs="Arial" w:hint="default"/>
                <w:sz w:val="21"/>
                <w:szCs w:val="21"/>
              </w:rPr>
            </w:pPr>
            <w:r w:rsidRPr="00EE3D33">
              <w:rPr>
                <w:rFonts w:ascii="Arial" w:eastAsiaTheme="minorEastAsia" w:hAnsi="Arial" w:cs="Arial" w:hint="default"/>
                <w:sz w:val="21"/>
                <w:szCs w:val="21"/>
              </w:rPr>
              <w:t>担任文字翻译与口译</w:t>
            </w:r>
          </w:p>
        </w:tc>
      </w:tr>
      <w:tr w:rsidR="00EE3D33" w:rsidRPr="00362F4D" w14:paraId="584CFDCD" w14:textId="77777777" w:rsidTr="00AF22B6">
        <w:trPr>
          <w:trHeight w:val="255"/>
          <w:jc w:val="center"/>
        </w:trPr>
        <w:tc>
          <w:tcPr>
            <w:tcW w:w="9639" w:type="dxa"/>
            <w:gridSpan w:val="8"/>
            <w:tcBorders>
              <w:top w:val="single" w:sz="6" w:space="0" w:color="000000"/>
              <w:left w:val="nil"/>
              <w:bottom w:val="nil"/>
              <w:right w:val="nil"/>
            </w:tcBorders>
            <w:shd w:val="clear" w:color="auto" w:fill="EEEEEE"/>
            <w:tcMar>
              <w:top w:w="80" w:type="dxa"/>
              <w:left w:w="80" w:type="dxa"/>
              <w:bottom w:w="80" w:type="dxa"/>
              <w:right w:w="80" w:type="dxa"/>
            </w:tcMar>
          </w:tcPr>
          <w:p w14:paraId="7947F348" w14:textId="77777777" w:rsidR="00EE3D33" w:rsidRPr="00EE3D33" w:rsidRDefault="00EE3D33" w:rsidP="00AF22B6">
            <w:pPr>
              <w:rPr>
                <w:rFonts w:ascii="Arial" w:hAnsi="Arial" w:cs="Arial"/>
                <w:sz w:val="21"/>
                <w:szCs w:val="21"/>
              </w:rPr>
            </w:pPr>
            <w:r w:rsidRPr="00EE3D33">
              <w:rPr>
                <w:rFonts w:ascii="Arial" w:hAnsi="Arial" w:cs="Arial"/>
                <w:b/>
                <w:bCs/>
                <w:sz w:val="21"/>
                <w:szCs w:val="21"/>
                <w:lang w:val="zh-TW" w:eastAsia="zh-TW"/>
              </w:rPr>
              <w:t>实践活动</w:t>
            </w:r>
          </w:p>
        </w:tc>
      </w:tr>
      <w:tr w:rsidR="00EE3D33" w:rsidRPr="00362F4D" w14:paraId="63D18141" w14:textId="77777777" w:rsidTr="00AF22B6">
        <w:trPr>
          <w:trHeight w:val="233"/>
          <w:jc w:val="center"/>
        </w:trPr>
        <w:tc>
          <w:tcPr>
            <w:tcW w:w="2120" w:type="dxa"/>
            <w:gridSpan w:val="2"/>
            <w:tcBorders>
              <w:top w:val="nil"/>
              <w:left w:val="nil"/>
              <w:bottom w:val="nil"/>
              <w:right w:val="nil"/>
            </w:tcBorders>
            <w:shd w:val="clear" w:color="auto" w:fill="auto"/>
            <w:tcMar>
              <w:top w:w="80" w:type="dxa"/>
              <w:left w:w="80" w:type="dxa"/>
              <w:bottom w:w="80" w:type="dxa"/>
              <w:right w:w="80" w:type="dxa"/>
            </w:tcMar>
          </w:tcPr>
          <w:p w14:paraId="1CB18A00" w14:textId="77777777" w:rsidR="00EE3D33" w:rsidRPr="00EE3D33" w:rsidRDefault="00EE3D33" w:rsidP="00AF22B6">
            <w:pPr>
              <w:rPr>
                <w:rFonts w:ascii="Arial" w:hAnsi="Arial" w:cs="Arial"/>
                <w:sz w:val="21"/>
                <w:szCs w:val="21"/>
              </w:rPr>
            </w:pPr>
            <w:r w:rsidRPr="00EE3D33">
              <w:rPr>
                <w:rFonts w:ascii="Arial" w:hAnsi="Arial" w:cs="Arial"/>
                <w:sz w:val="21"/>
                <w:szCs w:val="21"/>
              </w:rPr>
              <w:t>2011/03 - 2012/03</w:t>
            </w:r>
          </w:p>
        </w:tc>
        <w:tc>
          <w:tcPr>
            <w:tcW w:w="7519" w:type="dxa"/>
            <w:gridSpan w:val="6"/>
            <w:tcBorders>
              <w:top w:val="nil"/>
              <w:left w:val="nil"/>
              <w:bottom w:val="nil"/>
              <w:right w:val="nil"/>
            </w:tcBorders>
            <w:shd w:val="clear" w:color="auto" w:fill="auto"/>
            <w:tcMar>
              <w:top w:w="80" w:type="dxa"/>
              <w:left w:w="80" w:type="dxa"/>
              <w:bottom w:w="80" w:type="dxa"/>
              <w:right w:w="80" w:type="dxa"/>
            </w:tcMar>
          </w:tcPr>
          <w:p w14:paraId="6207E462" w14:textId="77777777" w:rsidR="00EE3D33" w:rsidRPr="00EE3D33" w:rsidRDefault="00EE3D33" w:rsidP="00AF22B6">
            <w:pPr>
              <w:rPr>
                <w:rFonts w:ascii="Arial" w:hAnsi="Arial" w:cs="Arial"/>
                <w:sz w:val="21"/>
                <w:szCs w:val="21"/>
              </w:rPr>
            </w:pPr>
            <w:r w:rsidRPr="00EE3D33">
              <w:rPr>
                <w:rFonts w:ascii="Arial" w:hAnsi="Arial" w:cs="Arial"/>
                <w:b/>
                <w:bCs/>
                <w:sz w:val="21"/>
                <w:szCs w:val="21"/>
                <w:lang w:val="zh-TW" w:eastAsia="zh-TW"/>
              </w:rPr>
              <w:t>浙江省大学生科技创新活动计划</w:t>
            </w:r>
          </w:p>
        </w:tc>
      </w:tr>
      <w:tr w:rsidR="00EE3D33" w:rsidRPr="00362F4D" w14:paraId="52E517CE" w14:textId="77777777" w:rsidTr="00AF22B6">
        <w:trPr>
          <w:trHeight w:val="480"/>
          <w:jc w:val="center"/>
        </w:trPr>
        <w:tc>
          <w:tcPr>
            <w:tcW w:w="2120" w:type="dxa"/>
            <w:gridSpan w:val="2"/>
            <w:tcBorders>
              <w:top w:val="nil"/>
              <w:left w:val="nil"/>
              <w:bottom w:val="nil"/>
              <w:right w:val="nil"/>
            </w:tcBorders>
            <w:shd w:val="clear" w:color="auto" w:fill="auto"/>
            <w:tcMar>
              <w:top w:w="80" w:type="dxa"/>
              <w:left w:w="80" w:type="dxa"/>
              <w:bottom w:w="80" w:type="dxa"/>
              <w:right w:w="80" w:type="dxa"/>
            </w:tcMar>
          </w:tcPr>
          <w:p w14:paraId="77588BE7" w14:textId="77777777" w:rsidR="00EE3D33" w:rsidRPr="00EE3D33" w:rsidRDefault="00EE3D33" w:rsidP="00AF22B6">
            <w:pPr>
              <w:jc w:val="right"/>
              <w:rPr>
                <w:rFonts w:ascii="Arial" w:hAnsi="Arial" w:cs="Arial"/>
                <w:sz w:val="21"/>
                <w:szCs w:val="21"/>
              </w:rPr>
            </w:pPr>
            <w:r w:rsidRPr="00EE3D33">
              <w:rPr>
                <w:rFonts w:ascii="Arial" w:hAnsi="Arial" w:cs="Arial"/>
                <w:sz w:val="21"/>
                <w:szCs w:val="21"/>
              </w:rPr>
              <w:t>•</w:t>
            </w:r>
          </w:p>
        </w:tc>
        <w:tc>
          <w:tcPr>
            <w:tcW w:w="7519" w:type="dxa"/>
            <w:gridSpan w:val="6"/>
            <w:tcBorders>
              <w:top w:val="nil"/>
              <w:left w:val="nil"/>
              <w:bottom w:val="nil"/>
              <w:right w:val="nil"/>
            </w:tcBorders>
            <w:shd w:val="clear" w:color="auto" w:fill="auto"/>
            <w:tcMar>
              <w:top w:w="80" w:type="dxa"/>
              <w:left w:w="80" w:type="dxa"/>
              <w:bottom w:w="80" w:type="dxa"/>
              <w:right w:w="80" w:type="dxa"/>
            </w:tcMar>
          </w:tcPr>
          <w:p w14:paraId="1AFC0F56" w14:textId="77777777" w:rsidR="00EE3D33" w:rsidRPr="00EE3D33" w:rsidRDefault="00EE3D33" w:rsidP="00AF22B6">
            <w:pPr>
              <w:rPr>
                <w:rFonts w:ascii="Arial" w:hAnsi="Arial" w:cs="Arial"/>
                <w:sz w:val="21"/>
                <w:szCs w:val="21"/>
              </w:rPr>
            </w:pPr>
            <w:r w:rsidRPr="00EE3D33">
              <w:rPr>
                <w:rFonts w:ascii="Arial" w:hAnsi="Arial" w:cs="Arial"/>
                <w:sz w:val="21"/>
                <w:szCs w:val="21"/>
                <w:lang w:val="zh-TW" w:eastAsia="zh-TW"/>
              </w:rPr>
              <w:t>参与为期一年的关于浙江省大学生跨文化交际能力的调查研究，并获得</w:t>
            </w:r>
            <w:r w:rsidRPr="00EE3D33">
              <w:rPr>
                <w:rFonts w:ascii="Arial" w:hAnsi="Arial" w:cs="Arial"/>
                <w:sz w:val="21"/>
                <w:szCs w:val="21"/>
                <w:lang w:val="zh-TW" w:eastAsia="zh-TW"/>
              </w:rPr>
              <w:t>5000</w:t>
            </w:r>
            <w:r w:rsidRPr="00EE3D33">
              <w:rPr>
                <w:rFonts w:ascii="Arial" w:hAnsi="Arial" w:cs="Arial"/>
                <w:sz w:val="21"/>
                <w:szCs w:val="21"/>
                <w:lang w:val="zh-TW" w:eastAsia="zh-TW"/>
              </w:rPr>
              <w:t>元项目研究奖金</w:t>
            </w:r>
          </w:p>
        </w:tc>
      </w:tr>
      <w:tr w:rsidR="00EE3D33" w:rsidRPr="00362F4D" w14:paraId="72F11250" w14:textId="77777777" w:rsidTr="00AF22B6">
        <w:trPr>
          <w:trHeight w:val="233"/>
          <w:jc w:val="center"/>
        </w:trPr>
        <w:tc>
          <w:tcPr>
            <w:tcW w:w="2120" w:type="dxa"/>
            <w:gridSpan w:val="2"/>
            <w:tcBorders>
              <w:top w:val="nil"/>
              <w:left w:val="nil"/>
              <w:bottom w:val="nil"/>
              <w:right w:val="nil"/>
            </w:tcBorders>
            <w:shd w:val="clear" w:color="auto" w:fill="auto"/>
            <w:tcMar>
              <w:top w:w="80" w:type="dxa"/>
              <w:left w:w="80" w:type="dxa"/>
              <w:bottom w:w="80" w:type="dxa"/>
              <w:right w:w="80" w:type="dxa"/>
            </w:tcMar>
          </w:tcPr>
          <w:p w14:paraId="39CF1134" w14:textId="77777777" w:rsidR="00EE3D33" w:rsidRPr="00EE3D33" w:rsidRDefault="00EE3D33" w:rsidP="00AF22B6">
            <w:pPr>
              <w:rPr>
                <w:rFonts w:ascii="Arial" w:hAnsi="Arial" w:cs="Arial"/>
                <w:sz w:val="21"/>
                <w:szCs w:val="21"/>
              </w:rPr>
            </w:pPr>
            <w:r w:rsidRPr="00EE3D33">
              <w:rPr>
                <w:rFonts w:ascii="Arial" w:hAnsi="Arial" w:cs="Arial"/>
                <w:sz w:val="21"/>
                <w:szCs w:val="21"/>
              </w:rPr>
              <w:t>2010/10</w:t>
            </w:r>
          </w:p>
        </w:tc>
        <w:tc>
          <w:tcPr>
            <w:tcW w:w="7519" w:type="dxa"/>
            <w:gridSpan w:val="6"/>
            <w:tcBorders>
              <w:top w:val="nil"/>
              <w:left w:val="nil"/>
              <w:bottom w:val="nil"/>
              <w:right w:val="nil"/>
            </w:tcBorders>
            <w:shd w:val="clear" w:color="auto" w:fill="auto"/>
            <w:tcMar>
              <w:top w:w="80" w:type="dxa"/>
              <w:left w:w="80" w:type="dxa"/>
              <w:bottom w:w="80" w:type="dxa"/>
              <w:right w:w="80" w:type="dxa"/>
            </w:tcMar>
          </w:tcPr>
          <w:p w14:paraId="57D3C9C9" w14:textId="77777777" w:rsidR="00EE3D33" w:rsidRPr="00EE3D33" w:rsidRDefault="00EE3D33" w:rsidP="00AF22B6">
            <w:pPr>
              <w:pStyle w:val="Default"/>
              <w:rPr>
                <w:rFonts w:ascii="Arial" w:eastAsiaTheme="minorEastAsia" w:hAnsi="Arial" w:cs="Arial" w:hint="default"/>
                <w:sz w:val="21"/>
                <w:szCs w:val="21"/>
              </w:rPr>
            </w:pPr>
            <w:r w:rsidRPr="00EE3D33">
              <w:rPr>
                <w:rFonts w:ascii="Arial" w:eastAsiaTheme="minorEastAsia" w:hAnsi="Arial" w:cs="Arial" w:hint="default"/>
                <w:b/>
                <w:bCs/>
                <w:sz w:val="21"/>
                <w:szCs w:val="21"/>
              </w:rPr>
              <w:t>2010</w:t>
            </w:r>
            <w:r w:rsidRPr="00EE3D33">
              <w:rPr>
                <w:rFonts w:ascii="Arial" w:eastAsiaTheme="minorEastAsia" w:hAnsi="Arial" w:cs="Arial" w:hint="default"/>
                <w:b/>
                <w:bCs/>
                <w:sz w:val="21"/>
                <w:szCs w:val="21"/>
              </w:rPr>
              <w:t>世界电子竞技大师赛</w:t>
            </w:r>
          </w:p>
        </w:tc>
      </w:tr>
      <w:tr w:rsidR="00EE3D33" w:rsidRPr="00362F4D" w14:paraId="6BEE781F" w14:textId="77777777" w:rsidTr="00AF22B6">
        <w:trPr>
          <w:trHeight w:val="233"/>
          <w:jc w:val="center"/>
        </w:trPr>
        <w:tc>
          <w:tcPr>
            <w:tcW w:w="2120" w:type="dxa"/>
            <w:gridSpan w:val="2"/>
            <w:tcBorders>
              <w:top w:val="nil"/>
              <w:left w:val="nil"/>
              <w:bottom w:val="nil"/>
              <w:right w:val="nil"/>
            </w:tcBorders>
            <w:shd w:val="clear" w:color="auto" w:fill="auto"/>
            <w:tcMar>
              <w:top w:w="80" w:type="dxa"/>
              <w:left w:w="80" w:type="dxa"/>
              <w:bottom w:w="80" w:type="dxa"/>
              <w:right w:w="80" w:type="dxa"/>
            </w:tcMar>
          </w:tcPr>
          <w:p w14:paraId="25586F4A" w14:textId="77777777" w:rsidR="00EE3D33" w:rsidRPr="00EE3D33" w:rsidRDefault="00EE3D33" w:rsidP="00AF22B6">
            <w:pPr>
              <w:jc w:val="right"/>
              <w:rPr>
                <w:rFonts w:ascii="Arial" w:hAnsi="Arial" w:cs="Arial"/>
                <w:sz w:val="21"/>
                <w:szCs w:val="21"/>
              </w:rPr>
            </w:pPr>
            <w:r w:rsidRPr="00EE3D33">
              <w:rPr>
                <w:rFonts w:ascii="Arial" w:hAnsi="Arial" w:cs="Arial"/>
                <w:sz w:val="21"/>
                <w:szCs w:val="21"/>
              </w:rPr>
              <w:t>•</w:t>
            </w:r>
          </w:p>
        </w:tc>
        <w:tc>
          <w:tcPr>
            <w:tcW w:w="7519" w:type="dxa"/>
            <w:gridSpan w:val="6"/>
            <w:tcBorders>
              <w:top w:val="nil"/>
              <w:left w:val="nil"/>
              <w:bottom w:val="nil"/>
              <w:right w:val="nil"/>
            </w:tcBorders>
            <w:shd w:val="clear" w:color="auto" w:fill="auto"/>
            <w:tcMar>
              <w:top w:w="80" w:type="dxa"/>
              <w:left w:w="80" w:type="dxa"/>
              <w:bottom w:w="80" w:type="dxa"/>
              <w:right w:w="80" w:type="dxa"/>
            </w:tcMar>
          </w:tcPr>
          <w:p w14:paraId="4CB236D5" w14:textId="77777777" w:rsidR="00EE3D33" w:rsidRPr="00EE3D33" w:rsidRDefault="00EE3D33" w:rsidP="00AF22B6">
            <w:pPr>
              <w:pStyle w:val="Default"/>
              <w:rPr>
                <w:rFonts w:ascii="Arial" w:eastAsiaTheme="minorEastAsia" w:hAnsi="Arial" w:cs="Arial" w:hint="default"/>
                <w:sz w:val="21"/>
                <w:szCs w:val="21"/>
              </w:rPr>
            </w:pPr>
            <w:r w:rsidRPr="00EE3D33">
              <w:rPr>
                <w:rFonts w:ascii="Arial" w:eastAsiaTheme="minorEastAsia" w:hAnsi="Arial" w:cs="Arial" w:hint="default"/>
                <w:sz w:val="21"/>
                <w:szCs w:val="21"/>
              </w:rPr>
              <w:t>担任赛事中美国队伍的日常陪同口译员</w:t>
            </w:r>
          </w:p>
        </w:tc>
      </w:tr>
      <w:tr w:rsidR="00EE3D33" w:rsidRPr="00362F4D" w14:paraId="60C63369" w14:textId="77777777" w:rsidTr="00AF22B6">
        <w:trPr>
          <w:trHeight w:val="255"/>
          <w:jc w:val="center"/>
        </w:trPr>
        <w:tc>
          <w:tcPr>
            <w:tcW w:w="9639" w:type="dxa"/>
            <w:gridSpan w:val="8"/>
            <w:tcBorders>
              <w:top w:val="single" w:sz="6" w:space="0" w:color="000000"/>
              <w:left w:val="nil"/>
              <w:bottom w:val="nil"/>
              <w:right w:val="nil"/>
            </w:tcBorders>
            <w:shd w:val="clear" w:color="auto" w:fill="EEEEEE"/>
            <w:tcMar>
              <w:top w:w="80" w:type="dxa"/>
              <w:left w:w="80" w:type="dxa"/>
              <w:bottom w:w="80" w:type="dxa"/>
              <w:right w:w="80" w:type="dxa"/>
            </w:tcMar>
          </w:tcPr>
          <w:p w14:paraId="368328EF" w14:textId="77777777" w:rsidR="00EE3D33" w:rsidRPr="00EE3D33" w:rsidRDefault="00EE3D33" w:rsidP="00AF22B6">
            <w:pPr>
              <w:rPr>
                <w:rFonts w:ascii="Arial" w:hAnsi="Arial" w:cs="Arial"/>
                <w:sz w:val="21"/>
                <w:szCs w:val="21"/>
              </w:rPr>
            </w:pPr>
            <w:r w:rsidRPr="00EE3D33">
              <w:rPr>
                <w:rFonts w:ascii="Arial" w:hAnsi="Arial" w:cs="Arial"/>
                <w:b/>
                <w:bCs/>
                <w:sz w:val="21"/>
                <w:szCs w:val="21"/>
                <w:lang w:val="zh-CN"/>
              </w:rPr>
              <w:t>校内职务</w:t>
            </w:r>
          </w:p>
        </w:tc>
      </w:tr>
      <w:tr w:rsidR="00EE3D33" w:rsidRPr="00362F4D" w14:paraId="6CBA2AF2" w14:textId="77777777" w:rsidTr="00AF22B6">
        <w:trPr>
          <w:trHeight w:val="233"/>
          <w:jc w:val="center"/>
        </w:trPr>
        <w:tc>
          <w:tcPr>
            <w:tcW w:w="2215" w:type="dxa"/>
            <w:gridSpan w:val="3"/>
            <w:tcBorders>
              <w:top w:val="nil"/>
              <w:left w:val="nil"/>
              <w:bottom w:val="nil"/>
              <w:right w:val="nil"/>
            </w:tcBorders>
            <w:shd w:val="clear" w:color="auto" w:fill="auto"/>
            <w:tcMar>
              <w:top w:w="80" w:type="dxa"/>
              <w:left w:w="80" w:type="dxa"/>
              <w:bottom w:w="80" w:type="dxa"/>
              <w:right w:w="80" w:type="dxa"/>
            </w:tcMar>
            <w:vAlign w:val="center"/>
          </w:tcPr>
          <w:p w14:paraId="2EAF3423" w14:textId="77777777" w:rsidR="00EE3D33" w:rsidRPr="00EE3D33" w:rsidRDefault="00EE3D33" w:rsidP="00AF22B6">
            <w:pPr>
              <w:rPr>
                <w:rFonts w:ascii="Arial" w:hAnsi="Arial" w:cs="Arial"/>
                <w:sz w:val="21"/>
                <w:szCs w:val="21"/>
              </w:rPr>
            </w:pPr>
            <w:r w:rsidRPr="00EE3D33">
              <w:rPr>
                <w:rFonts w:ascii="Arial" w:hAnsi="Arial" w:cs="Arial"/>
                <w:sz w:val="21"/>
                <w:szCs w:val="21"/>
              </w:rPr>
              <w:t>2010/09 - 2011/07</w:t>
            </w:r>
          </w:p>
        </w:tc>
        <w:tc>
          <w:tcPr>
            <w:tcW w:w="7424" w:type="dxa"/>
            <w:gridSpan w:val="5"/>
            <w:tcBorders>
              <w:top w:val="nil"/>
              <w:left w:val="nil"/>
              <w:bottom w:val="nil"/>
              <w:right w:val="nil"/>
            </w:tcBorders>
            <w:shd w:val="clear" w:color="auto" w:fill="auto"/>
            <w:tcMar>
              <w:top w:w="80" w:type="dxa"/>
              <w:left w:w="80" w:type="dxa"/>
              <w:bottom w:w="80" w:type="dxa"/>
              <w:right w:w="80" w:type="dxa"/>
            </w:tcMar>
          </w:tcPr>
          <w:p w14:paraId="126FF943" w14:textId="77777777" w:rsidR="00EE3D33" w:rsidRPr="00EE3D33" w:rsidRDefault="00EE3D33" w:rsidP="00AF22B6">
            <w:pPr>
              <w:rPr>
                <w:rFonts w:ascii="Arial" w:hAnsi="Arial" w:cs="Arial"/>
                <w:sz w:val="21"/>
                <w:szCs w:val="21"/>
              </w:rPr>
            </w:pPr>
            <w:r w:rsidRPr="00EE3D33">
              <w:rPr>
                <w:rFonts w:ascii="Arial" w:hAnsi="Arial" w:cs="Arial"/>
                <w:b/>
                <w:bCs/>
                <w:sz w:val="21"/>
                <w:szCs w:val="21"/>
                <w:lang w:val="zh-TW" w:eastAsia="zh-TW"/>
              </w:rPr>
              <w:t>杭州电子科技大学外国语学院记者队成员</w:t>
            </w:r>
          </w:p>
        </w:tc>
      </w:tr>
      <w:tr w:rsidR="00EE3D33" w:rsidRPr="00362F4D" w14:paraId="417C7C43" w14:textId="77777777" w:rsidTr="00AF22B6">
        <w:trPr>
          <w:trHeight w:val="233"/>
          <w:jc w:val="center"/>
        </w:trPr>
        <w:tc>
          <w:tcPr>
            <w:tcW w:w="2215" w:type="dxa"/>
            <w:gridSpan w:val="3"/>
            <w:tcBorders>
              <w:top w:val="nil"/>
              <w:left w:val="nil"/>
              <w:bottom w:val="nil"/>
              <w:right w:val="nil"/>
            </w:tcBorders>
            <w:shd w:val="clear" w:color="auto" w:fill="auto"/>
            <w:tcMar>
              <w:top w:w="80" w:type="dxa"/>
              <w:left w:w="80" w:type="dxa"/>
              <w:bottom w:w="80" w:type="dxa"/>
              <w:right w:w="80" w:type="dxa"/>
            </w:tcMar>
          </w:tcPr>
          <w:p w14:paraId="3D0E7B2D" w14:textId="77777777" w:rsidR="00EE3D33" w:rsidRPr="00EE3D33" w:rsidRDefault="00EE3D33" w:rsidP="00AF22B6">
            <w:pPr>
              <w:rPr>
                <w:rFonts w:ascii="Arial" w:hAnsi="Arial" w:cs="Arial"/>
                <w:sz w:val="21"/>
                <w:szCs w:val="21"/>
              </w:rPr>
            </w:pPr>
            <w:r w:rsidRPr="00EE3D33">
              <w:rPr>
                <w:rFonts w:ascii="Arial" w:hAnsi="Arial" w:cs="Arial"/>
                <w:sz w:val="21"/>
                <w:szCs w:val="21"/>
              </w:rPr>
              <w:t>2009/09 - 2010/07</w:t>
            </w:r>
          </w:p>
        </w:tc>
        <w:tc>
          <w:tcPr>
            <w:tcW w:w="7424" w:type="dxa"/>
            <w:gridSpan w:val="5"/>
            <w:tcBorders>
              <w:top w:val="nil"/>
              <w:left w:val="nil"/>
              <w:bottom w:val="nil"/>
              <w:right w:val="nil"/>
            </w:tcBorders>
            <w:shd w:val="clear" w:color="auto" w:fill="auto"/>
            <w:tcMar>
              <w:top w:w="80" w:type="dxa"/>
              <w:left w:w="80" w:type="dxa"/>
              <w:bottom w:w="80" w:type="dxa"/>
              <w:right w:w="80" w:type="dxa"/>
            </w:tcMar>
          </w:tcPr>
          <w:p w14:paraId="6F985186" w14:textId="77777777" w:rsidR="00EE3D33" w:rsidRPr="00EE3D33" w:rsidRDefault="00EE3D33" w:rsidP="00AF22B6">
            <w:pPr>
              <w:rPr>
                <w:rFonts w:ascii="Arial" w:hAnsi="Arial" w:cs="Arial"/>
                <w:sz w:val="21"/>
                <w:szCs w:val="21"/>
              </w:rPr>
            </w:pPr>
            <w:r w:rsidRPr="00EE3D33">
              <w:rPr>
                <w:rFonts w:ascii="Arial" w:hAnsi="Arial" w:cs="Arial"/>
                <w:b/>
                <w:bCs/>
                <w:sz w:val="21"/>
                <w:szCs w:val="21"/>
                <w:lang w:val="zh-TW" w:eastAsia="zh-TW"/>
              </w:rPr>
              <w:t>杭州电子科技大学外国语学院学生会网络新闻部部长</w:t>
            </w:r>
          </w:p>
        </w:tc>
      </w:tr>
      <w:tr w:rsidR="00EE3D33" w:rsidRPr="00362F4D" w14:paraId="10FED5CF" w14:textId="77777777" w:rsidTr="00AF22B6">
        <w:trPr>
          <w:trHeight w:val="233"/>
          <w:jc w:val="center"/>
        </w:trPr>
        <w:tc>
          <w:tcPr>
            <w:tcW w:w="2215" w:type="dxa"/>
            <w:gridSpan w:val="3"/>
            <w:tcBorders>
              <w:top w:val="nil"/>
              <w:left w:val="nil"/>
              <w:bottom w:val="nil"/>
              <w:right w:val="nil"/>
            </w:tcBorders>
            <w:shd w:val="clear" w:color="auto" w:fill="auto"/>
            <w:tcMar>
              <w:top w:w="80" w:type="dxa"/>
              <w:left w:w="80" w:type="dxa"/>
              <w:bottom w:w="80" w:type="dxa"/>
              <w:right w:w="80" w:type="dxa"/>
            </w:tcMar>
          </w:tcPr>
          <w:p w14:paraId="5FB7F679" w14:textId="77777777" w:rsidR="00EE3D33" w:rsidRPr="00EE3D33" w:rsidRDefault="00EE3D33" w:rsidP="00AF22B6">
            <w:pPr>
              <w:rPr>
                <w:rFonts w:ascii="Arial" w:hAnsi="Arial" w:cs="Arial"/>
                <w:sz w:val="21"/>
                <w:szCs w:val="21"/>
              </w:rPr>
            </w:pPr>
            <w:r w:rsidRPr="00EE3D33">
              <w:rPr>
                <w:rFonts w:ascii="Arial" w:hAnsi="Arial" w:cs="Arial"/>
                <w:sz w:val="21"/>
                <w:szCs w:val="21"/>
              </w:rPr>
              <w:t>2009/09 - 2010/07</w:t>
            </w:r>
          </w:p>
        </w:tc>
        <w:tc>
          <w:tcPr>
            <w:tcW w:w="7424" w:type="dxa"/>
            <w:gridSpan w:val="5"/>
            <w:tcBorders>
              <w:top w:val="nil"/>
              <w:left w:val="nil"/>
              <w:bottom w:val="nil"/>
              <w:right w:val="nil"/>
            </w:tcBorders>
            <w:shd w:val="clear" w:color="auto" w:fill="auto"/>
            <w:tcMar>
              <w:top w:w="80" w:type="dxa"/>
              <w:left w:w="80" w:type="dxa"/>
              <w:bottom w:w="80" w:type="dxa"/>
              <w:right w:w="80" w:type="dxa"/>
            </w:tcMar>
          </w:tcPr>
          <w:p w14:paraId="2F775B85" w14:textId="77777777" w:rsidR="00EE3D33" w:rsidRPr="00EE3D33" w:rsidRDefault="00EE3D33" w:rsidP="00AF22B6">
            <w:pPr>
              <w:rPr>
                <w:rFonts w:ascii="Arial" w:hAnsi="Arial" w:cs="Arial"/>
                <w:sz w:val="21"/>
                <w:szCs w:val="21"/>
              </w:rPr>
            </w:pPr>
            <w:r w:rsidRPr="00EE3D33">
              <w:rPr>
                <w:rFonts w:ascii="Arial" w:hAnsi="Arial" w:cs="Arial"/>
                <w:b/>
                <w:bCs/>
                <w:sz w:val="21"/>
                <w:szCs w:val="21"/>
                <w:lang w:val="zh-TW" w:eastAsia="zh-TW"/>
              </w:rPr>
              <w:t>杭州电子科技大学外国语学院青年志愿者协会宣传部部长</w:t>
            </w:r>
          </w:p>
        </w:tc>
      </w:tr>
    </w:tbl>
    <w:p w14:paraId="652E7342" w14:textId="7ED1B254" w:rsidR="00F95502" w:rsidRPr="008E1F18" w:rsidRDefault="000425FD">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Palatino Linotype" w:eastAsia="Palatino" w:hAnsi="Palatino Linotype" w:cs="Palatino"/>
          <w:b/>
          <w:bCs/>
          <w:color w:val="2F759E"/>
          <w:sz w:val="48"/>
          <w:szCs w:val="48"/>
          <w:u w:color="33329A"/>
        </w:rPr>
      </w:pPr>
      <w:r w:rsidRPr="008E1F18">
        <w:rPr>
          <w:rFonts w:ascii="Palatino Linotype" w:hAnsi="Palatino Linotype"/>
          <w:b/>
          <w:bCs/>
          <w:color w:val="2F759E"/>
          <w:sz w:val="48"/>
          <w:szCs w:val="48"/>
          <w:u w:color="33329A"/>
        </w:rPr>
        <w:lastRenderedPageBreak/>
        <w:t>TU Lingfei</w:t>
      </w:r>
    </w:p>
    <w:p w14:paraId="42089633" w14:textId="77777777" w:rsidR="00F95502" w:rsidRPr="008E1F18" w:rsidRDefault="000425FD">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Palatino Linotype" w:eastAsia="Palatino" w:hAnsi="Palatino Linotype" w:cs="Palatino"/>
          <w:i/>
          <w:iCs/>
          <w:sz w:val="24"/>
          <w:szCs w:val="24"/>
        </w:rPr>
      </w:pPr>
      <w:r w:rsidRPr="008E1F18">
        <w:rPr>
          <w:rFonts w:ascii="Palatino Linotype" w:hAnsi="Palatino Linotype"/>
          <w:i/>
          <w:iCs/>
          <w:sz w:val="24"/>
          <w:szCs w:val="24"/>
        </w:rPr>
        <w:t xml:space="preserve">Huajiadixili, Chaoyang District, Beijing, 100102, China </w:t>
      </w:r>
    </w:p>
    <w:p w14:paraId="5E76F998" w14:textId="77777777" w:rsidR="00F95502" w:rsidRPr="008E1F18" w:rsidRDefault="000425FD">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Palatino Linotype" w:eastAsia="Palatino" w:hAnsi="Palatino Linotype" w:cs="Palatino"/>
          <w:i/>
          <w:iCs/>
          <w:sz w:val="24"/>
          <w:szCs w:val="24"/>
        </w:rPr>
      </w:pPr>
      <w:r w:rsidRPr="008E1F18">
        <w:rPr>
          <w:rFonts w:ascii="Palatino Linotype" w:hAnsi="Palatino Linotype"/>
          <w:i/>
          <w:iCs/>
          <w:sz w:val="24"/>
          <w:szCs w:val="24"/>
        </w:rPr>
        <w:t>(86)188.1159.2388     hillary.tu@connect.polyu.hk</w:t>
      </w:r>
    </w:p>
    <w:p w14:paraId="1552189C" w14:textId="77777777" w:rsidR="00F95502" w:rsidRPr="008E1F18" w:rsidRDefault="000425FD" w:rsidP="00CE6920">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rPr>
          <w:rFonts w:ascii="Palatino Linotype" w:hAnsi="Palatino Linotype"/>
        </w:rPr>
        <w:sectPr w:rsidR="00F95502" w:rsidRPr="008E1F18">
          <w:pgSz w:w="11900" w:h="16840"/>
          <w:pgMar w:top="1134" w:right="1134" w:bottom="1134" w:left="1134" w:header="706" w:footer="850" w:gutter="0"/>
          <w:cols w:space="720"/>
        </w:sectPr>
      </w:pPr>
      <w:r w:rsidRPr="008E1F18">
        <w:rPr>
          <w:rFonts w:ascii="Palatino Linotype" w:hAnsi="Palatino Linotype"/>
          <w:b/>
          <w:bCs/>
          <w:sz w:val="26"/>
          <w:szCs w:val="26"/>
          <w:u w:val="double" w:color="2F759E"/>
        </w:rPr>
        <w:t>EDUCATION</w:t>
      </w:r>
      <w:r w:rsidRPr="008E1F18">
        <w:rPr>
          <w:rFonts w:ascii="Palatino Linotype" w:hAnsi="Palatino Linotype"/>
          <w:b/>
          <w:bCs/>
          <w:color w:val="FFFFFF"/>
          <w:sz w:val="26"/>
          <w:szCs w:val="26"/>
          <w:u w:val="double" w:color="2F759E"/>
        </w:rPr>
        <w:t>ssssssssssssssssssssssssssssssssssssssssssssssssssssssssssssssssssss</w:t>
      </w:r>
    </w:p>
    <w:p w14:paraId="0986CABA" w14:textId="77777777" w:rsidR="00F95502" w:rsidRPr="008E1F18" w:rsidRDefault="000425FD">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eastAsia="Palatino" w:hAnsi="Palatino Linotype" w:cs="Palatino"/>
        </w:rPr>
      </w:pPr>
      <w:r w:rsidRPr="008E1F18">
        <w:rPr>
          <w:rFonts w:ascii="Palatino Linotype" w:hAnsi="Palatino Linotype"/>
        </w:rPr>
        <w:lastRenderedPageBreak/>
        <w:t>Sep. 2013</w:t>
      </w:r>
      <w:r w:rsidR="0046275E" w:rsidRPr="008E1F18">
        <w:rPr>
          <w:rFonts w:ascii="Palatino Linotype" w:hAnsi="Palatino Linotype"/>
        </w:rPr>
        <w:t>-</w:t>
      </w:r>
      <w:r w:rsidRPr="008E1F18">
        <w:rPr>
          <w:rFonts w:ascii="Palatino Linotype" w:hAnsi="Palatino Linotype"/>
        </w:rPr>
        <w:t>Nov. 2014</w:t>
      </w:r>
    </w:p>
    <w:p w14:paraId="131C01F0" w14:textId="77777777" w:rsidR="00F95502" w:rsidRPr="008E1F18" w:rsidRDefault="00F95502">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eastAsia="Palatino" w:hAnsi="Palatino Linotype" w:cs="Palatino"/>
        </w:rPr>
      </w:pPr>
    </w:p>
    <w:p w14:paraId="348308CA" w14:textId="77777777" w:rsidR="00F95502" w:rsidRPr="008E1F18" w:rsidRDefault="00F95502">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eastAsia="Palatino" w:hAnsi="Palatino Linotype" w:cs="Palatino"/>
        </w:rPr>
      </w:pPr>
    </w:p>
    <w:p w14:paraId="21F4F47E" w14:textId="77777777" w:rsidR="00F95502" w:rsidRPr="008E1F18" w:rsidRDefault="000425FD">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hAnsi="Palatino Linotype" w:cs="Palatino"/>
        </w:rPr>
      </w:pPr>
      <w:r w:rsidRPr="008E1F18">
        <w:rPr>
          <w:rFonts w:ascii="Palatino Linotype" w:hAnsi="Palatino Linotype"/>
        </w:rPr>
        <w:t>Sep. 2008</w:t>
      </w:r>
      <w:r w:rsidR="0046275E" w:rsidRPr="008E1F18">
        <w:rPr>
          <w:rFonts w:ascii="Palatino Linotype" w:hAnsi="Palatino Linotype"/>
        </w:rPr>
        <w:t>-</w:t>
      </w:r>
      <w:r w:rsidRPr="008E1F18">
        <w:rPr>
          <w:rFonts w:ascii="Palatino Linotype" w:hAnsi="Palatino Linotype"/>
        </w:rPr>
        <w:t>Jun. 2012</w:t>
      </w:r>
    </w:p>
    <w:p w14:paraId="4D5447B6" w14:textId="77777777" w:rsidR="00F95502" w:rsidRPr="008E1F18" w:rsidRDefault="000425FD">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eastAsia="Palatino" w:hAnsi="Palatino Linotype" w:cs="Palatino"/>
          <w:color w:val="FFFFFF"/>
          <w:u w:color="FFFFFF"/>
        </w:rPr>
      </w:pPr>
      <w:r w:rsidRPr="008E1F18">
        <w:rPr>
          <w:rFonts w:ascii="Palatino Linotype" w:hAnsi="Palatino Linotype"/>
          <w:b/>
          <w:bCs/>
        </w:rPr>
        <w:lastRenderedPageBreak/>
        <w:t>The Hong Kong Polytechnic University</w:t>
      </w:r>
      <w:r w:rsidRPr="008E1F18">
        <w:rPr>
          <w:rFonts w:ascii="Palatino Linotype" w:hAnsi="Palatino Linotype"/>
        </w:rPr>
        <w:t xml:space="preserve">, Hong Kong, PRC                                          </w:t>
      </w:r>
      <w:r w:rsidRPr="008E1F18">
        <w:rPr>
          <w:rFonts w:ascii="Palatino Linotype" w:hAnsi="Palatino Linotype"/>
          <w:b/>
          <w:bCs/>
        </w:rPr>
        <w:t>MA in Translating &amp; Interpreting (with a specialism in Interpreting)</w:t>
      </w:r>
    </w:p>
    <w:p w14:paraId="354FE4F7" w14:textId="77777777" w:rsidR="00F95502" w:rsidRPr="008E1F18" w:rsidRDefault="000425FD">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eastAsia="Palatino" w:hAnsi="Palatino Linotype" w:cs="Palatino"/>
        </w:rPr>
      </w:pPr>
      <w:r w:rsidRPr="008E1F18">
        <w:rPr>
          <w:rFonts w:ascii="Palatino Linotype" w:hAnsi="Palatino Linotype"/>
        </w:rPr>
        <w:t xml:space="preserve">Main courses: </w:t>
      </w:r>
      <w:r w:rsidRPr="008E1F18">
        <w:rPr>
          <w:rFonts w:ascii="Palatino Linotype" w:hAnsi="Palatino Linotype"/>
          <w:i/>
          <w:iCs/>
        </w:rPr>
        <w:t>Advanced Translation, Consecutive Interpreting, Advanced Interpreting, Specialised Interpreting Program I &amp; II</w:t>
      </w:r>
    </w:p>
    <w:p w14:paraId="550F9505" w14:textId="77777777" w:rsidR="00F95502" w:rsidRPr="008E1F18" w:rsidRDefault="000425FD">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hAnsi="Palatino Linotype"/>
        </w:rPr>
        <w:sectPr w:rsidR="00F95502" w:rsidRPr="008E1F18">
          <w:headerReference w:type="default" r:id="rId9"/>
          <w:footerReference w:type="default" r:id="rId10"/>
          <w:type w:val="continuous"/>
          <w:pgSz w:w="11900" w:h="16840"/>
          <w:pgMar w:top="1134" w:right="1134" w:bottom="1134" w:left="1134" w:header="706" w:footer="850" w:gutter="0"/>
          <w:cols w:num="2" w:space="720" w:equalWidth="0">
            <w:col w:w="1920" w:space="426"/>
            <w:col w:w="7286" w:space="0"/>
          </w:cols>
        </w:sectPr>
      </w:pPr>
      <w:r w:rsidRPr="008E1F18">
        <w:rPr>
          <w:rFonts w:ascii="Palatino Linotype" w:hAnsi="Palatino Linotype"/>
          <w:b/>
          <w:bCs/>
        </w:rPr>
        <w:t>Hangzhou Dianzi University</w:t>
      </w:r>
      <w:r w:rsidRPr="008E1F18">
        <w:rPr>
          <w:rFonts w:ascii="Palatino Linotype" w:hAnsi="Palatino Linotype"/>
        </w:rPr>
        <w:t xml:space="preserve"> (HDU), Hangzhou, PRC                                                              </w:t>
      </w:r>
      <w:r w:rsidRPr="008E1F18">
        <w:rPr>
          <w:rFonts w:ascii="Palatino Linotype" w:hAnsi="Palatino Linotype"/>
          <w:b/>
          <w:bCs/>
        </w:rPr>
        <w:t>Bachelor of Arts in English</w:t>
      </w:r>
    </w:p>
    <w:p w14:paraId="51D4D0FC" w14:textId="77777777" w:rsidR="00F95502" w:rsidRPr="008E1F18" w:rsidRDefault="000425FD">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hAnsi="Palatino Linotype"/>
        </w:rPr>
        <w:sectPr w:rsidR="00F95502" w:rsidRPr="008E1F18">
          <w:headerReference w:type="default" r:id="rId11"/>
          <w:footerReference w:type="default" r:id="rId12"/>
          <w:type w:val="continuous"/>
          <w:pgSz w:w="11900" w:h="16840"/>
          <w:pgMar w:top="1134" w:right="1134" w:bottom="1134" w:left="1134" w:header="706" w:footer="850" w:gutter="0"/>
          <w:cols w:space="720"/>
        </w:sectPr>
      </w:pPr>
      <w:r w:rsidRPr="008E1F18">
        <w:rPr>
          <w:rFonts w:ascii="Palatino Linotype" w:hAnsi="Palatino Linotype"/>
          <w:b/>
          <w:bCs/>
          <w:u w:val="single"/>
        </w:rPr>
        <w:lastRenderedPageBreak/>
        <w:t>Honors:</w:t>
      </w:r>
    </w:p>
    <w:p w14:paraId="6C622A29" w14:textId="77777777" w:rsidR="00F95502" w:rsidRPr="008E1F18" w:rsidRDefault="000425FD">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eastAsia="Palatino" w:hAnsi="Palatino Linotype" w:cs="Palatino"/>
        </w:rPr>
      </w:pPr>
      <w:r w:rsidRPr="008E1F18">
        <w:rPr>
          <w:rFonts w:ascii="Palatino Linotype" w:hAnsi="Palatino Linotype"/>
        </w:rPr>
        <w:lastRenderedPageBreak/>
        <w:t xml:space="preserve">Jun. 2012 </w:t>
      </w:r>
    </w:p>
    <w:p w14:paraId="0CF86633" w14:textId="77777777" w:rsidR="00F95502" w:rsidRPr="008E1F18" w:rsidRDefault="000425FD">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eastAsia="Palatino" w:hAnsi="Palatino Linotype" w:cs="Palatino"/>
        </w:rPr>
      </w:pPr>
      <w:r w:rsidRPr="008E1F18">
        <w:rPr>
          <w:rFonts w:ascii="Palatino Linotype" w:hAnsi="Palatino Linotype"/>
        </w:rPr>
        <w:t xml:space="preserve">Feb. 2012 </w:t>
      </w:r>
    </w:p>
    <w:p w14:paraId="30757D62" w14:textId="77777777" w:rsidR="00F95502" w:rsidRPr="008E1F18" w:rsidRDefault="000425FD">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eastAsia="Palatino" w:hAnsi="Palatino Linotype" w:cs="Palatino"/>
        </w:rPr>
      </w:pPr>
      <w:r w:rsidRPr="008E1F18">
        <w:rPr>
          <w:rFonts w:ascii="Palatino Linotype" w:hAnsi="Palatino Linotype"/>
        </w:rPr>
        <w:t xml:space="preserve">2010‐2011 </w:t>
      </w:r>
    </w:p>
    <w:p w14:paraId="2657DDB0" w14:textId="77777777" w:rsidR="00F95502" w:rsidRPr="008E1F18" w:rsidRDefault="000425FD">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eastAsia="Palatino" w:hAnsi="Palatino Linotype" w:cs="Palatino"/>
        </w:rPr>
      </w:pPr>
      <w:r w:rsidRPr="008E1F18">
        <w:rPr>
          <w:rFonts w:ascii="Palatino Linotype" w:hAnsi="Palatino Linotype"/>
        </w:rPr>
        <w:t>2009‐2011</w:t>
      </w:r>
    </w:p>
    <w:p w14:paraId="13E06E8D" w14:textId="77777777" w:rsidR="00F95502" w:rsidRPr="008E1F18" w:rsidRDefault="000425FD">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eastAsia="Palatino" w:hAnsi="Palatino Linotype" w:cs="Palatino"/>
        </w:rPr>
      </w:pPr>
      <w:r w:rsidRPr="008E1F18">
        <w:rPr>
          <w:rFonts w:ascii="Palatino Linotype" w:hAnsi="Palatino Linotype"/>
        </w:rPr>
        <w:lastRenderedPageBreak/>
        <w:t>Excellent Graduate of HDU (given to top 10% students)</w:t>
      </w:r>
    </w:p>
    <w:p w14:paraId="23FDC0E3" w14:textId="77777777" w:rsidR="00F95502" w:rsidRPr="008E1F18" w:rsidRDefault="000425FD">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eastAsia="Palatino" w:hAnsi="Palatino Linotype" w:cs="Palatino"/>
        </w:rPr>
      </w:pPr>
      <w:r w:rsidRPr="008E1F18">
        <w:rPr>
          <w:rFonts w:ascii="Palatino Linotype" w:hAnsi="Palatino Linotype"/>
        </w:rPr>
        <w:t>Outstanding Student Cadre</w:t>
      </w:r>
    </w:p>
    <w:p w14:paraId="58DD77A4" w14:textId="77777777" w:rsidR="00F95502" w:rsidRPr="008E1F18" w:rsidRDefault="000425FD">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eastAsia="Palatino" w:hAnsi="Palatino Linotype" w:cs="Palatino"/>
        </w:rPr>
      </w:pPr>
      <w:r w:rsidRPr="008E1F18">
        <w:rPr>
          <w:rFonts w:ascii="Palatino Linotype" w:hAnsi="Palatino Linotype"/>
          <w:lang w:val="de-DE"/>
        </w:rPr>
        <w:t>Merits Student Award (twice)</w:t>
      </w:r>
    </w:p>
    <w:p w14:paraId="4343AABD" w14:textId="77777777" w:rsidR="00F95502" w:rsidRPr="008E1F18" w:rsidRDefault="000425FD">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hAnsi="Palatino Linotype"/>
        </w:rPr>
        <w:sectPr w:rsidR="00F95502" w:rsidRPr="008E1F18">
          <w:headerReference w:type="default" r:id="rId13"/>
          <w:footerReference w:type="default" r:id="rId14"/>
          <w:type w:val="continuous"/>
          <w:pgSz w:w="11900" w:h="16840"/>
          <w:pgMar w:top="1134" w:right="1134" w:bottom="1134" w:left="1134" w:header="706" w:footer="850" w:gutter="0"/>
          <w:cols w:num="2" w:space="720" w:equalWidth="0">
            <w:col w:w="1871" w:space="432"/>
            <w:col w:w="7329" w:space="0"/>
          </w:cols>
        </w:sectPr>
      </w:pPr>
      <w:r w:rsidRPr="008E1F18">
        <w:rPr>
          <w:rFonts w:ascii="Palatino Linotype" w:hAnsi="Palatino Linotype"/>
        </w:rPr>
        <w:t>First Prize Scholarship (three successive years; given to top 3% students)</w:t>
      </w:r>
    </w:p>
    <w:p w14:paraId="15F9FE89" w14:textId="77777777" w:rsidR="00F95502" w:rsidRPr="008E1F18" w:rsidRDefault="000425FD" w:rsidP="00CE6920">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rPr>
          <w:rFonts w:ascii="Palatino Linotype" w:hAnsi="Palatino Linotype" w:cs="Palatino"/>
          <w:b/>
          <w:bCs/>
          <w:color w:val="FFFFFF"/>
          <w:sz w:val="26"/>
          <w:szCs w:val="26"/>
          <w:u w:val="double" w:color="2F759E"/>
        </w:rPr>
        <w:sectPr w:rsidR="00F95502" w:rsidRPr="008E1F18">
          <w:headerReference w:type="default" r:id="rId15"/>
          <w:footerReference w:type="default" r:id="rId16"/>
          <w:type w:val="continuous"/>
          <w:pgSz w:w="11900" w:h="16840"/>
          <w:pgMar w:top="1134" w:right="1152" w:bottom="1134" w:left="1152" w:header="706" w:footer="850" w:gutter="0"/>
          <w:cols w:space="720"/>
        </w:sectPr>
      </w:pPr>
      <w:r w:rsidRPr="008E1F18">
        <w:rPr>
          <w:rFonts w:ascii="Palatino Linotype" w:hAnsi="Palatino Linotype"/>
          <w:b/>
          <w:bCs/>
          <w:sz w:val="26"/>
          <w:szCs w:val="26"/>
          <w:u w:val="double" w:color="2F759E"/>
        </w:rPr>
        <w:lastRenderedPageBreak/>
        <w:t>PROFESSIONAL EXPERIENCE</w:t>
      </w:r>
      <w:r w:rsidRPr="008E1F18">
        <w:rPr>
          <w:rFonts w:ascii="Palatino Linotype" w:hAnsi="Palatino Linotype"/>
          <w:b/>
          <w:bCs/>
          <w:color w:val="FFFFFF"/>
          <w:sz w:val="26"/>
          <w:szCs w:val="26"/>
          <w:u w:val="double" w:color="2F759E"/>
        </w:rPr>
        <w:t>fffffffffffffffffffffffffffffffffffffffffffffffffff</w:t>
      </w:r>
      <w:r w:rsidR="00CE6920" w:rsidRPr="008E1F18">
        <w:rPr>
          <w:rFonts w:ascii="Palatino Linotype" w:hAnsi="Palatino Linotype"/>
          <w:b/>
          <w:bCs/>
          <w:color w:val="FFFFFF"/>
          <w:sz w:val="26"/>
          <w:szCs w:val="26"/>
          <w:u w:val="double" w:color="2F759E"/>
        </w:rPr>
        <w:t>sssss</w:t>
      </w:r>
    </w:p>
    <w:p w14:paraId="32A69A7F" w14:textId="77777777" w:rsidR="00CE6920" w:rsidRPr="008E1F18" w:rsidRDefault="00C10144" w:rsidP="00CE6920">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hAnsi="Palatino Linotype"/>
          <w:u w:color="2F759E"/>
        </w:rPr>
      </w:pPr>
      <w:r>
        <w:rPr>
          <w:rFonts w:ascii="Palatino Linotype" w:hAnsi="Palatino Linotype"/>
          <w:u w:color="2F759E"/>
        </w:rPr>
        <w:lastRenderedPageBreak/>
        <w:t>Sep. 2014-May</w:t>
      </w:r>
      <w:r w:rsidR="00563622">
        <w:rPr>
          <w:rFonts w:ascii="Palatino Linotype" w:hAnsi="Palatino Linotype"/>
          <w:u w:color="2F759E"/>
        </w:rPr>
        <w:t xml:space="preserve"> </w:t>
      </w:r>
      <w:r w:rsidR="00563622" w:rsidRPr="00563622">
        <w:rPr>
          <w:rFonts w:ascii="Palatino Linotype" w:hAnsi="Palatino Linotype"/>
        </w:rPr>
        <w:t>2015</w:t>
      </w:r>
    </w:p>
    <w:p w14:paraId="3C81D3FA" w14:textId="77777777" w:rsidR="00CE6920" w:rsidRPr="008E1F18" w:rsidRDefault="00CE6920" w:rsidP="00CE6920">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Linotype" w:hAnsi="Palatino Linotype" w:cs="Palatino"/>
        </w:rPr>
      </w:pPr>
      <w:r w:rsidRPr="008E1F18">
        <w:rPr>
          <w:rFonts w:ascii="Palatino Linotype" w:hAnsi="Palatino Linotype" w:cs="Palatino"/>
          <w:b/>
          <w:i/>
          <w:u w:val="single"/>
        </w:rPr>
        <w:lastRenderedPageBreak/>
        <w:t>Communication Volunteer</w:t>
      </w:r>
      <w:r w:rsidRPr="008E1F18">
        <w:rPr>
          <w:rFonts w:ascii="Palatino Linotype" w:hAnsi="Palatino Linotype" w:cs="Palatino"/>
          <w:b/>
        </w:rPr>
        <w:t>, Food and Agriculture Organization of the United Nations</w:t>
      </w:r>
      <w:r w:rsidRPr="008E1F18">
        <w:rPr>
          <w:rFonts w:ascii="Palatino Linotype" w:hAnsi="Palatino Linotype" w:cs="Palatino"/>
        </w:rPr>
        <w:t>, Beijing</w:t>
      </w:r>
      <w:r w:rsidR="00D34E70">
        <w:rPr>
          <w:rFonts w:ascii="Palatino Linotype" w:hAnsi="Palatino Linotype" w:cs="Palatino"/>
        </w:rPr>
        <w:t>, PRC</w:t>
      </w:r>
    </w:p>
    <w:p w14:paraId="5BADEF7E" w14:textId="77777777" w:rsidR="00F95502" w:rsidRPr="008E1F18" w:rsidRDefault="00F95502">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hAnsi="Palatino Linotype"/>
        </w:rPr>
        <w:sectPr w:rsidR="00F95502" w:rsidRPr="008E1F18">
          <w:headerReference w:type="default" r:id="rId17"/>
          <w:footerReference w:type="default" r:id="rId18"/>
          <w:type w:val="continuous"/>
          <w:pgSz w:w="11900" w:h="16840"/>
          <w:pgMar w:top="1134" w:right="1152" w:bottom="1134" w:left="1152" w:header="706" w:footer="850" w:gutter="0"/>
          <w:cols w:num="2" w:space="720" w:equalWidth="0">
            <w:col w:w="1927" w:space="428"/>
            <w:col w:w="7277" w:space="0"/>
          </w:cols>
        </w:sectPr>
      </w:pPr>
    </w:p>
    <w:p w14:paraId="3AC98E2A" w14:textId="77777777" w:rsidR="00CE6920" w:rsidRPr="00AE653C" w:rsidRDefault="00CE6920" w:rsidP="00CE6920">
      <w:pPr>
        <w:pStyle w:val="A5"/>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hAnsi="Palatino Linotype"/>
        </w:rPr>
      </w:pPr>
      <w:r w:rsidRPr="008E1F18">
        <w:rPr>
          <w:rFonts w:ascii="Palatino Linotype" w:eastAsia="SimSun" w:hAnsi="Palatino Linotype" w:cs="Tahoma"/>
          <w:bdr w:val="none" w:sz="0" w:space="0" w:color="auto"/>
        </w:rPr>
        <w:lastRenderedPageBreak/>
        <w:t>Assist</w:t>
      </w:r>
      <w:r w:rsidR="00C10144">
        <w:rPr>
          <w:rFonts w:ascii="Palatino Linotype" w:eastAsia="SimSun" w:hAnsi="Palatino Linotype" w:cs="Tahoma"/>
          <w:bdr w:val="none" w:sz="0" w:space="0" w:color="auto"/>
        </w:rPr>
        <w:t>ed</w:t>
      </w:r>
      <w:r w:rsidRPr="008E1F18">
        <w:rPr>
          <w:rFonts w:ascii="Palatino Linotype" w:eastAsia="SimSun" w:hAnsi="Palatino Linotype" w:cs="Tahoma"/>
          <w:bdr w:val="none" w:sz="0" w:space="0" w:color="auto"/>
        </w:rPr>
        <w:t xml:space="preserve"> </w:t>
      </w:r>
      <w:r w:rsidR="008E1F18" w:rsidRPr="008E1F18">
        <w:rPr>
          <w:rFonts w:ascii="Palatino Linotype" w:eastAsia="SimSun" w:hAnsi="Palatino Linotype" w:cs="Tahoma"/>
          <w:bdr w:val="none" w:sz="0" w:space="0" w:color="auto"/>
        </w:rPr>
        <w:t xml:space="preserve">in the </w:t>
      </w:r>
      <w:r w:rsidRPr="008E1F18">
        <w:rPr>
          <w:rFonts w:ascii="Palatino Linotype" w:eastAsia="SimSun" w:hAnsi="Palatino Linotype" w:cs="Tahoma"/>
          <w:bdr w:val="none" w:sz="0" w:space="0" w:color="auto"/>
        </w:rPr>
        <w:t xml:space="preserve">drafting of communication strategies for FAO China and the </w:t>
      </w:r>
      <w:r w:rsidR="008E1F18" w:rsidRPr="008E1F18">
        <w:rPr>
          <w:rFonts w:ascii="Palatino Linotype" w:eastAsia="SimSun" w:hAnsi="Palatino Linotype" w:cs="Tahoma"/>
          <w:bdr w:val="none" w:sz="0" w:space="0" w:color="auto"/>
        </w:rPr>
        <w:t>United Nations Communication Group</w:t>
      </w:r>
      <w:r w:rsidRPr="008E1F18">
        <w:rPr>
          <w:rFonts w:ascii="Palatino Linotype" w:eastAsia="SimSun" w:hAnsi="Palatino Linotype" w:cs="Tahoma"/>
          <w:bdr w:val="none" w:sz="0" w:space="0" w:color="auto"/>
        </w:rPr>
        <w:t xml:space="preserve"> Joint Communication Strategy</w:t>
      </w:r>
    </w:p>
    <w:p w14:paraId="615FAF7B" w14:textId="77777777" w:rsidR="00AE653C" w:rsidRPr="00AE653C" w:rsidRDefault="00AE653C" w:rsidP="00AE653C">
      <w:pPr>
        <w:pStyle w:val="A5"/>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hAnsi="Palatino Linotype"/>
        </w:rPr>
      </w:pPr>
      <w:r w:rsidRPr="008E1F18">
        <w:rPr>
          <w:rFonts w:ascii="Palatino Linotype" w:eastAsia="SimSun" w:hAnsi="Palatino Linotype" w:cs="Tahoma"/>
          <w:bdr w:val="none" w:sz="0" w:space="0" w:color="auto"/>
        </w:rPr>
        <w:t>Manage</w:t>
      </w:r>
      <w:r>
        <w:rPr>
          <w:rFonts w:ascii="Palatino Linotype" w:eastAsia="SimSun" w:hAnsi="Palatino Linotype" w:cs="Tahoma"/>
          <w:bdr w:val="none" w:sz="0" w:space="0" w:color="auto"/>
        </w:rPr>
        <w:t>d</w:t>
      </w:r>
      <w:r w:rsidRPr="008E1F18">
        <w:rPr>
          <w:rFonts w:ascii="Palatino Linotype" w:eastAsia="SimSun" w:hAnsi="Palatino Linotype" w:cs="Tahoma"/>
          <w:bdr w:val="none" w:sz="0" w:space="0" w:color="auto"/>
        </w:rPr>
        <w:t xml:space="preserve"> </w:t>
      </w:r>
      <w:r w:rsidRPr="0046275E">
        <w:rPr>
          <w:rFonts w:ascii="Palatino Linotype" w:eastAsia="SimSun" w:hAnsi="Palatino Linotype" w:cs="Tahoma"/>
          <w:bdr w:val="none" w:sz="0" w:space="0" w:color="auto"/>
        </w:rPr>
        <w:t xml:space="preserve">FAO China social media </w:t>
      </w:r>
      <w:r w:rsidR="00D34E70">
        <w:rPr>
          <w:rFonts w:ascii="Palatino Linotype" w:eastAsia="SimSun" w:hAnsi="Palatino Linotype" w:cs="Tahoma"/>
          <w:bdr w:val="none" w:sz="0" w:space="0" w:color="auto"/>
        </w:rPr>
        <w:t>accounts (weibo and WeChat)</w:t>
      </w:r>
      <w:r w:rsidRPr="008E1F18">
        <w:rPr>
          <w:rFonts w:ascii="Palatino Linotype" w:eastAsia="SimSun" w:hAnsi="Palatino Linotype" w:cs="Tahoma"/>
          <w:bdr w:val="none" w:sz="0" w:space="0" w:color="auto"/>
        </w:rPr>
        <w:t xml:space="preserve">, responsible for news translation, </w:t>
      </w:r>
      <w:r w:rsidRPr="0046275E">
        <w:rPr>
          <w:rFonts w:ascii="Palatino Linotype" w:eastAsia="SimSun" w:hAnsi="Palatino Linotype" w:cs="Tahoma"/>
          <w:bdr w:val="none" w:sz="0" w:space="0" w:color="auto"/>
        </w:rPr>
        <w:t>content development and publishing</w:t>
      </w:r>
    </w:p>
    <w:p w14:paraId="2EDBF3CD" w14:textId="77777777" w:rsidR="00CE6920" w:rsidRPr="008E1F18" w:rsidRDefault="00CE6920" w:rsidP="00CE6920">
      <w:pPr>
        <w:pStyle w:val="A5"/>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hAnsi="Palatino Linotype"/>
        </w:rPr>
      </w:pPr>
      <w:r w:rsidRPr="008E1F18">
        <w:rPr>
          <w:rFonts w:ascii="Palatino Linotype" w:eastAsia="SimSun" w:hAnsi="Palatino Linotype" w:cs="Tahoma"/>
          <w:bdr w:val="none" w:sz="0" w:space="0" w:color="auto"/>
        </w:rPr>
        <w:t>Serve</w:t>
      </w:r>
      <w:r w:rsidR="00C10144">
        <w:rPr>
          <w:rFonts w:ascii="Palatino Linotype" w:eastAsia="SimSun" w:hAnsi="Palatino Linotype" w:cs="Tahoma"/>
          <w:bdr w:val="none" w:sz="0" w:space="0" w:color="auto"/>
        </w:rPr>
        <w:t>d</w:t>
      </w:r>
      <w:r w:rsidRPr="008E1F18">
        <w:rPr>
          <w:rFonts w:ascii="Palatino Linotype" w:eastAsia="SimSun" w:hAnsi="Palatino Linotype" w:cs="Tahoma"/>
          <w:bdr w:val="none" w:sz="0" w:space="0" w:color="auto"/>
        </w:rPr>
        <w:t xml:space="preserve"> as </w:t>
      </w:r>
      <w:r w:rsidR="00AE653C">
        <w:rPr>
          <w:rFonts w:ascii="Palatino Linotype" w:eastAsia="SimSun" w:hAnsi="Palatino Linotype" w:cs="Tahoma"/>
          <w:bdr w:val="none" w:sz="0" w:space="0" w:color="auto"/>
        </w:rPr>
        <w:t>the communication officer</w:t>
      </w:r>
      <w:r w:rsidR="00D34E70">
        <w:rPr>
          <w:rFonts w:ascii="Palatino Linotype" w:eastAsia="SimSun" w:hAnsi="Palatino Linotype" w:cs="Tahoma"/>
          <w:bdr w:val="none" w:sz="0" w:space="0" w:color="auto"/>
        </w:rPr>
        <w:t>’</w:t>
      </w:r>
      <w:r w:rsidR="00D34E70">
        <w:rPr>
          <w:rFonts w:ascii="Palatino Linotype" w:eastAsia="SimSun" w:hAnsi="Palatino Linotype" w:cs="Tahoma" w:hint="eastAsia"/>
          <w:bdr w:val="none" w:sz="0" w:space="0" w:color="auto"/>
        </w:rPr>
        <w:t>s assistant</w:t>
      </w:r>
      <w:r w:rsidR="00AE653C">
        <w:rPr>
          <w:rFonts w:ascii="Palatino Linotype" w:eastAsia="SimSun" w:hAnsi="Palatino Linotype" w:cs="Tahoma"/>
          <w:bdr w:val="none" w:sz="0" w:space="0" w:color="auto"/>
        </w:rPr>
        <w:t xml:space="preserve"> and </w:t>
      </w:r>
      <w:r w:rsidRPr="008E1F18">
        <w:rPr>
          <w:rFonts w:ascii="Palatino Linotype" w:eastAsia="SimSun" w:hAnsi="Palatino Linotype" w:cs="Tahoma"/>
          <w:bdr w:val="none" w:sz="0" w:space="0" w:color="auto"/>
        </w:rPr>
        <w:t>the representative’s interpreter</w:t>
      </w:r>
    </w:p>
    <w:p w14:paraId="4724CB73" w14:textId="77777777" w:rsidR="00CE6920" w:rsidRPr="008E1F18" w:rsidRDefault="00CE6920" w:rsidP="00CE6920">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hAnsi="Palatino Linotype"/>
        </w:rPr>
        <w:sectPr w:rsidR="00CE6920" w:rsidRPr="008E1F18">
          <w:headerReference w:type="default" r:id="rId19"/>
          <w:footerReference w:type="default" r:id="rId20"/>
          <w:type w:val="continuous"/>
          <w:pgSz w:w="11900" w:h="16840"/>
          <w:pgMar w:top="1134" w:right="1152" w:bottom="1134" w:left="1152" w:header="706" w:footer="850" w:gutter="0"/>
          <w:cols w:space="720"/>
        </w:sectPr>
      </w:pPr>
    </w:p>
    <w:p w14:paraId="699DDBA8" w14:textId="77777777" w:rsidR="005B0864" w:rsidRPr="008E1F18" w:rsidRDefault="005B0864" w:rsidP="005B0864">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eastAsia="Palatino" w:hAnsi="Palatino Linotype" w:cs="Palatino"/>
        </w:rPr>
      </w:pPr>
      <w:r w:rsidRPr="008E1F18">
        <w:rPr>
          <w:rFonts w:ascii="Palatino Linotype" w:hAnsi="Palatino Linotype"/>
        </w:rPr>
        <w:lastRenderedPageBreak/>
        <w:t>Apr. 2014</w:t>
      </w:r>
    </w:p>
    <w:p w14:paraId="6800B6E9" w14:textId="77777777" w:rsidR="00F95502" w:rsidRPr="008E1F18" w:rsidRDefault="000425FD">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eastAsia="Palatino" w:hAnsi="Palatino Linotype" w:cs="Palatino"/>
        </w:rPr>
      </w:pPr>
      <w:r w:rsidRPr="008E1F18">
        <w:rPr>
          <w:rFonts w:ascii="Palatino Linotype" w:hAnsi="Palatino Linotype"/>
        </w:rPr>
        <w:t xml:space="preserve"> </w:t>
      </w:r>
    </w:p>
    <w:p w14:paraId="7E7604A6" w14:textId="77777777" w:rsidR="00F95502" w:rsidRPr="008E1F18" w:rsidRDefault="005B0864">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Linotype" w:eastAsia="Palatino" w:hAnsi="Palatino Linotype" w:cs="Palatino"/>
        </w:rPr>
      </w:pPr>
      <w:r w:rsidRPr="008E1F18">
        <w:rPr>
          <w:rFonts w:ascii="Palatino Linotype" w:hAnsi="Palatino Linotype"/>
          <w:b/>
          <w:bCs/>
          <w:i/>
          <w:iCs/>
          <w:u w:val="single"/>
        </w:rPr>
        <w:lastRenderedPageBreak/>
        <w:t>Intern</w:t>
      </w:r>
      <w:r w:rsidRPr="008E1F18">
        <w:rPr>
          <w:rFonts w:ascii="Palatino Linotype" w:hAnsi="Palatino Linotype"/>
          <w:b/>
          <w:bCs/>
        </w:rPr>
        <w:t>, United Nations Economic and Social Commission for Asia and the Pacific</w:t>
      </w:r>
      <w:r w:rsidRPr="008E1F18">
        <w:rPr>
          <w:rFonts w:ascii="Palatino Linotype" w:hAnsi="Palatino Linotype"/>
        </w:rPr>
        <w:t>, Bangkok, Thailand</w:t>
      </w:r>
    </w:p>
    <w:p w14:paraId="109D45C0" w14:textId="77777777" w:rsidR="00F95502" w:rsidRPr="008E1F18" w:rsidRDefault="00F95502">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hAnsi="Palatino Linotype"/>
        </w:rPr>
        <w:sectPr w:rsidR="00F95502" w:rsidRPr="008E1F18">
          <w:headerReference w:type="default" r:id="rId21"/>
          <w:footerReference w:type="default" r:id="rId22"/>
          <w:type w:val="continuous"/>
          <w:pgSz w:w="11900" w:h="16840"/>
          <w:pgMar w:top="1134" w:right="1152" w:bottom="1134" w:left="1152" w:header="706" w:footer="850" w:gutter="0"/>
          <w:cols w:num="2" w:space="720" w:equalWidth="0">
            <w:col w:w="1927" w:space="428"/>
            <w:col w:w="7277" w:space="0"/>
          </w:cols>
        </w:sectPr>
      </w:pPr>
    </w:p>
    <w:p w14:paraId="7C898A86" w14:textId="77777777" w:rsidR="005B0864" w:rsidRPr="008E1F18" w:rsidRDefault="005B0864" w:rsidP="005B0864">
      <w:pPr>
        <w:pStyle w:val="B"/>
        <w:numPr>
          <w:ilvl w:val="0"/>
          <w:numId w:val="3"/>
        </w:numPr>
        <w:jc w:val="both"/>
        <w:rPr>
          <w:rFonts w:ascii="Palatino Linotype" w:eastAsia="Palatino" w:hAnsi="Palatino Linotype" w:cs="Palatino"/>
        </w:rPr>
      </w:pPr>
      <w:r w:rsidRPr="008E1F18">
        <w:rPr>
          <w:rFonts w:ascii="Palatino Linotype" w:hAnsi="Palatino Linotype"/>
        </w:rPr>
        <w:lastRenderedPageBreak/>
        <w:t>Practiced simultaneous interpreting during the Ad hoc Intergovernmental Meeting on a Regional Arrangement for the Facilitation of Cross-border Paperless Trade</w:t>
      </w:r>
    </w:p>
    <w:p w14:paraId="4394243A" w14:textId="77777777" w:rsidR="00F95502" w:rsidRPr="008E1F18" w:rsidRDefault="00F95502">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Linotype" w:hAnsi="Palatino Linotype"/>
        </w:rPr>
        <w:sectPr w:rsidR="00F95502" w:rsidRPr="008E1F18">
          <w:headerReference w:type="default" r:id="rId23"/>
          <w:footerReference w:type="default" r:id="rId24"/>
          <w:type w:val="continuous"/>
          <w:pgSz w:w="11900" w:h="16840"/>
          <w:pgMar w:top="1134" w:right="1152" w:bottom="1134" w:left="1152" w:header="706" w:footer="850" w:gutter="0"/>
          <w:cols w:space="720"/>
        </w:sectPr>
      </w:pPr>
    </w:p>
    <w:p w14:paraId="253E8E21" w14:textId="77777777" w:rsidR="00F95502" w:rsidRPr="008E1F18" w:rsidRDefault="005B0864">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eastAsia="Palatino" w:hAnsi="Palatino Linotype" w:cs="Palatino"/>
        </w:rPr>
      </w:pPr>
      <w:r w:rsidRPr="008E1F18">
        <w:rPr>
          <w:rFonts w:ascii="Palatino Linotype" w:hAnsi="Palatino Linotype"/>
        </w:rPr>
        <w:lastRenderedPageBreak/>
        <w:t>Jul. 2012-Jul. 2013</w:t>
      </w:r>
      <w:r w:rsidR="000425FD" w:rsidRPr="008E1F18">
        <w:rPr>
          <w:rFonts w:ascii="Palatino Linotype" w:hAnsi="Palatino Linotype"/>
        </w:rPr>
        <w:t xml:space="preserve"> </w:t>
      </w:r>
    </w:p>
    <w:p w14:paraId="6BDF3F48" w14:textId="77777777" w:rsidR="005B0864" w:rsidRPr="008E1F18" w:rsidRDefault="005B0864" w:rsidP="005B0864">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eastAsia="Palatino" w:hAnsi="Palatino Linotype" w:cs="Palatino"/>
        </w:rPr>
      </w:pPr>
      <w:r w:rsidRPr="008E1F18">
        <w:rPr>
          <w:rFonts w:ascii="Palatino Linotype" w:hAnsi="Palatino Linotype"/>
          <w:b/>
          <w:bCs/>
          <w:i/>
          <w:iCs/>
          <w:u w:val="single"/>
        </w:rPr>
        <w:lastRenderedPageBreak/>
        <w:t>Editor</w:t>
      </w:r>
      <w:r w:rsidRPr="008E1F18">
        <w:rPr>
          <w:rFonts w:ascii="Palatino Linotype" w:hAnsi="Palatino Linotype"/>
          <w:b/>
          <w:bCs/>
        </w:rPr>
        <w:t>, OfferU Professional Educational Consulting</w:t>
      </w:r>
      <w:r w:rsidRPr="008E1F18">
        <w:rPr>
          <w:rFonts w:ascii="Palatino Linotype" w:hAnsi="Palatino Linotype"/>
        </w:rPr>
        <w:t>, Hangzhou</w:t>
      </w:r>
      <w:r w:rsidR="00D34E70">
        <w:rPr>
          <w:rFonts w:ascii="Palatino Linotype" w:hAnsi="Palatino Linotype"/>
        </w:rPr>
        <w:t>, PRC</w:t>
      </w:r>
    </w:p>
    <w:p w14:paraId="6E8BAF4E" w14:textId="77777777" w:rsidR="00F95502" w:rsidRPr="008E1F18" w:rsidRDefault="00F95502">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hAnsi="Palatino Linotype"/>
        </w:rPr>
        <w:sectPr w:rsidR="00F95502" w:rsidRPr="008E1F18">
          <w:headerReference w:type="default" r:id="rId25"/>
          <w:footerReference w:type="default" r:id="rId26"/>
          <w:type w:val="continuous"/>
          <w:pgSz w:w="11900" w:h="16840"/>
          <w:pgMar w:top="1134" w:right="1152" w:bottom="1134" w:left="1152" w:header="706" w:footer="850" w:gutter="0"/>
          <w:cols w:num="2" w:space="720" w:equalWidth="0">
            <w:col w:w="1927" w:space="428"/>
            <w:col w:w="7277" w:space="0"/>
          </w:cols>
        </w:sectPr>
      </w:pPr>
    </w:p>
    <w:p w14:paraId="7FD130CD" w14:textId="77777777" w:rsidR="005B0864" w:rsidRPr="008E1F18" w:rsidRDefault="005B0864" w:rsidP="005B0864">
      <w:pPr>
        <w:pStyle w:val="A5"/>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Linotype" w:eastAsia="Palatino" w:hAnsi="Palatino Linotype" w:cs="Palatino"/>
        </w:rPr>
      </w:pPr>
      <w:r w:rsidRPr="008E1F18">
        <w:rPr>
          <w:rFonts w:ascii="Palatino Linotype" w:hAnsi="Palatino Linotype"/>
        </w:rPr>
        <w:lastRenderedPageBreak/>
        <w:t>Provided educational advice to clients and assisted in application for schools including preparing application materials and editing essays</w:t>
      </w:r>
    </w:p>
    <w:p w14:paraId="174A3737" w14:textId="77777777" w:rsidR="00F95502" w:rsidRPr="008E1F18" w:rsidRDefault="00F95502">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Linotype" w:hAnsi="Palatino Linotype"/>
        </w:rPr>
        <w:sectPr w:rsidR="00F95502" w:rsidRPr="008E1F18">
          <w:headerReference w:type="default" r:id="rId27"/>
          <w:footerReference w:type="default" r:id="rId28"/>
          <w:type w:val="continuous"/>
          <w:pgSz w:w="11900" w:h="16840"/>
          <w:pgMar w:top="1134" w:right="1152" w:bottom="1134" w:left="1152" w:header="706" w:footer="850" w:gutter="0"/>
          <w:cols w:space="720"/>
        </w:sectPr>
      </w:pPr>
    </w:p>
    <w:p w14:paraId="1534ED82" w14:textId="77777777" w:rsidR="00F95502" w:rsidRPr="008E1F18" w:rsidRDefault="005B0864">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eastAsia="Palatino" w:hAnsi="Palatino Linotype" w:cs="Palatino"/>
        </w:rPr>
      </w:pPr>
      <w:r w:rsidRPr="008E1F18">
        <w:rPr>
          <w:rFonts w:ascii="Palatino Linotype" w:hAnsi="Palatino Linotype"/>
        </w:rPr>
        <w:lastRenderedPageBreak/>
        <w:t>Oct. 2011-Apr. 2012</w:t>
      </w:r>
      <w:r w:rsidR="000425FD" w:rsidRPr="008E1F18">
        <w:rPr>
          <w:rFonts w:ascii="Palatino Linotype" w:hAnsi="Palatino Linotype"/>
        </w:rPr>
        <w:t xml:space="preserve"> </w:t>
      </w:r>
    </w:p>
    <w:p w14:paraId="2A88545E" w14:textId="77777777" w:rsidR="005B0864" w:rsidRPr="008E1F18" w:rsidRDefault="005B0864" w:rsidP="005B0864">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Linotype" w:eastAsia="Palatino" w:hAnsi="Palatino Linotype" w:cs="Palatino"/>
        </w:rPr>
      </w:pPr>
      <w:r w:rsidRPr="008E1F18">
        <w:rPr>
          <w:rFonts w:ascii="Palatino Linotype" w:hAnsi="Palatino Linotype"/>
          <w:b/>
          <w:bCs/>
          <w:i/>
          <w:iCs/>
          <w:u w:val="single"/>
        </w:rPr>
        <w:lastRenderedPageBreak/>
        <w:t>Translator</w:t>
      </w:r>
      <w:r w:rsidRPr="008E1F18">
        <w:rPr>
          <w:rFonts w:ascii="Palatino Linotype" w:hAnsi="Palatino Linotype"/>
          <w:b/>
          <w:bCs/>
        </w:rPr>
        <w:t>, Division of Exit</w:t>
      </w:r>
      <w:r w:rsidRPr="008E1F18">
        <w:rPr>
          <w:rFonts w:ascii="Palatino Linotype" w:eastAsia="SimSun" w:hAnsi="Palatino Linotype" w:cs="SimSun"/>
          <w:b/>
          <w:bCs/>
        </w:rPr>
        <w:t>‐</w:t>
      </w:r>
      <w:r w:rsidRPr="008E1F18">
        <w:rPr>
          <w:rFonts w:ascii="Palatino Linotype" w:hAnsi="Palatino Linotype"/>
          <w:b/>
          <w:bCs/>
        </w:rPr>
        <w:t>entry Administration of Hangzhou Municipal Public Security Bureau</w:t>
      </w:r>
      <w:r w:rsidRPr="008E1F18">
        <w:rPr>
          <w:rFonts w:ascii="Palatino Linotype" w:hAnsi="Palatino Linotype"/>
        </w:rPr>
        <w:t>, Hangzhou</w:t>
      </w:r>
      <w:r w:rsidR="00D34E70">
        <w:rPr>
          <w:rFonts w:ascii="Palatino Linotype" w:hAnsi="Palatino Linotype"/>
        </w:rPr>
        <w:t>, PRC</w:t>
      </w:r>
    </w:p>
    <w:p w14:paraId="4B196035" w14:textId="77777777" w:rsidR="00F95502" w:rsidRPr="008E1F18" w:rsidRDefault="00F95502">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hAnsi="Palatino Linotype"/>
        </w:rPr>
        <w:sectPr w:rsidR="00F95502" w:rsidRPr="008E1F18">
          <w:headerReference w:type="default" r:id="rId29"/>
          <w:footerReference w:type="default" r:id="rId30"/>
          <w:type w:val="continuous"/>
          <w:pgSz w:w="11900" w:h="16840"/>
          <w:pgMar w:top="1134" w:right="1152" w:bottom="1134" w:left="1152" w:header="706" w:footer="850" w:gutter="0"/>
          <w:cols w:num="2" w:space="720" w:equalWidth="0">
            <w:col w:w="1927" w:space="428"/>
            <w:col w:w="7277" w:space="0"/>
          </w:cols>
        </w:sectPr>
      </w:pPr>
    </w:p>
    <w:p w14:paraId="278CA4BA" w14:textId="77777777" w:rsidR="005B0864" w:rsidRPr="008E1F18" w:rsidRDefault="005B0864" w:rsidP="005B0864">
      <w:pPr>
        <w:pStyle w:val="A5"/>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Linotype" w:eastAsia="Palatino" w:hAnsi="Palatino Linotype" w:cs="Palatino"/>
        </w:rPr>
      </w:pPr>
      <w:r w:rsidRPr="008E1F18">
        <w:rPr>
          <w:rFonts w:ascii="Palatino Linotype" w:hAnsi="Palatino Linotype"/>
        </w:rPr>
        <w:lastRenderedPageBreak/>
        <w:t>Translated official certificates (e.g. birth certificates and residence permits) and occasionally served as an interpreter for the communication between officers and foreigners</w:t>
      </w:r>
    </w:p>
    <w:p w14:paraId="59983462" w14:textId="77777777" w:rsidR="00F95502" w:rsidRPr="008E1F18" w:rsidRDefault="000425FD" w:rsidP="00CE6920">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rPr>
          <w:rFonts w:ascii="Palatino Linotype" w:eastAsia="Palatino" w:hAnsi="Palatino Linotype" w:cs="Palatino"/>
          <w:b/>
          <w:bCs/>
          <w:sz w:val="26"/>
          <w:szCs w:val="26"/>
          <w:u w:val="double" w:color="2F759E"/>
        </w:rPr>
      </w:pPr>
      <w:r w:rsidRPr="008E1F18">
        <w:rPr>
          <w:rFonts w:ascii="Palatino Linotype" w:hAnsi="Palatino Linotype"/>
          <w:b/>
          <w:bCs/>
          <w:sz w:val="26"/>
          <w:szCs w:val="26"/>
          <w:u w:val="double" w:color="2F759E"/>
        </w:rPr>
        <w:t>RESEARCH EXPERIENCE</w:t>
      </w:r>
      <w:r w:rsidRPr="008E1F18">
        <w:rPr>
          <w:rFonts w:ascii="Palatino Linotype" w:hAnsi="Palatino Linotype"/>
          <w:b/>
          <w:bCs/>
          <w:color w:val="FFFFFF"/>
          <w:sz w:val="26"/>
          <w:szCs w:val="26"/>
          <w:u w:val="double" w:color="2F759E"/>
        </w:rPr>
        <w:t>fffffffffffffffffffffffffffffffffffffffffffffffffffffffffffffff</w:t>
      </w:r>
    </w:p>
    <w:p w14:paraId="3F1E7203" w14:textId="77777777" w:rsidR="00F95502" w:rsidRPr="008E1F18" w:rsidRDefault="00F95502" w:rsidP="00CE6920">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rPr>
          <w:rFonts w:ascii="Palatino Linotype" w:hAnsi="Palatino Linotype"/>
          <w:sz w:val="26"/>
          <w:szCs w:val="26"/>
        </w:rPr>
        <w:sectPr w:rsidR="00F95502" w:rsidRPr="008E1F18">
          <w:headerReference w:type="default" r:id="rId31"/>
          <w:footerReference w:type="default" r:id="rId32"/>
          <w:type w:val="continuous"/>
          <w:pgSz w:w="11900" w:h="16840"/>
          <w:pgMar w:top="1134" w:right="1152" w:bottom="1134" w:left="1152" w:header="706" w:footer="850" w:gutter="0"/>
          <w:cols w:space="720"/>
        </w:sectPr>
      </w:pPr>
    </w:p>
    <w:p w14:paraId="0E08B1D6" w14:textId="77777777" w:rsidR="00F95502" w:rsidRPr="008E1F18" w:rsidRDefault="000425FD">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eastAsia="Palatino" w:hAnsi="Palatino Linotype" w:cs="Palatino"/>
        </w:rPr>
      </w:pPr>
      <w:r w:rsidRPr="008E1F18">
        <w:rPr>
          <w:rFonts w:ascii="Palatino Linotype" w:hAnsi="Palatino Linotype"/>
        </w:rPr>
        <w:lastRenderedPageBreak/>
        <w:t>Jan. 2011</w:t>
      </w:r>
      <w:r w:rsidR="0046275E" w:rsidRPr="008E1F18">
        <w:rPr>
          <w:rFonts w:ascii="Palatino Linotype" w:hAnsi="Palatino Linotype"/>
        </w:rPr>
        <w:t>-</w:t>
      </w:r>
      <w:r w:rsidRPr="008E1F18">
        <w:rPr>
          <w:rFonts w:ascii="Palatino Linotype" w:hAnsi="Palatino Linotype"/>
        </w:rPr>
        <w:t xml:space="preserve">Jan. 2012 </w:t>
      </w:r>
    </w:p>
    <w:p w14:paraId="7E9B22EC" w14:textId="77777777" w:rsidR="00F95502" w:rsidRPr="008E1F18" w:rsidRDefault="00F95502">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eastAsia="Palatino" w:hAnsi="Palatino Linotype" w:cs="Palatino"/>
        </w:rPr>
      </w:pPr>
    </w:p>
    <w:p w14:paraId="2097C32E" w14:textId="77777777" w:rsidR="00F95502" w:rsidRPr="008E1F18" w:rsidRDefault="000425FD">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eastAsia="Palatino" w:hAnsi="Palatino Linotype" w:cs="Palatino"/>
          <w:b/>
          <w:bCs/>
          <w:i/>
          <w:iCs/>
        </w:rPr>
      </w:pPr>
      <w:r w:rsidRPr="008E1F18">
        <w:rPr>
          <w:rFonts w:ascii="Palatino Linotype" w:hAnsi="Palatino Linotype"/>
          <w:b/>
          <w:i/>
          <w:iCs/>
        </w:rPr>
        <w:lastRenderedPageBreak/>
        <w:t>“Deficiency in Intercultural Communication Competence of College Students and its Influence over Creativity</w:t>
      </w:r>
      <w:r w:rsidRPr="008E1F18">
        <w:rPr>
          <w:rFonts w:ascii="Palatino Linotype" w:hAnsi="Palatino Linotype"/>
          <w:i/>
          <w:iCs/>
        </w:rPr>
        <w:t xml:space="preserve">” </w:t>
      </w:r>
      <w:r w:rsidRPr="008E1F18">
        <w:rPr>
          <w:rFonts w:ascii="Palatino Linotype" w:hAnsi="Palatino Linotype"/>
        </w:rPr>
        <w:t>(received 5,000 RMB grant)</w:t>
      </w:r>
    </w:p>
    <w:p w14:paraId="79277088" w14:textId="77777777" w:rsidR="00F95502" w:rsidRPr="008E1F18" w:rsidRDefault="00F95502">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hAnsi="Palatino Linotype"/>
        </w:rPr>
        <w:sectPr w:rsidR="00F95502" w:rsidRPr="008E1F18">
          <w:headerReference w:type="default" r:id="rId33"/>
          <w:footerReference w:type="default" r:id="rId34"/>
          <w:type w:val="continuous"/>
          <w:pgSz w:w="11900" w:h="16840"/>
          <w:pgMar w:top="1134" w:right="1152" w:bottom="1134" w:left="1152" w:header="706" w:footer="850" w:gutter="0"/>
          <w:cols w:num="2" w:space="720" w:equalWidth="0">
            <w:col w:w="1927" w:space="428"/>
            <w:col w:w="7277" w:space="0"/>
          </w:cols>
        </w:sectPr>
      </w:pPr>
    </w:p>
    <w:p w14:paraId="791513C7" w14:textId="77777777" w:rsidR="00F95502" w:rsidRPr="008E1F18" w:rsidRDefault="000425FD">
      <w:pPr>
        <w:pStyle w:val="A5"/>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Palatino Linotype" w:eastAsia="Palatino" w:hAnsi="Palatino Linotype" w:cs="Palatino"/>
        </w:rPr>
      </w:pPr>
      <w:r w:rsidRPr="008E1F18">
        <w:rPr>
          <w:rFonts w:ascii="Palatino Linotype" w:hAnsi="Palatino Linotype"/>
        </w:rPr>
        <w:lastRenderedPageBreak/>
        <w:t>Participated in the one</w:t>
      </w:r>
      <w:r w:rsidR="0046275E" w:rsidRPr="008E1F18">
        <w:rPr>
          <w:rFonts w:ascii="Palatino Linotype" w:hAnsi="Palatino Linotype"/>
        </w:rPr>
        <w:t>-</w:t>
      </w:r>
      <w:r w:rsidRPr="008E1F18">
        <w:rPr>
          <w:rFonts w:ascii="Palatino Linotype" w:hAnsi="Palatino Linotype"/>
        </w:rPr>
        <w:t>year College Technical Innovation Program of Zhejiang Province and investigated college students’ intercultural communication competence and creativity</w:t>
      </w:r>
    </w:p>
    <w:p w14:paraId="38A4BB98" w14:textId="77777777" w:rsidR="00F95502" w:rsidRPr="008E1F18" w:rsidRDefault="000425FD" w:rsidP="00CE6920">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rPr>
          <w:rFonts w:ascii="Palatino Linotype" w:eastAsia="Palatino" w:hAnsi="Palatino Linotype" w:cs="Palatino"/>
          <w:b/>
          <w:bCs/>
          <w:color w:val="FFFFFF"/>
          <w:sz w:val="26"/>
          <w:szCs w:val="26"/>
          <w:u w:val="double" w:color="2F759E"/>
        </w:rPr>
      </w:pPr>
      <w:r w:rsidRPr="008E1F18">
        <w:rPr>
          <w:rFonts w:ascii="Palatino Linotype" w:hAnsi="Palatino Linotype"/>
          <w:b/>
          <w:bCs/>
          <w:sz w:val="26"/>
          <w:szCs w:val="26"/>
          <w:u w:val="double" w:color="2F759E"/>
        </w:rPr>
        <w:t>LEADERSHIP &amp; ACTIVITIES</w:t>
      </w:r>
      <w:r w:rsidRPr="008E1F18">
        <w:rPr>
          <w:rFonts w:ascii="Palatino Linotype" w:hAnsi="Palatino Linotype"/>
          <w:b/>
          <w:bCs/>
          <w:color w:val="FFFFFF"/>
          <w:sz w:val="26"/>
          <w:szCs w:val="26"/>
          <w:u w:val="double" w:color="2F759E"/>
        </w:rPr>
        <w:t>hhhhhhhhhhhhhhhhhhhhhhhhhhhhhhhhhhhhh</w:t>
      </w:r>
    </w:p>
    <w:p w14:paraId="22BD8B44" w14:textId="77777777" w:rsidR="00F95502" w:rsidRPr="008E1F18" w:rsidRDefault="00F95502" w:rsidP="00CE6920">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rPr>
          <w:rFonts w:ascii="Palatino Linotype" w:hAnsi="Palatino Linotype"/>
          <w:sz w:val="26"/>
          <w:szCs w:val="26"/>
        </w:rPr>
        <w:sectPr w:rsidR="00F95502" w:rsidRPr="008E1F18">
          <w:headerReference w:type="default" r:id="rId35"/>
          <w:footerReference w:type="default" r:id="rId36"/>
          <w:type w:val="continuous"/>
          <w:pgSz w:w="11900" w:h="16840"/>
          <w:pgMar w:top="1134" w:right="1152" w:bottom="1134" w:left="1152" w:header="706" w:footer="850" w:gutter="0"/>
          <w:cols w:space="720"/>
        </w:sectPr>
      </w:pPr>
    </w:p>
    <w:p w14:paraId="5C946966" w14:textId="77777777" w:rsidR="00F95502" w:rsidRPr="008E1F18" w:rsidRDefault="000425FD">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hAnsi="Palatino Linotype" w:cs="Palatino"/>
        </w:rPr>
      </w:pPr>
      <w:r w:rsidRPr="008E1F18">
        <w:rPr>
          <w:rFonts w:ascii="Palatino Linotype" w:hAnsi="Palatino Linotype"/>
        </w:rPr>
        <w:lastRenderedPageBreak/>
        <w:t>Nov. 2010</w:t>
      </w:r>
      <w:r w:rsidR="0046275E" w:rsidRPr="008E1F18">
        <w:rPr>
          <w:rFonts w:ascii="Palatino Linotype" w:hAnsi="Palatino Linotype"/>
        </w:rPr>
        <w:t>-</w:t>
      </w:r>
      <w:r w:rsidRPr="008E1F18">
        <w:rPr>
          <w:rFonts w:ascii="Palatino Linotype" w:hAnsi="Palatino Linotype"/>
        </w:rPr>
        <w:t>Apr. 2011</w:t>
      </w:r>
    </w:p>
    <w:p w14:paraId="449C42A6" w14:textId="77777777" w:rsidR="0046275E" w:rsidRPr="008E1F18" w:rsidRDefault="0046275E">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hAnsi="Palatino Linotype" w:cs="Palatino"/>
        </w:rPr>
      </w:pPr>
    </w:p>
    <w:p w14:paraId="39B5B6EB" w14:textId="77777777" w:rsidR="00F95502" w:rsidRPr="008E1F18" w:rsidRDefault="000425FD">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eastAsia="Palatino" w:hAnsi="Palatino Linotype" w:cs="Palatino"/>
        </w:rPr>
      </w:pPr>
      <w:r w:rsidRPr="008E1F18">
        <w:rPr>
          <w:rFonts w:ascii="Palatino Linotype" w:hAnsi="Palatino Linotype"/>
        </w:rPr>
        <w:t>Sep. 2009</w:t>
      </w:r>
      <w:r w:rsidR="0046275E" w:rsidRPr="008E1F18">
        <w:rPr>
          <w:rFonts w:ascii="Palatino Linotype" w:hAnsi="Palatino Linotype"/>
        </w:rPr>
        <w:t>-</w:t>
      </w:r>
      <w:r w:rsidRPr="008E1F18">
        <w:rPr>
          <w:rFonts w:ascii="Palatino Linotype" w:hAnsi="Palatino Linotype"/>
        </w:rPr>
        <w:t xml:space="preserve">Jun. 2010 </w:t>
      </w:r>
    </w:p>
    <w:p w14:paraId="0B371C55" w14:textId="77777777" w:rsidR="00F95502" w:rsidRPr="008E1F18" w:rsidRDefault="000425FD">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eastAsia="Palatino" w:hAnsi="Palatino Linotype" w:cs="Palatino"/>
        </w:rPr>
      </w:pPr>
      <w:r w:rsidRPr="008E1F18">
        <w:rPr>
          <w:rFonts w:ascii="Palatino Linotype" w:hAnsi="Palatino Linotype"/>
        </w:rPr>
        <w:t>May 2009</w:t>
      </w:r>
      <w:r w:rsidR="0046275E" w:rsidRPr="008E1F18">
        <w:rPr>
          <w:rFonts w:ascii="Palatino Linotype" w:hAnsi="Palatino Linotype"/>
        </w:rPr>
        <w:t>-</w:t>
      </w:r>
      <w:r w:rsidRPr="008E1F18">
        <w:rPr>
          <w:rFonts w:ascii="Palatino Linotype" w:hAnsi="Palatino Linotype"/>
        </w:rPr>
        <w:t>May 2010</w:t>
      </w:r>
    </w:p>
    <w:p w14:paraId="5C469CE1" w14:textId="77777777" w:rsidR="0046275E" w:rsidRPr="008E1F18" w:rsidRDefault="000425FD">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hAnsi="Palatino Linotype" w:cs="Palatino"/>
        </w:rPr>
      </w:pPr>
      <w:r w:rsidRPr="008E1F18">
        <w:rPr>
          <w:rFonts w:ascii="Palatino Linotype" w:hAnsi="Palatino Linotype"/>
        </w:rPr>
        <w:t>Mar. 2009</w:t>
      </w:r>
      <w:r w:rsidR="0046275E" w:rsidRPr="008E1F18">
        <w:rPr>
          <w:rFonts w:ascii="Palatino Linotype" w:hAnsi="Palatino Linotype"/>
        </w:rPr>
        <w:t>-</w:t>
      </w:r>
      <w:r w:rsidRPr="008E1F18">
        <w:rPr>
          <w:rFonts w:ascii="Palatino Linotype" w:hAnsi="Palatino Linotype"/>
        </w:rPr>
        <w:t>Jun. 2010</w:t>
      </w:r>
    </w:p>
    <w:p w14:paraId="1BFD3FD4" w14:textId="77777777" w:rsidR="00CE6920" w:rsidRPr="008E1F18" w:rsidRDefault="00CE6920">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hAnsi="Palatino Linotype"/>
          <w:b/>
          <w:bCs/>
          <w:i/>
          <w:iCs/>
          <w:u w:val="single"/>
        </w:rPr>
      </w:pPr>
    </w:p>
    <w:p w14:paraId="5D86648E" w14:textId="77777777" w:rsidR="00F95502" w:rsidRPr="008E1F18" w:rsidRDefault="000425FD">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eastAsia="Palatino" w:hAnsi="Palatino Linotype" w:cs="Palatino"/>
        </w:rPr>
      </w:pPr>
      <w:r w:rsidRPr="008E1F18">
        <w:rPr>
          <w:rFonts w:ascii="Palatino Linotype" w:hAnsi="Palatino Linotype"/>
          <w:b/>
          <w:bCs/>
          <w:i/>
          <w:iCs/>
          <w:u w:val="single"/>
        </w:rPr>
        <w:lastRenderedPageBreak/>
        <w:t>Second Prize</w:t>
      </w:r>
      <w:r w:rsidRPr="008E1F18">
        <w:rPr>
          <w:rFonts w:ascii="Palatino Linotype" w:hAnsi="Palatino Linotype"/>
        </w:rPr>
        <w:t>, “Challenge Cup” National College Academic Competition in Science and Technology</w:t>
      </w:r>
    </w:p>
    <w:p w14:paraId="07CC92CD" w14:textId="77777777" w:rsidR="00F95502" w:rsidRPr="008E1F18" w:rsidRDefault="000425FD">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eastAsia="Palatino" w:hAnsi="Palatino Linotype" w:cs="Palatino"/>
        </w:rPr>
      </w:pPr>
      <w:r w:rsidRPr="008E1F18">
        <w:rPr>
          <w:rFonts w:ascii="Palatino Linotype" w:hAnsi="Palatino Linotype"/>
          <w:b/>
          <w:bCs/>
          <w:i/>
          <w:iCs/>
          <w:u w:val="single"/>
        </w:rPr>
        <w:t>Editor</w:t>
      </w:r>
      <w:r w:rsidRPr="008E1F18">
        <w:rPr>
          <w:rFonts w:ascii="Palatino Linotype" w:hAnsi="Palatino Linotype"/>
        </w:rPr>
        <w:t>, Reporter Team of School of Foreign Language (SFL), HDU</w:t>
      </w:r>
    </w:p>
    <w:p w14:paraId="4E287593" w14:textId="77777777" w:rsidR="00F95502" w:rsidRPr="008E1F18" w:rsidRDefault="000425FD">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eastAsia="Palatino" w:hAnsi="Palatino Linotype" w:cs="Palatino"/>
        </w:rPr>
      </w:pPr>
      <w:r w:rsidRPr="008E1F18">
        <w:rPr>
          <w:rFonts w:ascii="Palatino Linotype" w:hAnsi="Palatino Linotype"/>
          <w:b/>
          <w:bCs/>
          <w:i/>
          <w:iCs/>
          <w:u w:val="single"/>
        </w:rPr>
        <w:t>Vice‐minister</w:t>
      </w:r>
      <w:r w:rsidRPr="008E1F18">
        <w:rPr>
          <w:rFonts w:ascii="Palatino Linotype" w:hAnsi="Palatino Linotype"/>
        </w:rPr>
        <w:t xml:space="preserve"> of News Department, Student Union, SFL, HDU</w:t>
      </w:r>
    </w:p>
    <w:p w14:paraId="01335D9A" w14:textId="0C4176F0" w:rsidR="00740311" w:rsidRDefault="000425FD">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Linotype" w:hAnsi="Palatino Linotype"/>
        </w:rPr>
      </w:pPr>
      <w:r w:rsidRPr="008E1F18">
        <w:rPr>
          <w:rFonts w:ascii="Palatino Linotype" w:hAnsi="Palatino Linotype"/>
          <w:b/>
          <w:bCs/>
          <w:i/>
          <w:iCs/>
          <w:u w:val="single"/>
        </w:rPr>
        <w:t>Liaison Interpreter (volunteer)</w:t>
      </w:r>
      <w:r w:rsidRPr="008E1F18">
        <w:rPr>
          <w:rFonts w:ascii="Palatino Linotype" w:hAnsi="Palatino Linotype"/>
        </w:rPr>
        <w:t>, China National Tea Museum</w:t>
      </w:r>
    </w:p>
    <w:p w14:paraId="251AB293" w14:textId="6C35EE25" w:rsidR="00F95502" w:rsidRPr="00740311" w:rsidRDefault="00F95502" w:rsidP="00740311">
      <w:pPr>
        <w:rPr>
          <w:rFonts w:ascii="Palatino Linotype" w:hAnsi="Palatino Linotype" w:cs="Arial Unicode MS"/>
          <w:color w:val="000000"/>
          <w:sz w:val="22"/>
          <w:szCs w:val="22"/>
          <w:u w:color="000000"/>
          <w:lang w:eastAsia="zh-CN"/>
        </w:rPr>
      </w:pPr>
    </w:p>
    <w:sectPr w:rsidR="00F95502" w:rsidRPr="00740311" w:rsidSect="00F95502">
      <w:headerReference w:type="default" r:id="rId37"/>
      <w:footerReference w:type="default" r:id="rId38"/>
      <w:type w:val="continuous"/>
      <w:pgSz w:w="11900" w:h="16840"/>
      <w:pgMar w:top="1134" w:right="1152" w:bottom="1152" w:left="1152" w:header="706" w:footer="850" w:gutter="0"/>
      <w:cols w:num="2" w:space="720" w:equalWidth="0">
        <w:col w:w="2048" w:space="428"/>
        <w:col w:w="7157" w:space="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7B688" w14:textId="77777777" w:rsidR="00E7396D" w:rsidRDefault="00E7396D" w:rsidP="00F95502">
      <w:r>
        <w:separator/>
      </w:r>
    </w:p>
  </w:endnote>
  <w:endnote w:type="continuationSeparator" w:id="0">
    <w:p w14:paraId="386CDE15" w14:textId="77777777" w:rsidR="00E7396D" w:rsidRDefault="00E7396D" w:rsidP="00F9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宋体">
    <w:charset w:val="86"/>
    <w:family w:val="auto"/>
    <w:pitch w:val="variable"/>
    <w:sig w:usb0="00000003" w:usb1="288F0000" w:usb2="00000016" w:usb3="00000000" w:csb0="0004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SimSun">
    <w:panose1 w:val="02010600030101010101"/>
    <w:charset w:val="86"/>
    <w:family w:val="auto"/>
    <w:pitch w:val="variable"/>
    <w:sig w:usb0="00000003" w:usb1="080E0000" w:usb2="00000010" w:usb3="00000000" w:csb0="00040001" w:csb1="00000000"/>
  </w:font>
  <w:font w:name="Tahoma">
    <w:panose1 w:val="020B0604030504040204"/>
    <w:charset w:val="00"/>
    <w:family w:val="auto"/>
    <w:pitch w:val="variable"/>
    <w:sig w:usb0="E1002EFF" w:usb1="C000605B" w:usb2="00000029" w:usb3="00000000" w:csb0="000101FF" w:csb1="00000000"/>
  </w:font>
  <w:font w:name="黑体">
    <w:charset w:val="88"/>
    <w:family w:val="auto"/>
    <w:pitch w:val="variable"/>
    <w:sig w:usb0="800002BF" w:usb1="38CF7CFA" w:usb2="00000016" w:usb3="00000000" w:csb0="001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25579" w14:textId="77777777" w:rsidR="00F95502" w:rsidRDefault="00F95502">
    <w:pPr>
      <w:pStyle w:val="a4"/>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D6C7F" w14:textId="77777777" w:rsidR="00F95502" w:rsidRDefault="00F95502">
    <w:pPr>
      <w:pStyle w:val="a4"/>
    </w:pP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4D072" w14:textId="77777777" w:rsidR="00F95502" w:rsidRDefault="00F95502">
    <w:pPr>
      <w:pStyle w:val="a4"/>
    </w:pP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C7543" w14:textId="77777777" w:rsidR="00F95502" w:rsidRDefault="00F95502">
    <w:pPr>
      <w:pStyle w:val="a4"/>
    </w:pP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872DE" w14:textId="77777777" w:rsidR="00F95502" w:rsidRDefault="00F95502">
    <w:pPr>
      <w:pStyle w:val="a4"/>
    </w:pPr>
  </w:p>
</w:ftr>
</file>

<file path=word/footer1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E3E98" w14:textId="77777777" w:rsidR="00F95502" w:rsidRDefault="00F95502">
    <w:pPr>
      <w:pStyle w:val="a4"/>
    </w:pPr>
  </w:p>
</w:ftr>
</file>

<file path=word/footer1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CE2A8" w14:textId="77777777" w:rsidR="00F95502" w:rsidRDefault="00F95502">
    <w:pPr>
      <w:pStyle w:val="a4"/>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A650E" w14:textId="77777777" w:rsidR="00F95502" w:rsidRDefault="00F95502">
    <w:pPr>
      <w:pStyle w:val="a4"/>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250A4" w14:textId="77777777" w:rsidR="00F95502" w:rsidRDefault="00F95502">
    <w:pPr>
      <w:pStyle w:val="a4"/>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7E694" w14:textId="77777777" w:rsidR="00F95502" w:rsidRDefault="00F95502">
    <w:pPr>
      <w:pStyle w:val="a4"/>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71C03" w14:textId="77777777" w:rsidR="00F95502" w:rsidRDefault="00F95502">
    <w:pPr>
      <w:pStyle w:val="a4"/>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2D95A" w14:textId="77777777" w:rsidR="00F95502" w:rsidRDefault="00F95502">
    <w:pPr>
      <w:pStyle w:val="a4"/>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22610" w14:textId="77777777" w:rsidR="00F95502" w:rsidRDefault="00F95502">
    <w:pPr>
      <w:pStyle w:val="a4"/>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93704" w14:textId="77777777" w:rsidR="00F95502" w:rsidRDefault="00F95502">
    <w:pPr>
      <w:pStyle w:val="a4"/>
    </w:pP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36790" w14:textId="77777777" w:rsidR="00F95502" w:rsidRDefault="00F95502">
    <w:pPr>
      <w:pStyle w:val="a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1BE58" w14:textId="77777777" w:rsidR="00E7396D" w:rsidRDefault="00E7396D" w:rsidP="00F95502">
      <w:r>
        <w:separator/>
      </w:r>
    </w:p>
  </w:footnote>
  <w:footnote w:type="continuationSeparator" w:id="0">
    <w:p w14:paraId="226812FC" w14:textId="77777777" w:rsidR="00E7396D" w:rsidRDefault="00E7396D" w:rsidP="00F955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E8527" w14:textId="77777777" w:rsidR="00F95502" w:rsidRDefault="00F95502">
    <w:pPr>
      <w:pStyle w:val="a4"/>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A81F2" w14:textId="77777777" w:rsidR="00F95502" w:rsidRDefault="00F95502">
    <w:pPr>
      <w:pStyle w:val="a4"/>
    </w:pP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15C5B" w14:textId="77777777" w:rsidR="00F95502" w:rsidRDefault="00F95502">
    <w:pPr>
      <w:pStyle w:val="a4"/>
    </w:pP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15962" w14:textId="77777777" w:rsidR="00F95502" w:rsidRDefault="00F95502">
    <w:pPr>
      <w:pStyle w:val="a4"/>
    </w:pP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13591" w14:textId="77777777" w:rsidR="00F95502" w:rsidRDefault="00F95502">
    <w:pPr>
      <w:pStyle w:val="a4"/>
    </w:pP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F5359" w14:textId="77777777" w:rsidR="00F95502" w:rsidRDefault="00F95502">
    <w:pPr>
      <w:pStyle w:val="a4"/>
    </w:pP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1F49E" w14:textId="77777777" w:rsidR="00F95502" w:rsidRDefault="00F95502">
    <w:pPr>
      <w:pStyle w:val="a4"/>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2285B" w14:textId="77777777" w:rsidR="00F95502" w:rsidRDefault="00F95502">
    <w:pPr>
      <w:pStyle w:val="a4"/>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185B7" w14:textId="77777777" w:rsidR="00F95502" w:rsidRDefault="00F95502">
    <w:pPr>
      <w:pStyle w:val="a4"/>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75953" w14:textId="77777777" w:rsidR="00F95502" w:rsidRDefault="00F95502">
    <w:pPr>
      <w:pStyle w:val="a4"/>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B9AE1" w14:textId="77777777" w:rsidR="00F95502" w:rsidRDefault="00F95502">
    <w:pPr>
      <w:pStyle w:val="a4"/>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BE068" w14:textId="77777777" w:rsidR="00F95502" w:rsidRDefault="00F95502">
    <w:pPr>
      <w:pStyle w:val="a4"/>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93BFF" w14:textId="77777777" w:rsidR="00F95502" w:rsidRDefault="00F95502">
    <w:pPr>
      <w:pStyle w:val="a4"/>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5E64B" w14:textId="77777777" w:rsidR="00F95502" w:rsidRDefault="00F95502">
    <w:pPr>
      <w:pStyle w:val="a4"/>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9E5C4" w14:textId="77777777" w:rsidR="00F95502" w:rsidRDefault="00F95502">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87561"/>
    <w:multiLevelType w:val="multilevel"/>
    <w:tmpl w:val="8E306D48"/>
    <w:styleLink w:val="21"/>
    <w:lvl w:ilvl="0">
      <w:start w:val="1"/>
      <w:numFmt w:val="bullet"/>
      <w:lvlText w:val=""/>
      <w:lvlJc w:val="left"/>
      <w:pPr>
        <w:tabs>
          <w:tab w:val="num" w:pos="420"/>
        </w:tabs>
        <w:ind w:left="420" w:hanging="420"/>
      </w:pPr>
      <w:rPr>
        <w:rFonts w:ascii="Wingdings" w:hAnsi="Wingdings" w:hint="default"/>
        <w:position w:val="0"/>
      </w:rPr>
    </w:lvl>
    <w:lvl w:ilvl="1">
      <w:start w:val="1"/>
      <w:numFmt w:val="bullet"/>
      <w:lvlText w:val="■"/>
      <w:lvlJc w:val="left"/>
      <w:pPr>
        <w:tabs>
          <w:tab w:val="num" w:pos="805"/>
        </w:tabs>
        <w:ind w:left="805" w:hanging="385"/>
      </w:pPr>
      <w:rPr>
        <w:rFonts w:ascii="Palatino" w:eastAsia="Palatino" w:hAnsi="Palatino" w:cs="Palatino"/>
        <w:position w:val="0"/>
      </w:rPr>
    </w:lvl>
    <w:lvl w:ilvl="2">
      <w:start w:val="1"/>
      <w:numFmt w:val="bullet"/>
      <w:lvlText w:val="◆"/>
      <w:lvlJc w:val="left"/>
      <w:pPr>
        <w:tabs>
          <w:tab w:val="num" w:pos="1225"/>
        </w:tabs>
        <w:ind w:left="1225" w:hanging="385"/>
      </w:pPr>
      <w:rPr>
        <w:rFonts w:ascii="Palatino" w:eastAsia="Palatino" w:hAnsi="Palatino" w:cs="Palatino"/>
        <w:position w:val="0"/>
      </w:rPr>
    </w:lvl>
    <w:lvl w:ilvl="3">
      <w:start w:val="1"/>
      <w:numFmt w:val="bullet"/>
      <w:lvlText w:val="●"/>
      <w:lvlJc w:val="left"/>
      <w:pPr>
        <w:tabs>
          <w:tab w:val="num" w:pos="1645"/>
        </w:tabs>
        <w:ind w:left="1645" w:hanging="385"/>
      </w:pPr>
      <w:rPr>
        <w:rFonts w:ascii="Palatino" w:eastAsia="Palatino" w:hAnsi="Palatino" w:cs="Palatino"/>
        <w:position w:val="0"/>
      </w:rPr>
    </w:lvl>
    <w:lvl w:ilvl="4">
      <w:start w:val="1"/>
      <w:numFmt w:val="bullet"/>
      <w:lvlText w:val="■"/>
      <w:lvlJc w:val="left"/>
      <w:pPr>
        <w:tabs>
          <w:tab w:val="num" w:pos="2065"/>
        </w:tabs>
        <w:ind w:left="2065" w:hanging="385"/>
      </w:pPr>
      <w:rPr>
        <w:rFonts w:ascii="Palatino" w:eastAsia="Palatino" w:hAnsi="Palatino" w:cs="Palatino"/>
        <w:position w:val="0"/>
      </w:rPr>
    </w:lvl>
    <w:lvl w:ilvl="5">
      <w:start w:val="1"/>
      <w:numFmt w:val="bullet"/>
      <w:lvlText w:val="◆"/>
      <w:lvlJc w:val="left"/>
      <w:pPr>
        <w:tabs>
          <w:tab w:val="num" w:pos="2485"/>
        </w:tabs>
        <w:ind w:left="2485" w:hanging="385"/>
      </w:pPr>
      <w:rPr>
        <w:rFonts w:ascii="Palatino" w:eastAsia="Palatino" w:hAnsi="Palatino" w:cs="Palatino"/>
        <w:position w:val="0"/>
      </w:rPr>
    </w:lvl>
    <w:lvl w:ilvl="6">
      <w:start w:val="1"/>
      <w:numFmt w:val="bullet"/>
      <w:lvlText w:val="●"/>
      <w:lvlJc w:val="left"/>
      <w:pPr>
        <w:tabs>
          <w:tab w:val="num" w:pos="2905"/>
        </w:tabs>
        <w:ind w:left="2905" w:hanging="385"/>
      </w:pPr>
      <w:rPr>
        <w:rFonts w:ascii="Palatino" w:eastAsia="Palatino" w:hAnsi="Palatino" w:cs="Palatino"/>
        <w:position w:val="0"/>
      </w:rPr>
    </w:lvl>
    <w:lvl w:ilvl="7">
      <w:start w:val="1"/>
      <w:numFmt w:val="bullet"/>
      <w:lvlText w:val="■"/>
      <w:lvlJc w:val="left"/>
      <w:pPr>
        <w:tabs>
          <w:tab w:val="num" w:pos="3325"/>
        </w:tabs>
        <w:ind w:left="3325" w:hanging="385"/>
      </w:pPr>
      <w:rPr>
        <w:rFonts w:ascii="Palatino" w:eastAsia="Palatino" w:hAnsi="Palatino" w:cs="Palatino"/>
        <w:position w:val="0"/>
      </w:rPr>
    </w:lvl>
    <w:lvl w:ilvl="8">
      <w:start w:val="1"/>
      <w:numFmt w:val="bullet"/>
      <w:lvlText w:val="◆"/>
      <w:lvlJc w:val="left"/>
      <w:pPr>
        <w:tabs>
          <w:tab w:val="num" w:pos="3745"/>
        </w:tabs>
        <w:ind w:left="3745" w:hanging="385"/>
      </w:pPr>
      <w:rPr>
        <w:rFonts w:ascii="Palatino" w:eastAsia="Palatino" w:hAnsi="Palatino" w:cs="Palatino"/>
        <w:position w:val="0"/>
      </w:rPr>
    </w:lvl>
  </w:abstractNum>
  <w:abstractNum w:abstractNumId="1">
    <w:nsid w:val="1E002072"/>
    <w:multiLevelType w:val="multilevel"/>
    <w:tmpl w:val="0D7E0984"/>
    <w:lvl w:ilvl="0">
      <w:start w:val="1"/>
      <w:numFmt w:val="bullet"/>
      <w:lvlText w:val=""/>
      <w:lvlJc w:val="left"/>
      <w:pPr>
        <w:tabs>
          <w:tab w:val="num" w:pos="420"/>
        </w:tabs>
        <w:ind w:left="420" w:hanging="420"/>
      </w:pPr>
      <w:rPr>
        <w:rFonts w:ascii="Wingdings" w:hAnsi="Wingdings" w:hint="default"/>
        <w:position w:val="0"/>
      </w:rPr>
    </w:lvl>
    <w:lvl w:ilvl="1">
      <w:start w:val="1"/>
      <w:numFmt w:val="bullet"/>
      <w:lvlText w:val="■"/>
      <w:lvlJc w:val="left"/>
      <w:pPr>
        <w:tabs>
          <w:tab w:val="num" w:pos="805"/>
        </w:tabs>
        <w:ind w:left="805" w:hanging="385"/>
      </w:pPr>
      <w:rPr>
        <w:rFonts w:ascii="Palatino" w:eastAsia="Palatino" w:hAnsi="Palatino" w:cs="Palatino"/>
        <w:position w:val="0"/>
      </w:rPr>
    </w:lvl>
    <w:lvl w:ilvl="2">
      <w:start w:val="1"/>
      <w:numFmt w:val="bullet"/>
      <w:lvlText w:val="◆"/>
      <w:lvlJc w:val="left"/>
      <w:pPr>
        <w:tabs>
          <w:tab w:val="num" w:pos="1225"/>
        </w:tabs>
        <w:ind w:left="1225" w:hanging="385"/>
      </w:pPr>
      <w:rPr>
        <w:rFonts w:ascii="Palatino" w:eastAsia="Palatino" w:hAnsi="Palatino" w:cs="Palatino"/>
        <w:position w:val="0"/>
      </w:rPr>
    </w:lvl>
    <w:lvl w:ilvl="3">
      <w:start w:val="1"/>
      <w:numFmt w:val="bullet"/>
      <w:lvlText w:val="●"/>
      <w:lvlJc w:val="left"/>
      <w:pPr>
        <w:tabs>
          <w:tab w:val="num" w:pos="1645"/>
        </w:tabs>
        <w:ind w:left="1645" w:hanging="385"/>
      </w:pPr>
      <w:rPr>
        <w:rFonts w:ascii="Palatino" w:eastAsia="Palatino" w:hAnsi="Palatino" w:cs="Palatino"/>
        <w:position w:val="0"/>
      </w:rPr>
    </w:lvl>
    <w:lvl w:ilvl="4">
      <w:start w:val="1"/>
      <w:numFmt w:val="bullet"/>
      <w:lvlText w:val="■"/>
      <w:lvlJc w:val="left"/>
      <w:pPr>
        <w:tabs>
          <w:tab w:val="num" w:pos="2065"/>
        </w:tabs>
        <w:ind w:left="2065" w:hanging="385"/>
      </w:pPr>
      <w:rPr>
        <w:rFonts w:ascii="Palatino" w:eastAsia="Palatino" w:hAnsi="Palatino" w:cs="Palatino"/>
        <w:position w:val="0"/>
      </w:rPr>
    </w:lvl>
    <w:lvl w:ilvl="5">
      <w:start w:val="1"/>
      <w:numFmt w:val="bullet"/>
      <w:lvlText w:val="◆"/>
      <w:lvlJc w:val="left"/>
      <w:pPr>
        <w:tabs>
          <w:tab w:val="num" w:pos="2485"/>
        </w:tabs>
        <w:ind w:left="2485" w:hanging="385"/>
      </w:pPr>
      <w:rPr>
        <w:rFonts w:ascii="Palatino" w:eastAsia="Palatino" w:hAnsi="Palatino" w:cs="Palatino"/>
        <w:position w:val="0"/>
      </w:rPr>
    </w:lvl>
    <w:lvl w:ilvl="6">
      <w:start w:val="1"/>
      <w:numFmt w:val="bullet"/>
      <w:lvlText w:val="●"/>
      <w:lvlJc w:val="left"/>
      <w:pPr>
        <w:tabs>
          <w:tab w:val="num" w:pos="2905"/>
        </w:tabs>
        <w:ind w:left="2905" w:hanging="385"/>
      </w:pPr>
      <w:rPr>
        <w:rFonts w:ascii="Palatino" w:eastAsia="Palatino" w:hAnsi="Palatino" w:cs="Palatino"/>
        <w:position w:val="0"/>
      </w:rPr>
    </w:lvl>
    <w:lvl w:ilvl="7">
      <w:start w:val="1"/>
      <w:numFmt w:val="bullet"/>
      <w:lvlText w:val="■"/>
      <w:lvlJc w:val="left"/>
      <w:pPr>
        <w:tabs>
          <w:tab w:val="num" w:pos="3325"/>
        </w:tabs>
        <w:ind w:left="3325" w:hanging="385"/>
      </w:pPr>
      <w:rPr>
        <w:rFonts w:ascii="Palatino" w:eastAsia="Palatino" w:hAnsi="Palatino" w:cs="Palatino"/>
        <w:position w:val="0"/>
      </w:rPr>
    </w:lvl>
    <w:lvl w:ilvl="8">
      <w:start w:val="1"/>
      <w:numFmt w:val="bullet"/>
      <w:lvlText w:val="◆"/>
      <w:lvlJc w:val="left"/>
      <w:pPr>
        <w:tabs>
          <w:tab w:val="num" w:pos="3745"/>
        </w:tabs>
        <w:ind w:left="3745" w:hanging="385"/>
      </w:pPr>
      <w:rPr>
        <w:rFonts w:ascii="Palatino" w:eastAsia="Palatino" w:hAnsi="Palatino" w:cs="Palatino"/>
        <w:position w:val="0"/>
      </w:rPr>
    </w:lvl>
  </w:abstractNum>
  <w:abstractNum w:abstractNumId="2">
    <w:nsid w:val="228C1ACF"/>
    <w:multiLevelType w:val="multilevel"/>
    <w:tmpl w:val="60E4AA50"/>
    <w:lvl w:ilvl="0">
      <w:numFmt w:val="bullet"/>
      <w:lvlText w:val="➢"/>
      <w:lvlJc w:val="left"/>
      <w:pPr>
        <w:tabs>
          <w:tab w:val="num" w:pos="420"/>
        </w:tabs>
        <w:ind w:left="420" w:hanging="420"/>
      </w:pPr>
      <w:rPr>
        <w:rFonts w:ascii="Palatino" w:eastAsia="Palatino" w:hAnsi="Palatino" w:cs="Palatino"/>
        <w:position w:val="0"/>
      </w:rPr>
    </w:lvl>
    <w:lvl w:ilvl="1">
      <w:start w:val="1"/>
      <w:numFmt w:val="bullet"/>
      <w:lvlText w:val="■"/>
      <w:lvlJc w:val="left"/>
      <w:pPr>
        <w:tabs>
          <w:tab w:val="num" w:pos="805"/>
        </w:tabs>
        <w:ind w:left="805" w:hanging="385"/>
      </w:pPr>
      <w:rPr>
        <w:rFonts w:ascii="Palatino" w:eastAsia="Palatino" w:hAnsi="Palatino" w:cs="Palatino"/>
        <w:position w:val="0"/>
      </w:rPr>
    </w:lvl>
    <w:lvl w:ilvl="2">
      <w:start w:val="1"/>
      <w:numFmt w:val="bullet"/>
      <w:lvlText w:val="◆"/>
      <w:lvlJc w:val="left"/>
      <w:pPr>
        <w:tabs>
          <w:tab w:val="num" w:pos="1225"/>
        </w:tabs>
        <w:ind w:left="1225" w:hanging="385"/>
      </w:pPr>
      <w:rPr>
        <w:rFonts w:ascii="Palatino" w:eastAsia="Palatino" w:hAnsi="Palatino" w:cs="Palatino"/>
        <w:position w:val="0"/>
      </w:rPr>
    </w:lvl>
    <w:lvl w:ilvl="3">
      <w:start w:val="1"/>
      <w:numFmt w:val="bullet"/>
      <w:lvlText w:val="●"/>
      <w:lvlJc w:val="left"/>
      <w:pPr>
        <w:tabs>
          <w:tab w:val="num" w:pos="1645"/>
        </w:tabs>
        <w:ind w:left="1645" w:hanging="385"/>
      </w:pPr>
      <w:rPr>
        <w:rFonts w:ascii="Palatino" w:eastAsia="Palatino" w:hAnsi="Palatino" w:cs="Palatino"/>
        <w:position w:val="0"/>
      </w:rPr>
    </w:lvl>
    <w:lvl w:ilvl="4">
      <w:start w:val="1"/>
      <w:numFmt w:val="bullet"/>
      <w:lvlText w:val="■"/>
      <w:lvlJc w:val="left"/>
      <w:pPr>
        <w:tabs>
          <w:tab w:val="num" w:pos="2065"/>
        </w:tabs>
        <w:ind w:left="2065" w:hanging="385"/>
      </w:pPr>
      <w:rPr>
        <w:rFonts w:ascii="Palatino" w:eastAsia="Palatino" w:hAnsi="Palatino" w:cs="Palatino"/>
        <w:position w:val="0"/>
      </w:rPr>
    </w:lvl>
    <w:lvl w:ilvl="5">
      <w:start w:val="1"/>
      <w:numFmt w:val="bullet"/>
      <w:lvlText w:val="◆"/>
      <w:lvlJc w:val="left"/>
      <w:pPr>
        <w:tabs>
          <w:tab w:val="num" w:pos="2485"/>
        </w:tabs>
        <w:ind w:left="2485" w:hanging="385"/>
      </w:pPr>
      <w:rPr>
        <w:rFonts w:ascii="Palatino" w:eastAsia="Palatino" w:hAnsi="Palatino" w:cs="Palatino"/>
        <w:position w:val="0"/>
      </w:rPr>
    </w:lvl>
    <w:lvl w:ilvl="6">
      <w:start w:val="1"/>
      <w:numFmt w:val="bullet"/>
      <w:lvlText w:val="●"/>
      <w:lvlJc w:val="left"/>
      <w:pPr>
        <w:tabs>
          <w:tab w:val="num" w:pos="2905"/>
        </w:tabs>
        <w:ind w:left="2905" w:hanging="385"/>
      </w:pPr>
      <w:rPr>
        <w:rFonts w:ascii="Palatino" w:eastAsia="Palatino" w:hAnsi="Palatino" w:cs="Palatino"/>
        <w:position w:val="0"/>
      </w:rPr>
    </w:lvl>
    <w:lvl w:ilvl="7">
      <w:start w:val="1"/>
      <w:numFmt w:val="bullet"/>
      <w:lvlText w:val="■"/>
      <w:lvlJc w:val="left"/>
      <w:pPr>
        <w:tabs>
          <w:tab w:val="num" w:pos="3325"/>
        </w:tabs>
        <w:ind w:left="3325" w:hanging="385"/>
      </w:pPr>
      <w:rPr>
        <w:rFonts w:ascii="Palatino" w:eastAsia="Palatino" w:hAnsi="Palatino" w:cs="Palatino"/>
        <w:position w:val="0"/>
      </w:rPr>
    </w:lvl>
    <w:lvl w:ilvl="8">
      <w:start w:val="1"/>
      <w:numFmt w:val="bullet"/>
      <w:lvlText w:val="◆"/>
      <w:lvlJc w:val="left"/>
      <w:pPr>
        <w:tabs>
          <w:tab w:val="num" w:pos="3745"/>
        </w:tabs>
        <w:ind w:left="3745" w:hanging="385"/>
      </w:pPr>
      <w:rPr>
        <w:rFonts w:ascii="Palatino" w:eastAsia="Palatino" w:hAnsi="Palatino" w:cs="Palatino"/>
        <w:position w:val="0"/>
      </w:rPr>
    </w:lvl>
  </w:abstractNum>
  <w:abstractNum w:abstractNumId="3">
    <w:nsid w:val="233B447E"/>
    <w:multiLevelType w:val="multilevel"/>
    <w:tmpl w:val="D13A1CC2"/>
    <w:lvl w:ilvl="0">
      <w:start w:val="1"/>
      <w:numFmt w:val="bullet"/>
      <w:lvlText w:val="➢"/>
      <w:lvlJc w:val="left"/>
      <w:pPr>
        <w:tabs>
          <w:tab w:val="num" w:pos="385"/>
        </w:tabs>
        <w:ind w:left="385" w:hanging="385"/>
      </w:pPr>
      <w:rPr>
        <w:rFonts w:ascii="Helvetica" w:eastAsia="Helvetica" w:hAnsi="Helvetica" w:cs="Helvetic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805"/>
        </w:tabs>
        <w:ind w:left="805" w:hanging="385"/>
      </w:pPr>
      <w:rPr>
        <w:rFonts w:ascii="Helvetica" w:eastAsia="Helvetica" w:hAnsi="Helvetica" w:cs="Helvetic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225"/>
        </w:tabs>
        <w:ind w:left="1225" w:hanging="385"/>
      </w:pPr>
      <w:rPr>
        <w:rFonts w:ascii="Helvetica" w:eastAsia="Helvetica" w:hAnsi="Helvetica" w:cs="Helvetic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1645"/>
        </w:tabs>
        <w:ind w:left="1645" w:hanging="385"/>
      </w:pPr>
      <w:rPr>
        <w:rFonts w:ascii="Helvetica" w:eastAsia="Helvetica" w:hAnsi="Helvetica" w:cs="Helvetic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2065"/>
        </w:tabs>
        <w:ind w:left="2065" w:hanging="385"/>
      </w:pPr>
      <w:rPr>
        <w:rFonts w:ascii="Helvetica" w:eastAsia="Helvetica" w:hAnsi="Helvetica" w:cs="Helvetic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2485"/>
        </w:tabs>
        <w:ind w:left="2485" w:hanging="385"/>
      </w:pPr>
      <w:rPr>
        <w:rFonts w:ascii="Helvetica" w:eastAsia="Helvetica" w:hAnsi="Helvetica" w:cs="Helvetic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2905"/>
        </w:tabs>
        <w:ind w:left="2905" w:hanging="385"/>
      </w:pPr>
      <w:rPr>
        <w:rFonts w:ascii="Helvetica" w:eastAsia="Helvetica" w:hAnsi="Helvetica" w:cs="Helvetic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3325"/>
        </w:tabs>
        <w:ind w:left="3325" w:hanging="385"/>
      </w:pPr>
      <w:rPr>
        <w:rFonts w:ascii="Helvetica" w:eastAsia="Helvetica" w:hAnsi="Helvetica" w:cs="Helvetic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3745"/>
        </w:tabs>
        <w:ind w:left="3745" w:hanging="385"/>
      </w:pPr>
      <w:rPr>
        <w:rFonts w:ascii="Helvetica" w:eastAsia="Helvetica" w:hAnsi="Helvetica" w:cs="Helvetic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4">
    <w:nsid w:val="2F5C1D1D"/>
    <w:multiLevelType w:val="multilevel"/>
    <w:tmpl w:val="B04E3428"/>
    <w:lvl w:ilvl="0">
      <w:start w:val="1"/>
      <w:numFmt w:val="bullet"/>
      <w:lvlText w:val=""/>
      <w:lvlJc w:val="left"/>
      <w:pPr>
        <w:tabs>
          <w:tab w:val="num" w:pos="420"/>
        </w:tabs>
        <w:ind w:left="420" w:hanging="420"/>
      </w:pPr>
      <w:rPr>
        <w:rFonts w:ascii="Wingdings" w:hAnsi="Wingdings" w:hint="default"/>
        <w:position w:val="0"/>
      </w:rPr>
    </w:lvl>
    <w:lvl w:ilvl="1">
      <w:start w:val="1"/>
      <w:numFmt w:val="bullet"/>
      <w:lvlText w:val="■"/>
      <w:lvlJc w:val="left"/>
      <w:pPr>
        <w:tabs>
          <w:tab w:val="num" w:pos="805"/>
        </w:tabs>
        <w:ind w:left="805" w:hanging="385"/>
      </w:pPr>
      <w:rPr>
        <w:rFonts w:ascii="Palatino" w:eastAsia="Palatino" w:hAnsi="Palatino" w:cs="Palatino"/>
        <w:position w:val="0"/>
      </w:rPr>
    </w:lvl>
    <w:lvl w:ilvl="2">
      <w:start w:val="1"/>
      <w:numFmt w:val="bullet"/>
      <w:lvlText w:val="◆"/>
      <w:lvlJc w:val="left"/>
      <w:pPr>
        <w:tabs>
          <w:tab w:val="num" w:pos="1225"/>
        </w:tabs>
        <w:ind w:left="1225" w:hanging="385"/>
      </w:pPr>
      <w:rPr>
        <w:rFonts w:ascii="Palatino" w:eastAsia="Palatino" w:hAnsi="Palatino" w:cs="Palatino"/>
        <w:position w:val="0"/>
      </w:rPr>
    </w:lvl>
    <w:lvl w:ilvl="3">
      <w:start w:val="1"/>
      <w:numFmt w:val="bullet"/>
      <w:lvlText w:val="●"/>
      <w:lvlJc w:val="left"/>
      <w:pPr>
        <w:tabs>
          <w:tab w:val="num" w:pos="1645"/>
        </w:tabs>
        <w:ind w:left="1645" w:hanging="385"/>
      </w:pPr>
      <w:rPr>
        <w:rFonts w:ascii="Palatino" w:eastAsia="Palatino" w:hAnsi="Palatino" w:cs="Palatino"/>
        <w:position w:val="0"/>
      </w:rPr>
    </w:lvl>
    <w:lvl w:ilvl="4">
      <w:start w:val="1"/>
      <w:numFmt w:val="bullet"/>
      <w:lvlText w:val="■"/>
      <w:lvlJc w:val="left"/>
      <w:pPr>
        <w:tabs>
          <w:tab w:val="num" w:pos="2065"/>
        </w:tabs>
        <w:ind w:left="2065" w:hanging="385"/>
      </w:pPr>
      <w:rPr>
        <w:rFonts w:ascii="Palatino" w:eastAsia="Palatino" w:hAnsi="Palatino" w:cs="Palatino"/>
        <w:position w:val="0"/>
      </w:rPr>
    </w:lvl>
    <w:lvl w:ilvl="5">
      <w:start w:val="1"/>
      <w:numFmt w:val="bullet"/>
      <w:lvlText w:val="◆"/>
      <w:lvlJc w:val="left"/>
      <w:pPr>
        <w:tabs>
          <w:tab w:val="num" w:pos="2485"/>
        </w:tabs>
        <w:ind w:left="2485" w:hanging="385"/>
      </w:pPr>
      <w:rPr>
        <w:rFonts w:ascii="Palatino" w:eastAsia="Palatino" w:hAnsi="Palatino" w:cs="Palatino"/>
        <w:position w:val="0"/>
      </w:rPr>
    </w:lvl>
    <w:lvl w:ilvl="6">
      <w:start w:val="1"/>
      <w:numFmt w:val="bullet"/>
      <w:lvlText w:val="●"/>
      <w:lvlJc w:val="left"/>
      <w:pPr>
        <w:tabs>
          <w:tab w:val="num" w:pos="2905"/>
        </w:tabs>
        <w:ind w:left="2905" w:hanging="385"/>
      </w:pPr>
      <w:rPr>
        <w:rFonts w:ascii="Palatino" w:eastAsia="Palatino" w:hAnsi="Palatino" w:cs="Palatino"/>
        <w:position w:val="0"/>
      </w:rPr>
    </w:lvl>
    <w:lvl w:ilvl="7">
      <w:start w:val="1"/>
      <w:numFmt w:val="bullet"/>
      <w:lvlText w:val="■"/>
      <w:lvlJc w:val="left"/>
      <w:pPr>
        <w:tabs>
          <w:tab w:val="num" w:pos="3325"/>
        </w:tabs>
        <w:ind w:left="3325" w:hanging="385"/>
      </w:pPr>
      <w:rPr>
        <w:rFonts w:ascii="Palatino" w:eastAsia="Palatino" w:hAnsi="Palatino" w:cs="Palatino"/>
        <w:position w:val="0"/>
      </w:rPr>
    </w:lvl>
    <w:lvl w:ilvl="8">
      <w:start w:val="1"/>
      <w:numFmt w:val="bullet"/>
      <w:lvlText w:val="◆"/>
      <w:lvlJc w:val="left"/>
      <w:pPr>
        <w:tabs>
          <w:tab w:val="num" w:pos="3745"/>
        </w:tabs>
        <w:ind w:left="3745" w:hanging="385"/>
      </w:pPr>
      <w:rPr>
        <w:rFonts w:ascii="Palatino" w:eastAsia="Palatino" w:hAnsi="Palatino" w:cs="Palatino"/>
        <w:position w:val="0"/>
      </w:rPr>
    </w:lvl>
  </w:abstractNum>
  <w:abstractNum w:abstractNumId="5">
    <w:nsid w:val="3B1310D2"/>
    <w:multiLevelType w:val="hybridMultilevel"/>
    <w:tmpl w:val="E8F817C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CD74830"/>
    <w:multiLevelType w:val="multilevel"/>
    <w:tmpl w:val="27C64DE2"/>
    <w:lvl w:ilvl="0">
      <w:numFmt w:val="bullet"/>
      <w:lvlText w:val="➢"/>
      <w:lvlJc w:val="left"/>
      <w:pPr>
        <w:tabs>
          <w:tab w:val="num" w:pos="420"/>
        </w:tabs>
        <w:ind w:left="420" w:hanging="420"/>
      </w:pPr>
      <w:rPr>
        <w:rFonts w:ascii="Palatino" w:eastAsia="Palatino" w:hAnsi="Palatino" w:cs="Palatino"/>
        <w:position w:val="0"/>
      </w:rPr>
    </w:lvl>
    <w:lvl w:ilvl="1">
      <w:start w:val="1"/>
      <w:numFmt w:val="bullet"/>
      <w:lvlText w:val="■"/>
      <w:lvlJc w:val="left"/>
      <w:pPr>
        <w:tabs>
          <w:tab w:val="num" w:pos="805"/>
        </w:tabs>
        <w:ind w:left="805" w:hanging="385"/>
      </w:pPr>
      <w:rPr>
        <w:rFonts w:ascii="Palatino" w:eastAsia="Palatino" w:hAnsi="Palatino" w:cs="Palatino"/>
        <w:position w:val="0"/>
      </w:rPr>
    </w:lvl>
    <w:lvl w:ilvl="2">
      <w:start w:val="1"/>
      <w:numFmt w:val="bullet"/>
      <w:lvlText w:val="◆"/>
      <w:lvlJc w:val="left"/>
      <w:pPr>
        <w:tabs>
          <w:tab w:val="num" w:pos="1225"/>
        </w:tabs>
        <w:ind w:left="1225" w:hanging="385"/>
      </w:pPr>
      <w:rPr>
        <w:rFonts w:ascii="Palatino" w:eastAsia="Palatino" w:hAnsi="Palatino" w:cs="Palatino"/>
        <w:position w:val="0"/>
      </w:rPr>
    </w:lvl>
    <w:lvl w:ilvl="3">
      <w:start w:val="1"/>
      <w:numFmt w:val="bullet"/>
      <w:lvlText w:val="●"/>
      <w:lvlJc w:val="left"/>
      <w:pPr>
        <w:tabs>
          <w:tab w:val="num" w:pos="1645"/>
        </w:tabs>
        <w:ind w:left="1645" w:hanging="385"/>
      </w:pPr>
      <w:rPr>
        <w:rFonts w:ascii="Palatino" w:eastAsia="Palatino" w:hAnsi="Palatino" w:cs="Palatino"/>
        <w:position w:val="0"/>
      </w:rPr>
    </w:lvl>
    <w:lvl w:ilvl="4">
      <w:start w:val="1"/>
      <w:numFmt w:val="bullet"/>
      <w:lvlText w:val="■"/>
      <w:lvlJc w:val="left"/>
      <w:pPr>
        <w:tabs>
          <w:tab w:val="num" w:pos="2065"/>
        </w:tabs>
        <w:ind w:left="2065" w:hanging="385"/>
      </w:pPr>
      <w:rPr>
        <w:rFonts w:ascii="Palatino" w:eastAsia="Palatino" w:hAnsi="Palatino" w:cs="Palatino"/>
        <w:position w:val="0"/>
      </w:rPr>
    </w:lvl>
    <w:lvl w:ilvl="5">
      <w:start w:val="1"/>
      <w:numFmt w:val="bullet"/>
      <w:lvlText w:val="◆"/>
      <w:lvlJc w:val="left"/>
      <w:pPr>
        <w:tabs>
          <w:tab w:val="num" w:pos="2485"/>
        </w:tabs>
        <w:ind w:left="2485" w:hanging="385"/>
      </w:pPr>
      <w:rPr>
        <w:rFonts w:ascii="Palatino" w:eastAsia="Palatino" w:hAnsi="Palatino" w:cs="Palatino"/>
        <w:position w:val="0"/>
      </w:rPr>
    </w:lvl>
    <w:lvl w:ilvl="6">
      <w:start w:val="1"/>
      <w:numFmt w:val="bullet"/>
      <w:lvlText w:val="●"/>
      <w:lvlJc w:val="left"/>
      <w:pPr>
        <w:tabs>
          <w:tab w:val="num" w:pos="2905"/>
        </w:tabs>
        <w:ind w:left="2905" w:hanging="385"/>
      </w:pPr>
      <w:rPr>
        <w:rFonts w:ascii="Palatino" w:eastAsia="Palatino" w:hAnsi="Palatino" w:cs="Palatino"/>
        <w:position w:val="0"/>
      </w:rPr>
    </w:lvl>
    <w:lvl w:ilvl="7">
      <w:start w:val="1"/>
      <w:numFmt w:val="bullet"/>
      <w:lvlText w:val="■"/>
      <w:lvlJc w:val="left"/>
      <w:pPr>
        <w:tabs>
          <w:tab w:val="num" w:pos="3325"/>
        </w:tabs>
        <w:ind w:left="3325" w:hanging="385"/>
      </w:pPr>
      <w:rPr>
        <w:rFonts w:ascii="Palatino" w:eastAsia="Palatino" w:hAnsi="Palatino" w:cs="Palatino"/>
        <w:position w:val="0"/>
      </w:rPr>
    </w:lvl>
    <w:lvl w:ilvl="8">
      <w:start w:val="1"/>
      <w:numFmt w:val="bullet"/>
      <w:lvlText w:val="◆"/>
      <w:lvlJc w:val="left"/>
      <w:pPr>
        <w:tabs>
          <w:tab w:val="num" w:pos="3745"/>
        </w:tabs>
        <w:ind w:left="3745" w:hanging="385"/>
      </w:pPr>
      <w:rPr>
        <w:rFonts w:ascii="Palatino" w:eastAsia="Palatino" w:hAnsi="Palatino" w:cs="Palatino"/>
        <w:position w:val="0"/>
      </w:rPr>
    </w:lvl>
  </w:abstractNum>
  <w:abstractNum w:abstractNumId="7">
    <w:nsid w:val="436E0D88"/>
    <w:multiLevelType w:val="multilevel"/>
    <w:tmpl w:val="B4CC9732"/>
    <w:lvl w:ilvl="0">
      <w:start w:val="1"/>
      <w:numFmt w:val="bullet"/>
      <w:lvlText w:val="➢"/>
      <w:lvlJc w:val="left"/>
      <w:pPr>
        <w:tabs>
          <w:tab w:val="num" w:pos="385"/>
        </w:tabs>
        <w:ind w:left="385" w:hanging="385"/>
      </w:pPr>
      <w:rPr>
        <w:rFonts w:ascii="Helvetica" w:eastAsia="Helvetica" w:hAnsi="Helvetica" w:cs="Helvetic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805"/>
        </w:tabs>
        <w:ind w:left="805" w:hanging="385"/>
      </w:pPr>
      <w:rPr>
        <w:rFonts w:ascii="Helvetica" w:eastAsia="Helvetica" w:hAnsi="Helvetica" w:cs="Helvetic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225"/>
        </w:tabs>
        <w:ind w:left="1225" w:hanging="385"/>
      </w:pPr>
      <w:rPr>
        <w:rFonts w:ascii="Helvetica" w:eastAsia="Helvetica" w:hAnsi="Helvetica" w:cs="Helvetic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1645"/>
        </w:tabs>
        <w:ind w:left="1645" w:hanging="385"/>
      </w:pPr>
      <w:rPr>
        <w:rFonts w:ascii="Helvetica" w:eastAsia="Helvetica" w:hAnsi="Helvetica" w:cs="Helvetic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2065"/>
        </w:tabs>
        <w:ind w:left="2065" w:hanging="385"/>
      </w:pPr>
      <w:rPr>
        <w:rFonts w:ascii="Helvetica" w:eastAsia="Helvetica" w:hAnsi="Helvetica" w:cs="Helvetic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2485"/>
        </w:tabs>
        <w:ind w:left="2485" w:hanging="385"/>
      </w:pPr>
      <w:rPr>
        <w:rFonts w:ascii="Helvetica" w:eastAsia="Helvetica" w:hAnsi="Helvetica" w:cs="Helvetic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2905"/>
        </w:tabs>
        <w:ind w:left="2905" w:hanging="385"/>
      </w:pPr>
      <w:rPr>
        <w:rFonts w:ascii="Helvetica" w:eastAsia="Helvetica" w:hAnsi="Helvetica" w:cs="Helvetic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3325"/>
        </w:tabs>
        <w:ind w:left="3325" w:hanging="385"/>
      </w:pPr>
      <w:rPr>
        <w:rFonts w:ascii="Helvetica" w:eastAsia="Helvetica" w:hAnsi="Helvetica" w:cs="Helvetic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3745"/>
        </w:tabs>
        <w:ind w:left="3745" w:hanging="385"/>
      </w:pPr>
      <w:rPr>
        <w:rFonts w:ascii="Helvetica" w:eastAsia="Helvetica" w:hAnsi="Helvetica" w:cs="Helvetic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8">
    <w:nsid w:val="46D22E6B"/>
    <w:multiLevelType w:val="multilevel"/>
    <w:tmpl w:val="1A208CBC"/>
    <w:lvl w:ilvl="0">
      <w:start w:val="1"/>
      <w:numFmt w:val="bullet"/>
      <w:lvlText w:val="➢"/>
      <w:lvlJc w:val="left"/>
      <w:pPr>
        <w:tabs>
          <w:tab w:val="num" w:pos="420"/>
        </w:tabs>
        <w:ind w:left="420" w:hanging="420"/>
      </w:pPr>
      <w:rPr>
        <w:rFonts w:ascii="Palatino" w:eastAsia="Palatino" w:hAnsi="Palatino" w:cs="Palatino"/>
        <w:position w:val="0"/>
      </w:rPr>
    </w:lvl>
    <w:lvl w:ilvl="1">
      <w:start w:val="1"/>
      <w:numFmt w:val="bullet"/>
      <w:lvlText w:val="■"/>
      <w:lvlJc w:val="left"/>
      <w:pPr>
        <w:tabs>
          <w:tab w:val="num" w:pos="805"/>
        </w:tabs>
        <w:ind w:left="805" w:hanging="385"/>
      </w:pPr>
      <w:rPr>
        <w:rFonts w:ascii="Palatino" w:eastAsia="Palatino" w:hAnsi="Palatino" w:cs="Palatino"/>
        <w:position w:val="0"/>
      </w:rPr>
    </w:lvl>
    <w:lvl w:ilvl="2">
      <w:start w:val="1"/>
      <w:numFmt w:val="bullet"/>
      <w:lvlText w:val="◆"/>
      <w:lvlJc w:val="left"/>
      <w:pPr>
        <w:tabs>
          <w:tab w:val="num" w:pos="1225"/>
        </w:tabs>
        <w:ind w:left="1225" w:hanging="385"/>
      </w:pPr>
      <w:rPr>
        <w:rFonts w:ascii="Palatino" w:eastAsia="Palatino" w:hAnsi="Palatino" w:cs="Palatino"/>
        <w:position w:val="0"/>
      </w:rPr>
    </w:lvl>
    <w:lvl w:ilvl="3">
      <w:start w:val="1"/>
      <w:numFmt w:val="bullet"/>
      <w:lvlText w:val="●"/>
      <w:lvlJc w:val="left"/>
      <w:pPr>
        <w:tabs>
          <w:tab w:val="num" w:pos="1645"/>
        </w:tabs>
        <w:ind w:left="1645" w:hanging="385"/>
      </w:pPr>
      <w:rPr>
        <w:rFonts w:ascii="Palatino" w:eastAsia="Palatino" w:hAnsi="Palatino" w:cs="Palatino"/>
        <w:position w:val="0"/>
      </w:rPr>
    </w:lvl>
    <w:lvl w:ilvl="4">
      <w:start w:val="1"/>
      <w:numFmt w:val="bullet"/>
      <w:lvlText w:val="■"/>
      <w:lvlJc w:val="left"/>
      <w:pPr>
        <w:tabs>
          <w:tab w:val="num" w:pos="2065"/>
        </w:tabs>
        <w:ind w:left="2065" w:hanging="385"/>
      </w:pPr>
      <w:rPr>
        <w:rFonts w:ascii="Palatino" w:eastAsia="Palatino" w:hAnsi="Palatino" w:cs="Palatino"/>
        <w:position w:val="0"/>
      </w:rPr>
    </w:lvl>
    <w:lvl w:ilvl="5">
      <w:start w:val="1"/>
      <w:numFmt w:val="bullet"/>
      <w:lvlText w:val="◆"/>
      <w:lvlJc w:val="left"/>
      <w:pPr>
        <w:tabs>
          <w:tab w:val="num" w:pos="2485"/>
        </w:tabs>
        <w:ind w:left="2485" w:hanging="385"/>
      </w:pPr>
      <w:rPr>
        <w:rFonts w:ascii="Palatino" w:eastAsia="Palatino" w:hAnsi="Palatino" w:cs="Palatino"/>
        <w:position w:val="0"/>
      </w:rPr>
    </w:lvl>
    <w:lvl w:ilvl="6">
      <w:start w:val="1"/>
      <w:numFmt w:val="bullet"/>
      <w:lvlText w:val="●"/>
      <w:lvlJc w:val="left"/>
      <w:pPr>
        <w:tabs>
          <w:tab w:val="num" w:pos="2905"/>
        </w:tabs>
        <w:ind w:left="2905" w:hanging="385"/>
      </w:pPr>
      <w:rPr>
        <w:rFonts w:ascii="Palatino" w:eastAsia="Palatino" w:hAnsi="Palatino" w:cs="Palatino"/>
        <w:position w:val="0"/>
      </w:rPr>
    </w:lvl>
    <w:lvl w:ilvl="7">
      <w:start w:val="1"/>
      <w:numFmt w:val="bullet"/>
      <w:lvlText w:val="■"/>
      <w:lvlJc w:val="left"/>
      <w:pPr>
        <w:tabs>
          <w:tab w:val="num" w:pos="3325"/>
        </w:tabs>
        <w:ind w:left="3325" w:hanging="385"/>
      </w:pPr>
      <w:rPr>
        <w:rFonts w:ascii="Palatino" w:eastAsia="Palatino" w:hAnsi="Palatino" w:cs="Palatino"/>
        <w:position w:val="0"/>
      </w:rPr>
    </w:lvl>
    <w:lvl w:ilvl="8">
      <w:start w:val="1"/>
      <w:numFmt w:val="bullet"/>
      <w:lvlText w:val="◆"/>
      <w:lvlJc w:val="left"/>
      <w:pPr>
        <w:tabs>
          <w:tab w:val="num" w:pos="3745"/>
        </w:tabs>
        <w:ind w:left="3745" w:hanging="385"/>
      </w:pPr>
      <w:rPr>
        <w:rFonts w:ascii="Palatino" w:eastAsia="Palatino" w:hAnsi="Palatino" w:cs="Palatino"/>
        <w:position w:val="0"/>
      </w:rPr>
    </w:lvl>
  </w:abstractNum>
  <w:abstractNum w:abstractNumId="9">
    <w:nsid w:val="598B6F17"/>
    <w:multiLevelType w:val="multilevel"/>
    <w:tmpl w:val="2E1086A4"/>
    <w:styleLink w:val="List1"/>
    <w:lvl w:ilvl="0">
      <w:start w:val="1"/>
      <w:numFmt w:val="bullet"/>
      <w:lvlText w:val=""/>
      <w:lvlJc w:val="left"/>
      <w:pPr>
        <w:tabs>
          <w:tab w:val="num" w:pos="420"/>
        </w:tabs>
        <w:ind w:left="420" w:hanging="420"/>
      </w:pPr>
      <w:rPr>
        <w:rFonts w:ascii="Wingdings" w:hAnsi="Wingdings" w:hint="default"/>
        <w:position w:val="0"/>
      </w:rPr>
    </w:lvl>
    <w:lvl w:ilvl="1">
      <w:start w:val="1"/>
      <w:numFmt w:val="bullet"/>
      <w:lvlText w:val="■"/>
      <w:lvlJc w:val="left"/>
      <w:pPr>
        <w:tabs>
          <w:tab w:val="num" w:pos="805"/>
        </w:tabs>
        <w:ind w:left="805" w:hanging="385"/>
      </w:pPr>
      <w:rPr>
        <w:rFonts w:ascii="Palatino" w:eastAsia="Palatino" w:hAnsi="Palatino" w:cs="Palatino"/>
        <w:position w:val="0"/>
      </w:rPr>
    </w:lvl>
    <w:lvl w:ilvl="2">
      <w:start w:val="1"/>
      <w:numFmt w:val="bullet"/>
      <w:lvlText w:val="◆"/>
      <w:lvlJc w:val="left"/>
      <w:pPr>
        <w:tabs>
          <w:tab w:val="num" w:pos="1225"/>
        </w:tabs>
        <w:ind w:left="1225" w:hanging="385"/>
      </w:pPr>
      <w:rPr>
        <w:rFonts w:ascii="Palatino" w:eastAsia="Palatino" w:hAnsi="Palatino" w:cs="Palatino"/>
        <w:position w:val="0"/>
      </w:rPr>
    </w:lvl>
    <w:lvl w:ilvl="3">
      <w:start w:val="1"/>
      <w:numFmt w:val="bullet"/>
      <w:lvlText w:val="●"/>
      <w:lvlJc w:val="left"/>
      <w:pPr>
        <w:tabs>
          <w:tab w:val="num" w:pos="1645"/>
        </w:tabs>
        <w:ind w:left="1645" w:hanging="385"/>
      </w:pPr>
      <w:rPr>
        <w:rFonts w:ascii="Palatino" w:eastAsia="Palatino" w:hAnsi="Palatino" w:cs="Palatino"/>
        <w:position w:val="0"/>
      </w:rPr>
    </w:lvl>
    <w:lvl w:ilvl="4">
      <w:start w:val="1"/>
      <w:numFmt w:val="bullet"/>
      <w:lvlText w:val="■"/>
      <w:lvlJc w:val="left"/>
      <w:pPr>
        <w:tabs>
          <w:tab w:val="num" w:pos="2065"/>
        </w:tabs>
        <w:ind w:left="2065" w:hanging="385"/>
      </w:pPr>
      <w:rPr>
        <w:rFonts w:ascii="Palatino" w:eastAsia="Palatino" w:hAnsi="Palatino" w:cs="Palatino"/>
        <w:position w:val="0"/>
      </w:rPr>
    </w:lvl>
    <w:lvl w:ilvl="5">
      <w:start w:val="1"/>
      <w:numFmt w:val="bullet"/>
      <w:lvlText w:val="◆"/>
      <w:lvlJc w:val="left"/>
      <w:pPr>
        <w:tabs>
          <w:tab w:val="num" w:pos="2485"/>
        </w:tabs>
        <w:ind w:left="2485" w:hanging="385"/>
      </w:pPr>
      <w:rPr>
        <w:rFonts w:ascii="Palatino" w:eastAsia="Palatino" w:hAnsi="Palatino" w:cs="Palatino"/>
        <w:position w:val="0"/>
      </w:rPr>
    </w:lvl>
    <w:lvl w:ilvl="6">
      <w:start w:val="1"/>
      <w:numFmt w:val="bullet"/>
      <w:lvlText w:val="●"/>
      <w:lvlJc w:val="left"/>
      <w:pPr>
        <w:tabs>
          <w:tab w:val="num" w:pos="2905"/>
        </w:tabs>
        <w:ind w:left="2905" w:hanging="385"/>
      </w:pPr>
      <w:rPr>
        <w:rFonts w:ascii="Palatino" w:eastAsia="Palatino" w:hAnsi="Palatino" w:cs="Palatino"/>
        <w:position w:val="0"/>
      </w:rPr>
    </w:lvl>
    <w:lvl w:ilvl="7">
      <w:start w:val="1"/>
      <w:numFmt w:val="bullet"/>
      <w:lvlText w:val="■"/>
      <w:lvlJc w:val="left"/>
      <w:pPr>
        <w:tabs>
          <w:tab w:val="num" w:pos="3325"/>
        </w:tabs>
        <w:ind w:left="3325" w:hanging="385"/>
      </w:pPr>
      <w:rPr>
        <w:rFonts w:ascii="Palatino" w:eastAsia="Palatino" w:hAnsi="Palatino" w:cs="Palatino"/>
        <w:position w:val="0"/>
      </w:rPr>
    </w:lvl>
    <w:lvl w:ilvl="8">
      <w:start w:val="1"/>
      <w:numFmt w:val="bullet"/>
      <w:lvlText w:val="◆"/>
      <w:lvlJc w:val="left"/>
      <w:pPr>
        <w:tabs>
          <w:tab w:val="num" w:pos="3745"/>
        </w:tabs>
        <w:ind w:left="3745" w:hanging="385"/>
      </w:pPr>
      <w:rPr>
        <w:rFonts w:ascii="Palatino" w:eastAsia="Palatino" w:hAnsi="Palatino" w:cs="Palatino"/>
        <w:position w:val="0"/>
      </w:rPr>
    </w:lvl>
  </w:abstractNum>
  <w:abstractNum w:abstractNumId="10">
    <w:nsid w:val="59E15D8C"/>
    <w:multiLevelType w:val="multilevel"/>
    <w:tmpl w:val="4038F010"/>
    <w:lvl w:ilvl="0">
      <w:start w:val="1"/>
      <w:numFmt w:val="bullet"/>
      <w:lvlText w:val="➢"/>
      <w:lvlJc w:val="left"/>
      <w:pPr>
        <w:tabs>
          <w:tab w:val="num" w:pos="385"/>
        </w:tabs>
        <w:ind w:left="385" w:hanging="385"/>
      </w:pPr>
      <w:rPr>
        <w:rFonts w:ascii="Helvetica" w:eastAsia="Helvetica" w:hAnsi="Helvetica" w:cs="Helvetic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805"/>
        </w:tabs>
        <w:ind w:left="805" w:hanging="385"/>
      </w:pPr>
      <w:rPr>
        <w:rFonts w:ascii="Helvetica" w:eastAsia="Helvetica" w:hAnsi="Helvetica" w:cs="Helvetic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225"/>
        </w:tabs>
        <w:ind w:left="1225" w:hanging="385"/>
      </w:pPr>
      <w:rPr>
        <w:rFonts w:ascii="Helvetica" w:eastAsia="Helvetica" w:hAnsi="Helvetica" w:cs="Helvetic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1645"/>
        </w:tabs>
        <w:ind w:left="1645" w:hanging="385"/>
      </w:pPr>
      <w:rPr>
        <w:rFonts w:ascii="Helvetica" w:eastAsia="Helvetica" w:hAnsi="Helvetica" w:cs="Helvetic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2065"/>
        </w:tabs>
        <w:ind w:left="2065" w:hanging="385"/>
      </w:pPr>
      <w:rPr>
        <w:rFonts w:ascii="Helvetica" w:eastAsia="Helvetica" w:hAnsi="Helvetica" w:cs="Helvetic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2485"/>
        </w:tabs>
        <w:ind w:left="2485" w:hanging="385"/>
      </w:pPr>
      <w:rPr>
        <w:rFonts w:ascii="Helvetica" w:eastAsia="Helvetica" w:hAnsi="Helvetica" w:cs="Helvetic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2905"/>
        </w:tabs>
        <w:ind w:left="2905" w:hanging="385"/>
      </w:pPr>
      <w:rPr>
        <w:rFonts w:ascii="Helvetica" w:eastAsia="Helvetica" w:hAnsi="Helvetica" w:cs="Helvetic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3325"/>
        </w:tabs>
        <w:ind w:left="3325" w:hanging="385"/>
      </w:pPr>
      <w:rPr>
        <w:rFonts w:ascii="Helvetica" w:eastAsia="Helvetica" w:hAnsi="Helvetica" w:cs="Helvetic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3745"/>
        </w:tabs>
        <w:ind w:left="3745" w:hanging="385"/>
      </w:pPr>
      <w:rPr>
        <w:rFonts w:ascii="Helvetica" w:eastAsia="Helvetica" w:hAnsi="Helvetica" w:cs="Helvetica"/>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11">
    <w:nsid w:val="5E650C5C"/>
    <w:multiLevelType w:val="multilevel"/>
    <w:tmpl w:val="EA44B646"/>
    <w:styleLink w:val="List0"/>
    <w:lvl w:ilvl="0">
      <w:start w:val="1"/>
      <w:numFmt w:val="bullet"/>
      <w:lvlText w:val=""/>
      <w:lvlJc w:val="left"/>
      <w:pPr>
        <w:tabs>
          <w:tab w:val="num" w:pos="420"/>
        </w:tabs>
        <w:ind w:left="420" w:hanging="420"/>
      </w:pPr>
      <w:rPr>
        <w:rFonts w:ascii="Wingdings" w:hAnsi="Wingdings" w:hint="default"/>
        <w:position w:val="0"/>
      </w:rPr>
    </w:lvl>
    <w:lvl w:ilvl="1">
      <w:start w:val="1"/>
      <w:numFmt w:val="bullet"/>
      <w:lvlText w:val="■"/>
      <w:lvlJc w:val="left"/>
      <w:pPr>
        <w:tabs>
          <w:tab w:val="num" w:pos="805"/>
        </w:tabs>
        <w:ind w:left="805" w:hanging="385"/>
      </w:pPr>
      <w:rPr>
        <w:rFonts w:ascii="Palatino" w:eastAsia="Palatino" w:hAnsi="Palatino" w:cs="Palatino"/>
        <w:position w:val="0"/>
      </w:rPr>
    </w:lvl>
    <w:lvl w:ilvl="2">
      <w:start w:val="1"/>
      <w:numFmt w:val="bullet"/>
      <w:lvlText w:val="◆"/>
      <w:lvlJc w:val="left"/>
      <w:pPr>
        <w:tabs>
          <w:tab w:val="num" w:pos="1225"/>
        </w:tabs>
        <w:ind w:left="1225" w:hanging="385"/>
      </w:pPr>
      <w:rPr>
        <w:rFonts w:ascii="Palatino" w:eastAsia="Palatino" w:hAnsi="Palatino" w:cs="Palatino"/>
        <w:position w:val="0"/>
      </w:rPr>
    </w:lvl>
    <w:lvl w:ilvl="3">
      <w:start w:val="1"/>
      <w:numFmt w:val="bullet"/>
      <w:lvlText w:val="●"/>
      <w:lvlJc w:val="left"/>
      <w:pPr>
        <w:tabs>
          <w:tab w:val="num" w:pos="1645"/>
        </w:tabs>
        <w:ind w:left="1645" w:hanging="385"/>
      </w:pPr>
      <w:rPr>
        <w:rFonts w:ascii="Palatino" w:eastAsia="Palatino" w:hAnsi="Palatino" w:cs="Palatino"/>
        <w:position w:val="0"/>
      </w:rPr>
    </w:lvl>
    <w:lvl w:ilvl="4">
      <w:start w:val="1"/>
      <w:numFmt w:val="bullet"/>
      <w:lvlText w:val="■"/>
      <w:lvlJc w:val="left"/>
      <w:pPr>
        <w:tabs>
          <w:tab w:val="num" w:pos="2065"/>
        </w:tabs>
        <w:ind w:left="2065" w:hanging="385"/>
      </w:pPr>
      <w:rPr>
        <w:rFonts w:ascii="Palatino" w:eastAsia="Palatino" w:hAnsi="Palatino" w:cs="Palatino"/>
        <w:position w:val="0"/>
      </w:rPr>
    </w:lvl>
    <w:lvl w:ilvl="5">
      <w:start w:val="1"/>
      <w:numFmt w:val="bullet"/>
      <w:lvlText w:val="◆"/>
      <w:lvlJc w:val="left"/>
      <w:pPr>
        <w:tabs>
          <w:tab w:val="num" w:pos="2485"/>
        </w:tabs>
        <w:ind w:left="2485" w:hanging="385"/>
      </w:pPr>
      <w:rPr>
        <w:rFonts w:ascii="Palatino" w:eastAsia="Palatino" w:hAnsi="Palatino" w:cs="Palatino"/>
        <w:position w:val="0"/>
      </w:rPr>
    </w:lvl>
    <w:lvl w:ilvl="6">
      <w:start w:val="1"/>
      <w:numFmt w:val="bullet"/>
      <w:lvlText w:val="●"/>
      <w:lvlJc w:val="left"/>
      <w:pPr>
        <w:tabs>
          <w:tab w:val="num" w:pos="2905"/>
        </w:tabs>
        <w:ind w:left="2905" w:hanging="385"/>
      </w:pPr>
      <w:rPr>
        <w:rFonts w:ascii="Palatino" w:eastAsia="Palatino" w:hAnsi="Palatino" w:cs="Palatino"/>
        <w:position w:val="0"/>
      </w:rPr>
    </w:lvl>
    <w:lvl w:ilvl="7">
      <w:start w:val="1"/>
      <w:numFmt w:val="bullet"/>
      <w:lvlText w:val="■"/>
      <w:lvlJc w:val="left"/>
      <w:pPr>
        <w:tabs>
          <w:tab w:val="num" w:pos="3325"/>
        </w:tabs>
        <w:ind w:left="3325" w:hanging="385"/>
      </w:pPr>
      <w:rPr>
        <w:rFonts w:ascii="Palatino" w:eastAsia="Palatino" w:hAnsi="Palatino" w:cs="Palatino"/>
        <w:position w:val="0"/>
      </w:rPr>
    </w:lvl>
    <w:lvl w:ilvl="8">
      <w:start w:val="1"/>
      <w:numFmt w:val="bullet"/>
      <w:lvlText w:val="◆"/>
      <w:lvlJc w:val="left"/>
      <w:pPr>
        <w:tabs>
          <w:tab w:val="num" w:pos="3745"/>
        </w:tabs>
        <w:ind w:left="3745" w:hanging="385"/>
      </w:pPr>
      <w:rPr>
        <w:rFonts w:ascii="Palatino" w:eastAsia="Palatino" w:hAnsi="Palatino" w:cs="Palatino"/>
        <w:position w:val="0"/>
      </w:rPr>
    </w:lvl>
  </w:abstractNum>
  <w:abstractNum w:abstractNumId="12">
    <w:nsid w:val="67BA0CFF"/>
    <w:multiLevelType w:val="multilevel"/>
    <w:tmpl w:val="633676DE"/>
    <w:lvl w:ilvl="0">
      <w:start w:val="1"/>
      <w:numFmt w:val="bullet"/>
      <w:lvlText w:val="➢"/>
      <w:lvlJc w:val="left"/>
      <w:pPr>
        <w:tabs>
          <w:tab w:val="num" w:pos="420"/>
        </w:tabs>
        <w:ind w:left="420" w:hanging="420"/>
      </w:pPr>
      <w:rPr>
        <w:rFonts w:ascii="Palatino" w:eastAsia="Palatino" w:hAnsi="Palatino" w:cs="Palatino"/>
        <w:position w:val="0"/>
      </w:rPr>
    </w:lvl>
    <w:lvl w:ilvl="1">
      <w:start w:val="1"/>
      <w:numFmt w:val="bullet"/>
      <w:lvlText w:val="■"/>
      <w:lvlJc w:val="left"/>
      <w:pPr>
        <w:tabs>
          <w:tab w:val="num" w:pos="805"/>
        </w:tabs>
        <w:ind w:left="805" w:hanging="385"/>
      </w:pPr>
      <w:rPr>
        <w:rFonts w:ascii="Palatino" w:eastAsia="Palatino" w:hAnsi="Palatino" w:cs="Palatino"/>
        <w:position w:val="0"/>
      </w:rPr>
    </w:lvl>
    <w:lvl w:ilvl="2">
      <w:start w:val="1"/>
      <w:numFmt w:val="bullet"/>
      <w:lvlText w:val="◆"/>
      <w:lvlJc w:val="left"/>
      <w:pPr>
        <w:tabs>
          <w:tab w:val="num" w:pos="1225"/>
        </w:tabs>
        <w:ind w:left="1225" w:hanging="385"/>
      </w:pPr>
      <w:rPr>
        <w:rFonts w:ascii="Palatino" w:eastAsia="Palatino" w:hAnsi="Palatino" w:cs="Palatino"/>
        <w:position w:val="0"/>
      </w:rPr>
    </w:lvl>
    <w:lvl w:ilvl="3">
      <w:start w:val="1"/>
      <w:numFmt w:val="bullet"/>
      <w:lvlText w:val="●"/>
      <w:lvlJc w:val="left"/>
      <w:pPr>
        <w:tabs>
          <w:tab w:val="num" w:pos="1645"/>
        </w:tabs>
        <w:ind w:left="1645" w:hanging="385"/>
      </w:pPr>
      <w:rPr>
        <w:rFonts w:ascii="Palatino" w:eastAsia="Palatino" w:hAnsi="Palatino" w:cs="Palatino"/>
        <w:position w:val="0"/>
      </w:rPr>
    </w:lvl>
    <w:lvl w:ilvl="4">
      <w:start w:val="1"/>
      <w:numFmt w:val="bullet"/>
      <w:lvlText w:val="■"/>
      <w:lvlJc w:val="left"/>
      <w:pPr>
        <w:tabs>
          <w:tab w:val="num" w:pos="2065"/>
        </w:tabs>
        <w:ind w:left="2065" w:hanging="385"/>
      </w:pPr>
      <w:rPr>
        <w:rFonts w:ascii="Palatino" w:eastAsia="Palatino" w:hAnsi="Palatino" w:cs="Palatino"/>
        <w:position w:val="0"/>
      </w:rPr>
    </w:lvl>
    <w:lvl w:ilvl="5">
      <w:start w:val="1"/>
      <w:numFmt w:val="bullet"/>
      <w:lvlText w:val="◆"/>
      <w:lvlJc w:val="left"/>
      <w:pPr>
        <w:tabs>
          <w:tab w:val="num" w:pos="2485"/>
        </w:tabs>
        <w:ind w:left="2485" w:hanging="385"/>
      </w:pPr>
      <w:rPr>
        <w:rFonts w:ascii="Palatino" w:eastAsia="Palatino" w:hAnsi="Palatino" w:cs="Palatino"/>
        <w:position w:val="0"/>
      </w:rPr>
    </w:lvl>
    <w:lvl w:ilvl="6">
      <w:start w:val="1"/>
      <w:numFmt w:val="bullet"/>
      <w:lvlText w:val="●"/>
      <w:lvlJc w:val="left"/>
      <w:pPr>
        <w:tabs>
          <w:tab w:val="num" w:pos="2905"/>
        </w:tabs>
        <w:ind w:left="2905" w:hanging="385"/>
      </w:pPr>
      <w:rPr>
        <w:rFonts w:ascii="Palatino" w:eastAsia="Palatino" w:hAnsi="Palatino" w:cs="Palatino"/>
        <w:position w:val="0"/>
      </w:rPr>
    </w:lvl>
    <w:lvl w:ilvl="7">
      <w:start w:val="1"/>
      <w:numFmt w:val="bullet"/>
      <w:lvlText w:val="■"/>
      <w:lvlJc w:val="left"/>
      <w:pPr>
        <w:tabs>
          <w:tab w:val="num" w:pos="3325"/>
        </w:tabs>
        <w:ind w:left="3325" w:hanging="385"/>
      </w:pPr>
      <w:rPr>
        <w:rFonts w:ascii="Palatino" w:eastAsia="Palatino" w:hAnsi="Palatino" w:cs="Palatino"/>
        <w:position w:val="0"/>
      </w:rPr>
    </w:lvl>
    <w:lvl w:ilvl="8">
      <w:start w:val="1"/>
      <w:numFmt w:val="bullet"/>
      <w:lvlText w:val="◆"/>
      <w:lvlJc w:val="left"/>
      <w:pPr>
        <w:tabs>
          <w:tab w:val="num" w:pos="3745"/>
        </w:tabs>
        <w:ind w:left="3745" w:hanging="385"/>
      </w:pPr>
      <w:rPr>
        <w:rFonts w:ascii="Palatino" w:eastAsia="Palatino" w:hAnsi="Palatino" w:cs="Palatino"/>
        <w:position w:val="0"/>
      </w:rPr>
    </w:lvl>
  </w:abstractNum>
  <w:abstractNum w:abstractNumId="13">
    <w:nsid w:val="6F7A5FA2"/>
    <w:multiLevelType w:val="multilevel"/>
    <w:tmpl w:val="08E24958"/>
    <w:lvl w:ilvl="0">
      <w:start w:val="1"/>
      <w:numFmt w:val="bullet"/>
      <w:lvlText w:val="➢"/>
      <w:lvlJc w:val="left"/>
      <w:pPr>
        <w:tabs>
          <w:tab w:val="num" w:pos="420"/>
        </w:tabs>
        <w:ind w:left="420" w:hanging="420"/>
      </w:pPr>
      <w:rPr>
        <w:rFonts w:ascii="Palatino" w:eastAsia="Palatino" w:hAnsi="Palatino" w:cs="Palatino"/>
        <w:position w:val="0"/>
      </w:rPr>
    </w:lvl>
    <w:lvl w:ilvl="1">
      <w:start w:val="1"/>
      <w:numFmt w:val="bullet"/>
      <w:lvlText w:val="■"/>
      <w:lvlJc w:val="left"/>
      <w:pPr>
        <w:tabs>
          <w:tab w:val="num" w:pos="805"/>
        </w:tabs>
        <w:ind w:left="805" w:hanging="385"/>
      </w:pPr>
      <w:rPr>
        <w:rFonts w:ascii="Palatino" w:eastAsia="Palatino" w:hAnsi="Palatino" w:cs="Palatino"/>
        <w:position w:val="0"/>
      </w:rPr>
    </w:lvl>
    <w:lvl w:ilvl="2">
      <w:start w:val="1"/>
      <w:numFmt w:val="bullet"/>
      <w:lvlText w:val="◆"/>
      <w:lvlJc w:val="left"/>
      <w:pPr>
        <w:tabs>
          <w:tab w:val="num" w:pos="1225"/>
        </w:tabs>
        <w:ind w:left="1225" w:hanging="385"/>
      </w:pPr>
      <w:rPr>
        <w:rFonts w:ascii="Palatino" w:eastAsia="Palatino" w:hAnsi="Palatino" w:cs="Palatino"/>
        <w:position w:val="0"/>
      </w:rPr>
    </w:lvl>
    <w:lvl w:ilvl="3">
      <w:start w:val="1"/>
      <w:numFmt w:val="bullet"/>
      <w:lvlText w:val="●"/>
      <w:lvlJc w:val="left"/>
      <w:pPr>
        <w:tabs>
          <w:tab w:val="num" w:pos="1645"/>
        </w:tabs>
        <w:ind w:left="1645" w:hanging="385"/>
      </w:pPr>
      <w:rPr>
        <w:rFonts w:ascii="Palatino" w:eastAsia="Palatino" w:hAnsi="Palatino" w:cs="Palatino"/>
        <w:position w:val="0"/>
      </w:rPr>
    </w:lvl>
    <w:lvl w:ilvl="4">
      <w:start w:val="1"/>
      <w:numFmt w:val="bullet"/>
      <w:lvlText w:val="■"/>
      <w:lvlJc w:val="left"/>
      <w:pPr>
        <w:tabs>
          <w:tab w:val="num" w:pos="2065"/>
        </w:tabs>
        <w:ind w:left="2065" w:hanging="385"/>
      </w:pPr>
      <w:rPr>
        <w:rFonts w:ascii="Palatino" w:eastAsia="Palatino" w:hAnsi="Palatino" w:cs="Palatino"/>
        <w:position w:val="0"/>
      </w:rPr>
    </w:lvl>
    <w:lvl w:ilvl="5">
      <w:start w:val="1"/>
      <w:numFmt w:val="bullet"/>
      <w:lvlText w:val="◆"/>
      <w:lvlJc w:val="left"/>
      <w:pPr>
        <w:tabs>
          <w:tab w:val="num" w:pos="2485"/>
        </w:tabs>
        <w:ind w:left="2485" w:hanging="385"/>
      </w:pPr>
      <w:rPr>
        <w:rFonts w:ascii="Palatino" w:eastAsia="Palatino" w:hAnsi="Palatino" w:cs="Palatino"/>
        <w:position w:val="0"/>
      </w:rPr>
    </w:lvl>
    <w:lvl w:ilvl="6">
      <w:start w:val="1"/>
      <w:numFmt w:val="bullet"/>
      <w:lvlText w:val="●"/>
      <w:lvlJc w:val="left"/>
      <w:pPr>
        <w:tabs>
          <w:tab w:val="num" w:pos="2905"/>
        </w:tabs>
        <w:ind w:left="2905" w:hanging="385"/>
      </w:pPr>
      <w:rPr>
        <w:rFonts w:ascii="Palatino" w:eastAsia="Palatino" w:hAnsi="Palatino" w:cs="Palatino"/>
        <w:position w:val="0"/>
      </w:rPr>
    </w:lvl>
    <w:lvl w:ilvl="7">
      <w:start w:val="1"/>
      <w:numFmt w:val="bullet"/>
      <w:lvlText w:val="■"/>
      <w:lvlJc w:val="left"/>
      <w:pPr>
        <w:tabs>
          <w:tab w:val="num" w:pos="3325"/>
        </w:tabs>
        <w:ind w:left="3325" w:hanging="385"/>
      </w:pPr>
      <w:rPr>
        <w:rFonts w:ascii="Palatino" w:eastAsia="Palatino" w:hAnsi="Palatino" w:cs="Palatino"/>
        <w:position w:val="0"/>
      </w:rPr>
    </w:lvl>
    <w:lvl w:ilvl="8">
      <w:start w:val="1"/>
      <w:numFmt w:val="bullet"/>
      <w:lvlText w:val="◆"/>
      <w:lvlJc w:val="left"/>
      <w:pPr>
        <w:tabs>
          <w:tab w:val="num" w:pos="3745"/>
        </w:tabs>
        <w:ind w:left="3745" w:hanging="385"/>
      </w:pPr>
      <w:rPr>
        <w:rFonts w:ascii="Palatino" w:eastAsia="Palatino" w:hAnsi="Palatino" w:cs="Palatino"/>
        <w:position w:val="0"/>
      </w:rPr>
    </w:lvl>
  </w:abstractNum>
  <w:num w:numId="1">
    <w:abstractNumId w:val="8"/>
  </w:num>
  <w:num w:numId="2">
    <w:abstractNumId w:val="7"/>
  </w:num>
  <w:num w:numId="3">
    <w:abstractNumId w:val="11"/>
  </w:num>
  <w:num w:numId="4">
    <w:abstractNumId w:val="13"/>
  </w:num>
  <w:num w:numId="5">
    <w:abstractNumId w:val="3"/>
  </w:num>
  <w:num w:numId="6">
    <w:abstractNumId w:val="9"/>
  </w:num>
  <w:num w:numId="7">
    <w:abstractNumId w:val="12"/>
  </w:num>
  <w:num w:numId="8">
    <w:abstractNumId w:val="10"/>
  </w:num>
  <w:num w:numId="9">
    <w:abstractNumId w:val="4"/>
  </w:num>
  <w:num w:numId="10">
    <w:abstractNumId w:val="6"/>
  </w:num>
  <w:num w:numId="11">
    <w:abstractNumId w:val="2"/>
  </w:num>
  <w:num w:numId="12">
    <w:abstractNumId w:val="1"/>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502"/>
    <w:rsid w:val="000425FD"/>
    <w:rsid w:val="000B4F6F"/>
    <w:rsid w:val="00203186"/>
    <w:rsid w:val="0022204A"/>
    <w:rsid w:val="00390674"/>
    <w:rsid w:val="00407E56"/>
    <w:rsid w:val="0046275E"/>
    <w:rsid w:val="00563622"/>
    <w:rsid w:val="005B0864"/>
    <w:rsid w:val="006B6BC8"/>
    <w:rsid w:val="00740311"/>
    <w:rsid w:val="008E1F18"/>
    <w:rsid w:val="00A67DA9"/>
    <w:rsid w:val="00AB08E9"/>
    <w:rsid w:val="00AE653C"/>
    <w:rsid w:val="00B57A28"/>
    <w:rsid w:val="00B61325"/>
    <w:rsid w:val="00C10144"/>
    <w:rsid w:val="00CB08B3"/>
    <w:rsid w:val="00CE6920"/>
    <w:rsid w:val="00D34E70"/>
    <w:rsid w:val="00E7396D"/>
    <w:rsid w:val="00EE3D33"/>
    <w:rsid w:val="00F4523F"/>
    <w:rsid w:val="00F6028D"/>
    <w:rsid w:val="00F74384"/>
    <w:rsid w:val="00F95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D2302E"/>
  <w15:docId w15:val="{E2841BB8-01A3-4BE4-8978-669BA1AD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95502"/>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5502"/>
    <w:rPr>
      <w:u w:val="single"/>
    </w:rPr>
  </w:style>
  <w:style w:type="table" w:customStyle="1" w:styleId="TableNormal1">
    <w:name w:val="Table Normal1"/>
    <w:rsid w:val="00F95502"/>
    <w:tblPr>
      <w:tblInd w:w="0" w:type="dxa"/>
      <w:tblCellMar>
        <w:top w:w="0" w:type="dxa"/>
        <w:left w:w="0" w:type="dxa"/>
        <w:bottom w:w="0" w:type="dxa"/>
        <w:right w:w="0" w:type="dxa"/>
      </w:tblCellMar>
    </w:tblPr>
  </w:style>
  <w:style w:type="paragraph" w:customStyle="1" w:styleId="a4">
    <w:name w:val="页眉与页脚"/>
    <w:rsid w:val="00F95502"/>
    <w:pPr>
      <w:tabs>
        <w:tab w:val="right" w:pos="9020"/>
      </w:tabs>
    </w:pPr>
    <w:rPr>
      <w:rFonts w:ascii="Helvetica" w:hAnsi="Arial Unicode MS" w:cs="Arial Unicode MS"/>
      <w:color w:val="000000"/>
      <w:sz w:val="24"/>
      <w:szCs w:val="24"/>
    </w:rPr>
  </w:style>
  <w:style w:type="paragraph" w:customStyle="1" w:styleId="A5">
    <w:name w:val="默认 A"/>
    <w:rsid w:val="00F95502"/>
    <w:rPr>
      <w:rFonts w:ascii="Helvetica" w:hAnsi="Arial Unicode MS" w:cs="Arial Unicode MS"/>
      <w:color w:val="000000"/>
      <w:sz w:val="22"/>
      <w:szCs w:val="22"/>
      <w:u w:color="000000"/>
    </w:rPr>
  </w:style>
  <w:style w:type="paragraph" w:customStyle="1" w:styleId="B">
    <w:name w:val="默认 B"/>
    <w:rsid w:val="00F95502"/>
    <w:rPr>
      <w:rFonts w:ascii="Helvetica" w:hAnsi="Arial Unicode MS" w:cs="Arial Unicode MS"/>
      <w:color w:val="000000"/>
      <w:sz w:val="22"/>
      <w:szCs w:val="22"/>
      <w:u w:color="000000"/>
    </w:rPr>
  </w:style>
  <w:style w:type="numbering" w:customStyle="1" w:styleId="List0">
    <w:name w:val="List 0"/>
    <w:basedOn w:val="1"/>
    <w:rsid w:val="00F95502"/>
    <w:pPr>
      <w:numPr>
        <w:numId w:val="3"/>
      </w:numPr>
    </w:pPr>
  </w:style>
  <w:style w:type="numbering" w:customStyle="1" w:styleId="1">
    <w:name w:val="已导入的样式“1”"/>
    <w:rsid w:val="00F95502"/>
  </w:style>
  <w:style w:type="numbering" w:customStyle="1" w:styleId="List1">
    <w:name w:val="List 1"/>
    <w:basedOn w:val="2"/>
    <w:rsid w:val="00F95502"/>
    <w:pPr>
      <w:numPr>
        <w:numId w:val="6"/>
      </w:numPr>
    </w:pPr>
  </w:style>
  <w:style w:type="numbering" w:customStyle="1" w:styleId="2">
    <w:name w:val="已导入的样式“2”"/>
    <w:rsid w:val="00F95502"/>
  </w:style>
  <w:style w:type="numbering" w:customStyle="1" w:styleId="21">
    <w:name w:val="列表 21"/>
    <w:basedOn w:val="3"/>
    <w:rsid w:val="00F95502"/>
    <w:pPr>
      <w:numPr>
        <w:numId w:val="13"/>
      </w:numPr>
    </w:pPr>
  </w:style>
  <w:style w:type="numbering" w:customStyle="1" w:styleId="3">
    <w:name w:val="已导入的样式“3”"/>
    <w:rsid w:val="00F95502"/>
  </w:style>
  <w:style w:type="paragraph" w:styleId="a6">
    <w:name w:val="header"/>
    <w:basedOn w:val="a"/>
    <w:link w:val="a7"/>
    <w:uiPriority w:val="99"/>
    <w:unhideWhenUsed/>
    <w:rsid w:val="0046275E"/>
    <w:pPr>
      <w:pBdr>
        <w:bottom w:val="single" w:sz="6" w:space="1" w:color="auto"/>
      </w:pBdr>
      <w:tabs>
        <w:tab w:val="center" w:pos="4153"/>
        <w:tab w:val="right" w:pos="8306"/>
      </w:tabs>
      <w:snapToGrid w:val="0"/>
      <w:jc w:val="center"/>
    </w:pPr>
    <w:rPr>
      <w:sz w:val="18"/>
      <w:szCs w:val="18"/>
    </w:rPr>
  </w:style>
  <w:style w:type="character" w:customStyle="1" w:styleId="a7">
    <w:name w:val="页眉字符"/>
    <w:basedOn w:val="a0"/>
    <w:link w:val="a6"/>
    <w:uiPriority w:val="99"/>
    <w:rsid w:val="0046275E"/>
    <w:rPr>
      <w:sz w:val="18"/>
      <w:szCs w:val="18"/>
      <w:lang w:eastAsia="en-US"/>
    </w:rPr>
  </w:style>
  <w:style w:type="paragraph" w:styleId="a8">
    <w:name w:val="footer"/>
    <w:basedOn w:val="a"/>
    <w:link w:val="a9"/>
    <w:uiPriority w:val="99"/>
    <w:unhideWhenUsed/>
    <w:rsid w:val="0046275E"/>
    <w:pPr>
      <w:tabs>
        <w:tab w:val="center" w:pos="4153"/>
        <w:tab w:val="right" w:pos="8306"/>
      </w:tabs>
      <w:snapToGrid w:val="0"/>
    </w:pPr>
    <w:rPr>
      <w:sz w:val="18"/>
      <w:szCs w:val="18"/>
    </w:rPr>
  </w:style>
  <w:style w:type="character" w:customStyle="1" w:styleId="a9">
    <w:name w:val="页脚字符"/>
    <w:basedOn w:val="a0"/>
    <w:link w:val="a8"/>
    <w:uiPriority w:val="99"/>
    <w:rsid w:val="0046275E"/>
    <w:rPr>
      <w:sz w:val="18"/>
      <w:szCs w:val="18"/>
      <w:lang w:eastAsia="en-US"/>
    </w:rPr>
  </w:style>
  <w:style w:type="table" w:customStyle="1" w:styleId="TableNormal">
    <w:name w:val="Table Normal"/>
    <w:rsid w:val="00EE3D33"/>
    <w:tblPr>
      <w:tblInd w:w="0" w:type="dxa"/>
      <w:tblCellMar>
        <w:top w:w="0" w:type="dxa"/>
        <w:left w:w="0" w:type="dxa"/>
        <w:bottom w:w="0" w:type="dxa"/>
        <w:right w:w="0" w:type="dxa"/>
      </w:tblCellMar>
    </w:tblPr>
  </w:style>
  <w:style w:type="character" w:customStyle="1" w:styleId="Hyperlink0">
    <w:name w:val="Hyperlink.0"/>
    <w:basedOn w:val="a0"/>
    <w:rsid w:val="00EE3D33"/>
    <w:rPr>
      <w:rFonts w:ascii="Arial" w:eastAsia="Arial" w:hAnsi="Arial" w:cs="Arial"/>
      <w:caps w:val="0"/>
      <w:smallCaps w:val="0"/>
      <w:strike w:val="0"/>
      <w:dstrike w:val="0"/>
      <w:color w:val="000000"/>
      <w:spacing w:val="0"/>
      <w:kern w:val="0"/>
      <w:position w:val="0"/>
      <w:sz w:val="21"/>
      <w:szCs w:val="21"/>
      <w:u w:val="single" w:color="000000"/>
      <w:vertAlign w:val="baseline"/>
      <w:lang w:val="en-US"/>
      <w14:textOutline w14:w="0" w14:cap="rnd" w14:cmpd="sng" w14:algn="ctr">
        <w14:noFill/>
        <w14:prstDash w14:val="solid"/>
        <w14:bevel/>
      </w14:textOutline>
    </w:rPr>
  </w:style>
  <w:style w:type="paragraph" w:customStyle="1" w:styleId="TableStyle2">
    <w:name w:val="Table Style 2"/>
    <w:rsid w:val="00EE3D33"/>
    <w:rPr>
      <w:rFonts w:ascii="Arial Unicode MS" w:eastAsia="Helvetica" w:hAnsi="Arial Unicode MS" w:cs="Arial Unicode MS" w:hint="eastAsia"/>
      <w:color w:val="000000"/>
      <w:u w:color="000000"/>
      <w:lang w:val="zh-CN"/>
    </w:rPr>
  </w:style>
  <w:style w:type="paragraph" w:customStyle="1" w:styleId="Default">
    <w:name w:val="Default"/>
    <w:rsid w:val="00EE3D33"/>
    <w:rPr>
      <w:rFonts w:ascii="Arial Unicode MS" w:eastAsia="Helvetica" w:hAnsi="Arial Unicode MS" w:cs="Arial Unicode MS" w:hint="eastAsia"/>
      <w:color w:val="000000"/>
      <w:sz w:val="22"/>
      <w:szCs w:val="22"/>
      <w:u w:color="00000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216028">
      <w:marLeft w:val="0"/>
      <w:marRight w:val="0"/>
      <w:marTop w:val="0"/>
      <w:marBottom w:val="0"/>
      <w:divBdr>
        <w:top w:val="none" w:sz="0" w:space="0" w:color="auto"/>
        <w:left w:val="none" w:sz="0" w:space="0" w:color="auto"/>
        <w:bottom w:val="none" w:sz="0" w:space="0" w:color="auto"/>
        <w:right w:val="none" w:sz="0" w:space="0" w:color="auto"/>
      </w:divBdr>
      <w:divsChild>
        <w:div w:id="1117985944">
          <w:marLeft w:val="0"/>
          <w:marRight w:val="0"/>
          <w:marTop w:val="0"/>
          <w:marBottom w:val="0"/>
          <w:divBdr>
            <w:top w:val="none" w:sz="0" w:space="0" w:color="auto"/>
            <w:left w:val="none" w:sz="0" w:space="0" w:color="auto"/>
            <w:bottom w:val="none" w:sz="0" w:space="0" w:color="auto"/>
            <w:right w:val="none" w:sz="0" w:space="0" w:color="auto"/>
          </w:divBdr>
          <w:divsChild>
            <w:div w:id="7888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footer" Target="footer6.xml"/><Relationship Id="rId21" Type="http://schemas.openxmlformats.org/officeDocument/2006/relationships/header" Target="header7.xml"/><Relationship Id="rId22" Type="http://schemas.openxmlformats.org/officeDocument/2006/relationships/footer" Target="footer7.xml"/><Relationship Id="rId23" Type="http://schemas.openxmlformats.org/officeDocument/2006/relationships/header" Target="header8.xml"/><Relationship Id="rId24" Type="http://schemas.openxmlformats.org/officeDocument/2006/relationships/footer" Target="footer8.xml"/><Relationship Id="rId25" Type="http://schemas.openxmlformats.org/officeDocument/2006/relationships/header" Target="header9.xml"/><Relationship Id="rId26" Type="http://schemas.openxmlformats.org/officeDocument/2006/relationships/footer" Target="footer9.xml"/><Relationship Id="rId27" Type="http://schemas.openxmlformats.org/officeDocument/2006/relationships/header" Target="header10.xml"/><Relationship Id="rId28" Type="http://schemas.openxmlformats.org/officeDocument/2006/relationships/footer" Target="footer10.xml"/><Relationship Id="rId29" Type="http://schemas.openxmlformats.org/officeDocument/2006/relationships/header" Target="header1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footer" Target="footer11.xml"/><Relationship Id="rId31" Type="http://schemas.openxmlformats.org/officeDocument/2006/relationships/header" Target="header12.xml"/><Relationship Id="rId32" Type="http://schemas.openxmlformats.org/officeDocument/2006/relationships/footer" Target="footer12.xml"/><Relationship Id="rId9"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illary.tu@connect.polyu.hk" TargetMode="External"/><Relationship Id="rId33" Type="http://schemas.openxmlformats.org/officeDocument/2006/relationships/header" Target="header13.xml"/><Relationship Id="rId34" Type="http://schemas.openxmlformats.org/officeDocument/2006/relationships/footer" Target="footer13.xml"/><Relationship Id="rId35" Type="http://schemas.openxmlformats.org/officeDocument/2006/relationships/header" Target="header14.xml"/><Relationship Id="rId36" Type="http://schemas.openxmlformats.org/officeDocument/2006/relationships/footer" Target="footer14.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header" Target="header5.xml"/><Relationship Id="rId18" Type="http://schemas.openxmlformats.org/officeDocument/2006/relationships/footer" Target="footer5.xml"/><Relationship Id="rId19" Type="http://schemas.openxmlformats.org/officeDocument/2006/relationships/header" Target="header6.xml"/><Relationship Id="rId37" Type="http://schemas.openxmlformats.org/officeDocument/2006/relationships/header" Target="header15.xml"/><Relationship Id="rId38" Type="http://schemas.openxmlformats.org/officeDocument/2006/relationships/footer" Target="footer15.xml"/><Relationship Id="rId39" Type="http://schemas.openxmlformats.org/officeDocument/2006/relationships/fontTable" Target="fontTable.xml"/><Relationship Id="rId40"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17CB6-B397-D341-9249-32E2B3B33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599</Words>
  <Characters>3417</Characters>
  <Application>Microsoft Macintosh Word</Application>
  <DocSecurity>0</DocSecurity>
  <Lines>28</Lines>
  <Paragraphs>8</Paragraphs>
  <ScaleCrop>false</ScaleCrop>
  <HeadingPairs>
    <vt:vector size="2" baseType="variant">
      <vt:variant>
        <vt:lpstr>标题</vt:lpstr>
      </vt:variant>
      <vt:variant>
        <vt:i4>1</vt:i4>
      </vt:variant>
    </vt:vector>
  </HeadingPairs>
  <TitlesOfParts>
    <vt:vector size="1" baseType="lpstr">
      <vt:lpstr/>
    </vt:vector>
  </TitlesOfParts>
  <Company>微软中国</Company>
  <LinksUpToDate>false</LinksUpToDate>
  <CharactersWithSpaces>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用户</cp:lastModifiedBy>
  <cp:revision>3</cp:revision>
  <dcterms:created xsi:type="dcterms:W3CDTF">2015-06-09T05:06:00Z</dcterms:created>
  <dcterms:modified xsi:type="dcterms:W3CDTF">2015-06-09T05:21:00Z</dcterms:modified>
</cp:coreProperties>
</file>