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747C" w:rsidRDefault="00A6747C" w:rsidP="00A6747C">
      <w:pPr>
        <w:adjustRightInd w:val="0"/>
        <w:snapToGrid w:val="0"/>
        <w:jc w:val="center"/>
        <w:rPr>
          <w:b/>
          <w:sz w:val="30"/>
          <w:szCs w:val="30"/>
        </w:rPr>
      </w:pPr>
      <w:r>
        <w:rPr>
          <w:rFonts w:hint="eastAsia"/>
          <w:b/>
          <w:sz w:val="44"/>
          <w:szCs w:val="44"/>
        </w:rPr>
        <w:t>OEES</w:t>
      </w:r>
      <w:r>
        <w:rPr>
          <w:rFonts w:hint="eastAsia"/>
          <w:b/>
          <w:sz w:val="44"/>
          <w:szCs w:val="44"/>
        </w:rPr>
        <w:t>组织效益效率评估量表</w:t>
      </w:r>
      <w:r w:rsidRPr="003A2B19">
        <w:rPr>
          <w:rFonts w:hint="eastAsia"/>
          <w:b/>
          <w:sz w:val="44"/>
          <w:szCs w:val="44"/>
        </w:rPr>
        <w:t>初级培训班</w:t>
      </w:r>
      <w:r>
        <w:rPr>
          <w:rFonts w:hint="eastAsia"/>
          <w:b/>
          <w:sz w:val="44"/>
          <w:szCs w:val="44"/>
        </w:rPr>
        <w:t>通知</w:t>
      </w:r>
    </w:p>
    <w:p w:rsidR="00A6747C" w:rsidRDefault="00A6747C" w:rsidP="00A6747C">
      <w:pPr>
        <w:adjustRightInd w:val="0"/>
        <w:snapToGrid w:val="0"/>
        <w:rPr>
          <w:b/>
          <w:sz w:val="30"/>
          <w:szCs w:val="30"/>
        </w:rPr>
      </w:pPr>
      <w:r>
        <w:rPr>
          <w:rFonts w:hint="eastAsia"/>
          <w:b/>
          <w:sz w:val="30"/>
          <w:szCs w:val="30"/>
        </w:rPr>
        <w:t xml:space="preserve">    </w:t>
      </w:r>
    </w:p>
    <w:p w:rsidR="00A6747C" w:rsidRDefault="00A6747C" w:rsidP="00A6747C">
      <w:pPr>
        <w:adjustRightInd w:val="0"/>
        <w:snapToGrid w:val="0"/>
        <w:ind w:firstLineChars="200" w:firstLine="480"/>
        <w:rPr>
          <w:sz w:val="24"/>
          <w:szCs w:val="24"/>
        </w:rPr>
      </w:pPr>
      <w:r>
        <w:rPr>
          <w:sz w:val="24"/>
          <w:szCs w:val="24"/>
        </w:rPr>
        <w:t>一、</w:t>
      </w:r>
      <w:r w:rsidR="001737EE">
        <w:rPr>
          <w:sz w:val="24"/>
          <w:szCs w:val="24"/>
        </w:rPr>
        <w:t>OEES</w:t>
      </w:r>
      <w:r>
        <w:rPr>
          <w:sz w:val="24"/>
          <w:szCs w:val="24"/>
        </w:rPr>
        <w:t>简介</w:t>
      </w:r>
    </w:p>
    <w:p w:rsidR="001737EE" w:rsidRDefault="001737EE" w:rsidP="001737EE">
      <w:pPr>
        <w:widowControl/>
        <w:shd w:val="clear" w:color="auto" w:fill="FFFFFF"/>
        <w:spacing w:line="460" w:lineRule="atLeast"/>
        <w:ind w:firstLine="480"/>
        <w:jc w:val="left"/>
        <w:rPr>
          <w:rFonts w:ascii="宋体" w:eastAsia="宋体" w:hAnsi="宋体" w:cs="宋体"/>
          <w:color w:val="000000"/>
          <w:kern w:val="0"/>
          <w:sz w:val="24"/>
          <w:szCs w:val="24"/>
        </w:rPr>
      </w:pPr>
      <w:r w:rsidRPr="004C4DE0">
        <w:rPr>
          <w:rFonts w:ascii="宋体" w:eastAsia="宋体" w:hAnsi="宋体" w:cs="宋体" w:hint="eastAsia"/>
          <w:color w:val="000000"/>
          <w:kern w:val="0"/>
          <w:sz w:val="24"/>
          <w:szCs w:val="24"/>
        </w:rPr>
        <w:t>《组织效益效率量表》（简称OEES）是由</w:t>
      </w:r>
      <w:r w:rsidRPr="009061D1">
        <w:rPr>
          <w:rFonts w:ascii="宋体" w:eastAsia="宋体" w:hAnsi="宋体" w:cs="宋体" w:hint="eastAsia"/>
          <w:color w:val="000000"/>
          <w:kern w:val="0"/>
          <w:sz w:val="24"/>
          <w:szCs w:val="24"/>
        </w:rPr>
        <w:t xml:space="preserve">美国智能障碍发展障碍协会夏洛克教授（Robert </w:t>
      </w:r>
      <w:proofErr w:type="spellStart"/>
      <w:r w:rsidRPr="009061D1">
        <w:rPr>
          <w:rFonts w:ascii="宋体" w:eastAsia="宋体" w:hAnsi="宋体" w:cs="宋体" w:hint="eastAsia"/>
          <w:color w:val="000000"/>
          <w:kern w:val="0"/>
          <w:sz w:val="24"/>
          <w:szCs w:val="24"/>
        </w:rPr>
        <w:t>L.Schalock</w:t>
      </w:r>
      <w:proofErr w:type="spellEnd"/>
      <w:r w:rsidRPr="009061D1">
        <w:rPr>
          <w:rFonts w:ascii="宋体" w:eastAsia="宋体" w:hAnsi="宋体" w:cs="宋体" w:hint="eastAsia"/>
          <w:color w:val="000000"/>
          <w:kern w:val="0"/>
          <w:sz w:val="24"/>
          <w:szCs w:val="24"/>
        </w:rPr>
        <w:t>），台湾启智技艺训练中心李崇信董事长，荷兰</w:t>
      </w:r>
      <w:proofErr w:type="spellStart"/>
      <w:r w:rsidRPr="009061D1">
        <w:rPr>
          <w:rFonts w:ascii="宋体" w:eastAsia="宋体" w:hAnsi="宋体" w:cs="宋体"/>
          <w:color w:val="000000"/>
          <w:kern w:val="0"/>
          <w:sz w:val="24"/>
          <w:szCs w:val="24"/>
        </w:rPr>
        <w:t>Arduin</w:t>
      </w:r>
      <w:proofErr w:type="spellEnd"/>
      <w:r w:rsidRPr="009061D1">
        <w:rPr>
          <w:rFonts w:ascii="宋体" w:eastAsia="宋体" w:hAnsi="宋体" w:cs="宋体" w:hint="eastAsia"/>
          <w:color w:val="000000"/>
          <w:kern w:val="0"/>
          <w:sz w:val="24"/>
          <w:szCs w:val="24"/>
        </w:rPr>
        <w:t>基金会、比利时</w:t>
      </w:r>
      <w:r w:rsidRPr="009061D1">
        <w:rPr>
          <w:rFonts w:ascii="宋体" w:eastAsia="宋体" w:hAnsi="宋体" w:cs="宋体"/>
          <w:color w:val="000000"/>
          <w:kern w:val="0"/>
          <w:sz w:val="24"/>
          <w:szCs w:val="24"/>
        </w:rPr>
        <w:t>Gent</w:t>
      </w:r>
      <w:r w:rsidRPr="009061D1">
        <w:rPr>
          <w:rFonts w:ascii="宋体" w:eastAsia="宋体" w:hAnsi="宋体" w:cs="宋体" w:hint="eastAsia"/>
          <w:color w:val="000000"/>
          <w:kern w:val="0"/>
          <w:sz w:val="24"/>
          <w:szCs w:val="24"/>
        </w:rPr>
        <w:t>大学、西班牙萨拉曼卡大学等组建的</w:t>
      </w:r>
      <w:r w:rsidRPr="004C4DE0">
        <w:rPr>
          <w:rFonts w:ascii="宋体" w:eastAsia="宋体" w:hAnsi="宋体" w:cs="宋体" w:hint="eastAsia"/>
          <w:color w:val="000000"/>
          <w:kern w:val="0"/>
          <w:sz w:val="24"/>
          <w:szCs w:val="24"/>
        </w:rPr>
        <w:t>“实证本位实务国际研究联盟”共同研发，目的是为了让各机构透过评量的过程自省服务成果是否响应到个人的需求</w:t>
      </w:r>
      <w:r>
        <w:rPr>
          <w:rFonts w:ascii="宋体" w:eastAsia="宋体" w:hAnsi="宋体" w:cs="宋体" w:hint="eastAsia"/>
          <w:color w:val="000000"/>
          <w:kern w:val="0"/>
          <w:sz w:val="24"/>
          <w:szCs w:val="24"/>
        </w:rPr>
        <w:t>，帮助机构进行战略发展规划。</w:t>
      </w:r>
    </w:p>
    <w:p w:rsidR="00A51165" w:rsidRDefault="00A51165" w:rsidP="00A51165">
      <w:pPr>
        <w:widowControl/>
        <w:shd w:val="clear" w:color="auto" w:fill="FFFFFF"/>
        <w:spacing w:line="460" w:lineRule="atLeast"/>
        <w:ind w:firstLine="480"/>
        <w:jc w:val="center"/>
        <w:rPr>
          <w:rFonts w:ascii="宋体" w:eastAsia="宋体" w:hAnsi="宋体" w:cs="宋体" w:hint="eastAsia"/>
          <w:color w:val="000000"/>
          <w:kern w:val="0"/>
          <w:sz w:val="24"/>
          <w:szCs w:val="24"/>
        </w:rPr>
      </w:pPr>
      <w:r>
        <w:rPr>
          <w:rFonts w:ascii="宋体" w:eastAsia="宋体" w:hAnsi="宋体" w:cs="宋体" w:hint="eastAsia"/>
          <w:noProof/>
          <w:color w:val="000000"/>
          <w:kern w:val="0"/>
          <w:sz w:val="24"/>
          <w:szCs w:val="24"/>
        </w:rPr>
        <w:drawing>
          <wp:inline distT="0" distB="0" distL="0" distR="0">
            <wp:extent cx="3838575" cy="2705100"/>
            <wp:effectExtent l="19050" t="0" r="9525" b="0"/>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srcRect/>
                    <a:stretch>
                      <a:fillRect/>
                    </a:stretch>
                  </pic:blipFill>
                  <pic:spPr bwMode="auto">
                    <a:xfrm>
                      <a:off x="0" y="0"/>
                      <a:ext cx="3838575" cy="2705100"/>
                    </a:xfrm>
                    <a:prstGeom prst="rect">
                      <a:avLst/>
                    </a:prstGeom>
                    <a:noFill/>
                    <a:ln w="9525">
                      <a:noFill/>
                      <a:miter lim="800000"/>
                      <a:headEnd/>
                      <a:tailEnd/>
                    </a:ln>
                  </pic:spPr>
                </pic:pic>
              </a:graphicData>
            </a:graphic>
          </wp:inline>
        </w:drawing>
      </w:r>
    </w:p>
    <w:p w:rsidR="001737EE" w:rsidRDefault="001737EE" w:rsidP="001737EE">
      <w:pPr>
        <w:widowControl/>
        <w:shd w:val="clear" w:color="auto" w:fill="FFFFFF"/>
        <w:spacing w:line="460" w:lineRule="atLeast"/>
        <w:ind w:firstLine="480"/>
        <w:jc w:val="left"/>
        <w:rPr>
          <w:rFonts w:ascii="宋体" w:eastAsia="宋体" w:hAnsi="宋体" w:cs="宋体"/>
          <w:color w:val="000000"/>
          <w:kern w:val="0"/>
          <w:sz w:val="24"/>
          <w:szCs w:val="24"/>
        </w:rPr>
      </w:pPr>
      <w:r w:rsidRPr="009061D1">
        <w:rPr>
          <w:rFonts w:ascii="宋体" w:eastAsia="宋体" w:hAnsi="宋体" w:cs="宋体"/>
          <w:color w:val="000000"/>
          <w:kern w:val="0"/>
          <w:sz w:val="24"/>
          <w:szCs w:val="24"/>
        </w:rPr>
        <w:t>2014年11月10日-13日在台湾高雄市，举办了OEES中文版的首发和</w:t>
      </w:r>
      <w:r>
        <w:rPr>
          <w:rFonts w:ascii="宋体" w:eastAsia="宋体" w:hAnsi="宋体" w:cs="宋体"/>
          <w:color w:val="000000"/>
          <w:kern w:val="0"/>
          <w:sz w:val="24"/>
          <w:szCs w:val="24"/>
        </w:rPr>
        <w:t>研习</w:t>
      </w:r>
      <w:r w:rsidRPr="009061D1">
        <w:rPr>
          <w:rFonts w:ascii="宋体" w:eastAsia="宋体" w:hAnsi="宋体" w:cs="宋体"/>
          <w:color w:val="000000"/>
          <w:kern w:val="0"/>
          <w:sz w:val="24"/>
          <w:szCs w:val="24"/>
        </w:rPr>
        <w:t>，</w:t>
      </w:r>
      <w:r w:rsidRPr="00AF67E2">
        <w:rPr>
          <w:rFonts w:ascii="宋体" w:eastAsia="宋体" w:hAnsi="宋体" w:cs="宋体" w:hint="eastAsia"/>
          <w:color w:val="000000"/>
          <w:kern w:val="0"/>
          <w:sz w:val="24"/>
          <w:szCs w:val="24"/>
        </w:rPr>
        <w:t>邀请编写</w:t>
      </w:r>
      <w:r>
        <w:rPr>
          <w:rFonts w:ascii="宋体" w:eastAsia="宋体" w:hAnsi="宋体" w:cs="宋体" w:hint="eastAsia"/>
          <w:color w:val="000000"/>
          <w:kern w:val="0"/>
          <w:sz w:val="24"/>
          <w:szCs w:val="24"/>
        </w:rPr>
        <w:t>“</w:t>
      </w:r>
      <w:r w:rsidRPr="00AF67E2">
        <w:rPr>
          <w:rFonts w:ascii="宋体" w:eastAsia="宋体" w:hAnsi="宋体" w:cs="宋体" w:hint="eastAsia"/>
          <w:color w:val="000000"/>
          <w:kern w:val="0"/>
          <w:sz w:val="24"/>
          <w:szCs w:val="24"/>
        </w:rPr>
        <w:t>智能障碍新定义</w:t>
      </w:r>
      <w:r>
        <w:rPr>
          <w:rFonts w:ascii="宋体" w:eastAsia="宋体" w:hAnsi="宋体" w:cs="宋体" w:hint="eastAsia"/>
          <w:color w:val="000000"/>
          <w:kern w:val="0"/>
          <w:sz w:val="24"/>
          <w:szCs w:val="24"/>
        </w:rPr>
        <w:t>”</w:t>
      </w:r>
      <w:r w:rsidRPr="00AF67E2">
        <w:rPr>
          <w:rFonts w:ascii="宋体" w:eastAsia="宋体" w:hAnsi="宋体" w:cs="宋体" w:hint="eastAsia"/>
          <w:color w:val="000000"/>
          <w:kern w:val="0"/>
          <w:sz w:val="24"/>
          <w:szCs w:val="24"/>
        </w:rPr>
        <w:t>与发展出</w:t>
      </w:r>
      <w:r>
        <w:rPr>
          <w:rFonts w:ascii="宋体" w:eastAsia="宋体" w:hAnsi="宋体" w:cs="宋体" w:hint="eastAsia"/>
          <w:color w:val="000000"/>
          <w:kern w:val="0"/>
          <w:sz w:val="24"/>
          <w:szCs w:val="24"/>
        </w:rPr>
        <w:t>“</w:t>
      </w:r>
      <w:r w:rsidRPr="00AF67E2">
        <w:rPr>
          <w:rFonts w:ascii="宋体" w:eastAsia="宋体" w:hAnsi="宋体" w:cs="宋体" w:hint="eastAsia"/>
          <w:color w:val="000000"/>
          <w:kern w:val="0"/>
          <w:sz w:val="24"/>
          <w:szCs w:val="24"/>
        </w:rPr>
        <w:t>支持强度评量</w:t>
      </w:r>
      <w:r>
        <w:rPr>
          <w:rFonts w:ascii="宋体" w:eastAsia="宋体" w:hAnsi="宋体" w:cs="宋体" w:hint="eastAsia"/>
          <w:color w:val="000000"/>
          <w:kern w:val="0"/>
          <w:sz w:val="24"/>
          <w:szCs w:val="24"/>
        </w:rPr>
        <w:t>”</w:t>
      </w:r>
      <w:r w:rsidRPr="00AF67E2">
        <w:rPr>
          <w:rFonts w:ascii="宋体" w:eastAsia="宋体" w:hAnsi="宋体" w:cs="宋体" w:hint="eastAsia"/>
          <w:color w:val="000000"/>
          <w:kern w:val="0"/>
          <w:sz w:val="24"/>
          <w:szCs w:val="24"/>
        </w:rPr>
        <w:t>（</w:t>
      </w:r>
      <w:r w:rsidRPr="00AF67E2">
        <w:rPr>
          <w:rFonts w:ascii="宋体" w:eastAsia="宋体" w:hAnsi="宋体" w:cs="宋体"/>
          <w:color w:val="000000"/>
          <w:kern w:val="0"/>
          <w:sz w:val="24"/>
          <w:szCs w:val="24"/>
        </w:rPr>
        <w:t>Supports Intensity Scale</w:t>
      </w:r>
      <w:r w:rsidRPr="00AF67E2">
        <w:rPr>
          <w:rFonts w:ascii="宋体" w:eastAsia="宋体" w:hAnsi="宋体" w:cs="宋体" w:hint="eastAsia"/>
          <w:color w:val="000000"/>
          <w:kern w:val="0"/>
          <w:sz w:val="24"/>
          <w:szCs w:val="24"/>
        </w:rPr>
        <w:t>简称</w:t>
      </w:r>
      <w:r w:rsidRPr="00AF67E2">
        <w:rPr>
          <w:rFonts w:ascii="宋体" w:eastAsia="宋体" w:hAnsi="宋体" w:cs="宋体"/>
          <w:color w:val="000000"/>
          <w:kern w:val="0"/>
          <w:sz w:val="24"/>
          <w:szCs w:val="24"/>
        </w:rPr>
        <w:t>SIS</w:t>
      </w:r>
      <w:r w:rsidRPr="00AF67E2">
        <w:rPr>
          <w:rFonts w:ascii="宋体" w:eastAsia="宋体" w:hAnsi="宋体" w:cs="宋体" w:hint="eastAsia"/>
          <w:color w:val="000000"/>
          <w:kern w:val="0"/>
          <w:sz w:val="24"/>
          <w:szCs w:val="24"/>
        </w:rPr>
        <w:t>）小组成员之一的夏洛克博士，介绍</w:t>
      </w:r>
      <w:r w:rsidRPr="00AF67E2">
        <w:rPr>
          <w:rFonts w:ascii="宋体" w:eastAsia="宋体" w:hAnsi="宋体" w:cs="宋体"/>
          <w:color w:val="000000"/>
          <w:kern w:val="0"/>
          <w:sz w:val="24"/>
          <w:szCs w:val="24"/>
        </w:rPr>
        <w:t>OEES</w:t>
      </w:r>
      <w:r w:rsidRPr="00AF67E2">
        <w:rPr>
          <w:rFonts w:ascii="宋体" w:eastAsia="宋体" w:hAnsi="宋体" w:cs="宋体" w:hint="eastAsia"/>
          <w:color w:val="000000"/>
          <w:kern w:val="0"/>
          <w:sz w:val="24"/>
          <w:szCs w:val="24"/>
        </w:rPr>
        <w:t>量表的核心理念、架构及指标，以及量表的运用及解读。另，针对实务操作邀请两岸资深工作者</w:t>
      </w:r>
      <w:r>
        <w:rPr>
          <w:rFonts w:ascii="宋体" w:eastAsia="宋体" w:hAnsi="宋体" w:cs="宋体" w:hint="eastAsia"/>
          <w:color w:val="000000"/>
          <w:kern w:val="0"/>
          <w:sz w:val="24"/>
          <w:szCs w:val="24"/>
        </w:rPr>
        <w:t>近200名</w:t>
      </w:r>
      <w:r w:rsidRPr="00AF67E2">
        <w:rPr>
          <w:rFonts w:ascii="宋体" w:eastAsia="宋体" w:hAnsi="宋体" w:cs="宋体" w:hint="eastAsia"/>
          <w:color w:val="000000"/>
          <w:kern w:val="0"/>
          <w:sz w:val="24"/>
          <w:szCs w:val="24"/>
        </w:rPr>
        <w:t>，共同探讨组织的操作策略。</w:t>
      </w:r>
    </w:p>
    <w:p w:rsidR="001737EE" w:rsidRDefault="001737EE" w:rsidP="001737EE">
      <w:pPr>
        <w:widowControl/>
        <w:shd w:val="clear" w:color="auto" w:fill="FFFFFF"/>
        <w:spacing w:line="460" w:lineRule="atLeast"/>
        <w:ind w:firstLine="480"/>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心智联会受邀参加了此次培训，并得夏洛克教授、李崇信董事长授权在大陆地区推广OEES。初步计划是2014年底举办小型的工作坊，研习并试用OEES；2015年4月邀请李崇信董事长、李施德牧师来陆培训，系统性讲解并指导实操；2016年10月请夏洛克教授来北京培训指导。</w:t>
      </w:r>
    </w:p>
    <w:p w:rsidR="001737EE" w:rsidRDefault="001737EE" w:rsidP="001737EE">
      <w:pPr>
        <w:widowControl/>
        <w:shd w:val="clear" w:color="auto" w:fill="FFFFFF"/>
        <w:spacing w:line="460" w:lineRule="atLeast"/>
        <w:ind w:firstLine="480"/>
        <w:jc w:val="left"/>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2014年12月，心智联会</w:t>
      </w:r>
      <w:r w:rsidRPr="004C4DE0">
        <w:rPr>
          <w:rFonts w:ascii="宋体" w:eastAsia="宋体" w:hAnsi="宋体" w:cs="宋体" w:hint="eastAsia"/>
          <w:color w:val="000000"/>
          <w:kern w:val="0"/>
          <w:sz w:val="24"/>
          <w:szCs w:val="24"/>
        </w:rPr>
        <w:t>邀请到了</w:t>
      </w:r>
      <w:r>
        <w:rPr>
          <w:rFonts w:ascii="宋体" w:eastAsia="宋体" w:hAnsi="宋体" w:cs="宋体" w:hint="eastAsia"/>
          <w:color w:val="000000"/>
          <w:kern w:val="0"/>
          <w:sz w:val="24"/>
          <w:szCs w:val="24"/>
        </w:rPr>
        <w:t>北京联合大学</w:t>
      </w:r>
      <w:r w:rsidRPr="004C4DE0">
        <w:rPr>
          <w:rFonts w:ascii="宋体" w:eastAsia="宋体" w:hAnsi="宋体" w:cs="宋体" w:hint="eastAsia"/>
          <w:color w:val="000000"/>
          <w:kern w:val="0"/>
          <w:sz w:val="24"/>
          <w:szCs w:val="24"/>
        </w:rPr>
        <w:t>许家成教授</w:t>
      </w:r>
      <w:r>
        <w:rPr>
          <w:rFonts w:ascii="宋体" w:eastAsia="宋体" w:hAnsi="宋体" w:cs="宋体" w:hint="eastAsia"/>
          <w:color w:val="000000"/>
          <w:kern w:val="0"/>
          <w:sz w:val="24"/>
          <w:szCs w:val="24"/>
        </w:rPr>
        <w:t>、</w:t>
      </w:r>
      <w:r w:rsidRPr="004C4DE0">
        <w:rPr>
          <w:rFonts w:ascii="宋体" w:eastAsia="宋体" w:hAnsi="宋体" w:cs="宋体" w:hint="eastAsia"/>
          <w:color w:val="000000"/>
          <w:kern w:val="0"/>
          <w:sz w:val="24"/>
          <w:szCs w:val="24"/>
        </w:rPr>
        <w:t>中国慧</w:t>
      </w:r>
      <w:proofErr w:type="gramStart"/>
      <w:r w:rsidRPr="004C4DE0">
        <w:rPr>
          <w:rFonts w:ascii="宋体" w:eastAsia="宋体" w:hAnsi="宋体" w:cs="宋体" w:hint="eastAsia"/>
          <w:color w:val="000000"/>
          <w:kern w:val="0"/>
          <w:sz w:val="24"/>
          <w:szCs w:val="24"/>
        </w:rPr>
        <w:t>灵</w:t>
      </w:r>
      <w:r>
        <w:rPr>
          <w:rFonts w:ascii="宋体" w:eastAsia="宋体" w:hAnsi="宋体" w:cs="宋体" w:hint="eastAsia"/>
          <w:color w:val="000000"/>
          <w:kern w:val="0"/>
          <w:sz w:val="24"/>
          <w:szCs w:val="24"/>
        </w:rPr>
        <w:t>行政</w:t>
      </w:r>
      <w:proofErr w:type="gramEnd"/>
      <w:r>
        <w:rPr>
          <w:rFonts w:ascii="宋体" w:eastAsia="宋体" w:hAnsi="宋体" w:cs="宋体" w:hint="eastAsia"/>
          <w:color w:val="000000"/>
          <w:kern w:val="0"/>
          <w:sz w:val="24"/>
          <w:szCs w:val="24"/>
        </w:rPr>
        <w:t>总监</w:t>
      </w:r>
      <w:r w:rsidRPr="004C4DE0">
        <w:rPr>
          <w:rFonts w:ascii="宋体" w:eastAsia="宋体" w:hAnsi="宋体" w:cs="宋体" w:hint="eastAsia"/>
          <w:color w:val="000000"/>
          <w:kern w:val="0"/>
          <w:sz w:val="24"/>
          <w:szCs w:val="24"/>
        </w:rPr>
        <w:t>张武娟分享OEES</w:t>
      </w:r>
      <w:r>
        <w:rPr>
          <w:rFonts w:ascii="宋体" w:eastAsia="宋体" w:hAnsi="宋体" w:cs="宋体" w:hint="eastAsia"/>
          <w:color w:val="000000"/>
          <w:kern w:val="0"/>
          <w:sz w:val="24"/>
          <w:szCs w:val="24"/>
        </w:rPr>
        <w:t>。22家机构参加了此次学习，12家机构自愿参与试点</w:t>
      </w:r>
      <w:r w:rsidR="009718B1">
        <w:rPr>
          <w:rFonts w:ascii="宋体" w:eastAsia="宋体" w:hAnsi="宋体" w:cs="宋体" w:hint="eastAsia"/>
          <w:color w:val="000000"/>
          <w:kern w:val="0"/>
          <w:sz w:val="24"/>
          <w:szCs w:val="24"/>
        </w:rPr>
        <w:t>评估并签署行业自律守则，获得</w:t>
      </w:r>
      <w:r w:rsidR="00951236">
        <w:rPr>
          <w:rFonts w:ascii="宋体" w:eastAsia="宋体" w:hAnsi="宋体" w:cs="宋体" w:hint="eastAsia"/>
          <w:color w:val="000000"/>
          <w:kern w:val="0"/>
          <w:sz w:val="24"/>
          <w:szCs w:val="24"/>
        </w:rPr>
        <w:t>“</w:t>
      </w:r>
      <w:r w:rsidR="009718B1">
        <w:rPr>
          <w:rFonts w:ascii="宋体" w:eastAsia="宋体" w:hAnsi="宋体" w:cs="宋体" w:hint="eastAsia"/>
          <w:color w:val="000000"/>
          <w:kern w:val="0"/>
          <w:sz w:val="24"/>
          <w:szCs w:val="24"/>
        </w:rPr>
        <w:t>心智联会2014</w:t>
      </w:r>
      <w:r w:rsidR="00951236">
        <w:rPr>
          <w:rFonts w:ascii="宋体" w:eastAsia="宋体" w:hAnsi="宋体" w:cs="宋体" w:hint="eastAsia"/>
          <w:color w:val="000000"/>
          <w:kern w:val="0"/>
          <w:sz w:val="24"/>
          <w:szCs w:val="24"/>
        </w:rPr>
        <w:t>行业自律先锋机构”称号。</w:t>
      </w:r>
    </w:p>
    <w:p w:rsidR="00951236" w:rsidRDefault="00A51165" w:rsidP="00A51165">
      <w:pPr>
        <w:widowControl/>
        <w:shd w:val="clear" w:color="auto" w:fill="FFFFFF"/>
        <w:spacing w:line="460" w:lineRule="atLeast"/>
        <w:ind w:firstLine="480"/>
        <w:jc w:val="center"/>
        <w:rPr>
          <w:rFonts w:ascii="宋体" w:eastAsia="宋体" w:hAnsi="宋体" w:cs="宋体" w:hint="eastAsia"/>
          <w:color w:val="000000"/>
          <w:kern w:val="0"/>
          <w:sz w:val="24"/>
          <w:szCs w:val="24"/>
        </w:rPr>
      </w:pPr>
      <w:r>
        <w:rPr>
          <w:rFonts w:ascii="宋体" w:eastAsia="宋体" w:hAnsi="宋体" w:cs="宋体" w:hint="eastAsia"/>
          <w:noProof/>
          <w:color w:val="000000"/>
          <w:kern w:val="0"/>
          <w:sz w:val="24"/>
          <w:szCs w:val="24"/>
        </w:rPr>
        <w:lastRenderedPageBreak/>
        <w:drawing>
          <wp:inline distT="0" distB="0" distL="0" distR="0">
            <wp:extent cx="3457575" cy="4105275"/>
            <wp:effectExtent l="1905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b="2268"/>
                    <a:stretch>
                      <a:fillRect/>
                    </a:stretch>
                  </pic:blipFill>
                  <pic:spPr bwMode="auto">
                    <a:xfrm>
                      <a:off x="0" y="0"/>
                      <a:ext cx="3457575" cy="4105275"/>
                    </a:xfrm>
                    <a:prstGeom prst="rect">
                      <a:avLst/>
                    </a:prstGeom>
                    <a:noFill/>
                    <a:ln w="9525">
                      <a:noFill/>
                      <a:miter lim="800000"/>
                      <a:headEnd/>
                      <a:tailEnd/>
                    </a:ln>
                  </pic:spPr>
                </pic:pic>
              </a:graphicData>
            </a:graphic>
          </wp:inline>
        </w:drawing>
      </w:r>
    </w:p>
    <w:p w:rsidR="009718B1" w:rsidRDefault="009718B1" w:rsidP="001737EE">
      <w:pPr>
        <w:widowControl/>
        <w:shd w:val="clear" w:color="auto" w:fill="FFFFFF"/>
        <w:spacing w:line="460" w:lineRule="atLeast"/>
        <w:ind w:firstLine="480"/>
        <w:jc w:val="left"/>
        <w:rPr>
          <w:rFonts w:ascii="宋体" w:eastAsia="宋体" w:hAnsi="宋体" w:cs="宋体" w:hint="eastAsia"/>
          <w:color w:val="000000"/>
          <w:kern w:val="0"/>
          <w:sz w:val="24"/>
          <w:szCs w:val="24"/>
        </w:rPr>
      </w:pPr>
    </w:p>
    <w:p w:rsidR="009718B1" w:rsidRDefault="00171503" w:rsidP="00171503">
      <w:pPr>
        <w:widowControl/>
        <w:shd w:val="clear" w:color="auto" w:fill="FFFFFF"/>
        <w:spacing w:line="460" w:lineRule="atLeast"/>
        <w:ind w:firstLine="480"/>
        <w:jc w:val="center"/>
        <w:rPr>
          <w:rFonts w:ascii="宋体" w:eastAsia="宋体" w:hAnsi="宋体" w:cs="宋体" w:hint="eastAsia"/>
          <w:color w:val="000000"/>
          <w:kern w:val="0"/>
          <w:sz w:val="24"/>
          <w:szCs w:val="24"/>
        </w:rPr>
      </w:pPr>
      <w:r>
        <w:rPr>
          <w:rFonts w:ascii="宋体" w:eastAsia="宋体" w:hAnsi="宋体" w:cs="宋体" w:hint="eastAsia"/>
          <w:noProof/>
          <w:color w:val="000000"/>
          <w:kern w:val="0"/>
          <w:sz w:val="24"/>
          <w:szCs w:val="24"/>
        </w:rPr>
        <w:drawing>
          <wp:inline distT="0" distB="0" distL="0" distR="0">
            <wp:extent cx="3381375" cy="3381375"/>
            <wp:effectExtent l="19050" t="0" r="9525" b="0"/>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a:stretch>
                      <a:fillRect/>
                    </a:stretch>
                  </pic:blipFill>
                  <pic:spPr bwMode="auto">
                    <a:xfrm>
                      <a:off x="0" y="0"/>
                      <a:ext cx="3381375" cy="3381375"/>
                    </a:xfrm>
                    <a:prstGeom prst="rect">
                      <a:avLst/>
                    </a:prstGeom>
                    <a:noFill/>
                    <a:ln w="9525">
                      <a:noFill/>
                      <a:miter lim="800000"/>
                      <a:headEnd/>
                      <a:tailEnd/>
                    </a:ln>
                  </pic:spPr>
                </pic:pic>
              </a:graphicData>
            </a:graphic>
          </wp:inline>
        </w:drawing>
      </w:r>
    </w:p>
    <w:p w:rsidR="009718B1" w:rsidRDefault="009718B1" w:rsidP="001737EE">
      <w:pPr>
        <w:widowControl/>
        <w:shd w:val="clear" w:color="auto" w:fill="FFFFFF"/>
        <w:spacing w:line="460" w:lineRule="atLeast"/>
        <w:ind w:firstLine="480"/>
        <w:jc w:val="left"/>
        <w:rPr>
          <w:rFonts w:ascii="宋体" w:eastAsia="宋体" w:hAnsi="宋体" w:cs="宋体" w:hint="eastAsia"/>
          <w:color w:val="000000"/>
          <w:kern w:val="0"/>
          <w:sz w:val="24"/>
          <w:szCs w:val="24"/>
        </w:rPr>
      </w:pPr>
    </w:p>
    <w:p w:rsidR="00171503" w:rsidRDefault="00171503" w:rsidP="00A6747C">
      <w:pPr>
        <w:adjustRightInd w:val="0"/>
        <w:snapToGrid w:val="0"/>
        <w:rPr>
          <w:rFonts w:hint="eastAsia"/>
          <w:b/>
          <w:sz w:val="30"/>
          <w:szCs w:val="30"/>
        </w:rPr>
      </w:pPr>
    </w:p>
    <w:p w:rsidR="00171503" w:rsidRDefault="00171503" w:rsidP="00A6747C">
      <w:pPr>
        <w:adjustRightInd w:val="0"/>
        <w:snapToGrid w:val="0"/>
        <w:rPr>
          <w:rFonts w:hint="eastAsia"/>
          <w:b/>
          <w:sz w:val="30"/>
          <w:szCs w:val="30"/>
        </w:rPr>
      </w:pPr>
    </w:p>
    <w:p w:rsidR="00A6747C" w:rsidRDefault="00A6747C" w:rsidP="00A6747C">
      <w:pPr>
        <w:adjustRightInd w:val="0"/>
        <w:snapToGrid w:val="0"/>
        <w:rPr>
          <w:b/>
          <w:sz w:val="30"/>
          <w:szCs w:val="30"/>
        </w:rPr>
      </w:pPr>
      <w:r>
        <w:rPr>
          <w:rFonts w:hint="eastAsia"/>
          <w:b/>
          <w:sz w:val="30"/>
          <w:szCs w:val="30"/>
        </w:rPr>
        <w:lastRenderedPageBreak/>
        <w:t>二</w:t>
      </w:r>
      <w:r w:rsidRPr="003A2B19">
        <w:rPr>
          <w:rFonts w:hint="eastAsia"/>
          <w:b/>
          <w:sz w:val="30"/>
          <w:szCs w:val="30"/>
        </w:rPr>
        <w:t>、培训时间：</w:t>
      </w:r>
    </w:p>
    <w:p w:rsidR="00A6747C" w:rsidRPr="003A2B19" w:rsidRDefault="00A6747C" w:rsidP="00A6747C">
      <w:pPr>
        <w:adjustRightInd w:val="0"/>
        <w:snapToGrid w:val="0"/>
        <w:rPr>
          <w:b/>
          <w:sz w:val="30"/>
          <w:szCs w:val="30"/>
        </w:rPr>
      </w:pPr>
      <w:r>
        <w:rPr>
          <w:rFonts w:hint="eastAsia"/>
          <w:b/>
          <w:sz w:val="30"/>
          <w:szCs w:val="30"/>
        </w:rPr>
        <w:t xml:space="preserve">   </w:t>
      </w:r>
      <w:r w:rsidRPr="00C41877">
        <w:rPr>
          <w:rFonts w:hint="eastAsia"/>
          <w:sz w:val="24"/>
          <w:szCs w:val="24"/>
        </w:rPr>
        <w:t xml:space="preserve"> </w:t>
      </w:r>
      <w:r w:rsidR="002258A6" w:rsidRPr="00C41877">
        <w:rPr>
          <w:rFonts w:hint="eastAsia"/>
          <w:sz w:val="24"/>
          <w:szCs w:val="24"/>
        </w:rPr>
        <w:t>7</w:t>
      </w:r>
      <w:r w:rsidRPr="003B3A75">
        <w:rPr>
          <w:rFonts w:hint="eastAsia"/>
          <w:sz w:val="24"/>
          <w:szCs w:val="24"/>
        </w:rPr>
        <w:t>月</w:t>
      </w:r>
      <w:r w:rsidR="002258A6">
        <w:rPr>
          <w:rFonts w:hint="eastAsia"/>
          <w:sz w:val="24"/>
          <w:szCs w:val="24"/>
        </w:rPr>
        <w:t>3</w:t>
      </w:r>
      <w:r w:rsidRPr="003B3A75">
        <w:rPr>
          <w:rFonts w:hint="eastAsia"/>
          <w:sz w:val="24"/>
          <w:szCs w:val="24"/>
        </w:rPr>
        <w:t>-</w:t>
      </w:r>
      <w:r w:rsidR="002258A6">
        <w:rPr>
          <w:rFonts w:hint="eastAsia"/>
          <w:sz w:val="24"/>
          <w:szCs w:val="24"/>
        </w:rPr>
        <w:t>5</w:t>
      </w:r>
      <w:r w:rsidRPr="003B3A75">
        <w:rPr>
          <w:rFonts w:hint="eastAsia"/>
          <w:sz w:val="24"/>
          <w:szCs w:val="24"/>
        </w:rPr>
        <w:t>日</w:t>
      </w:r>
      <w:r w:rsidRPr="003B3A75">
        <w:rPr>
          <w:rFonts w:hint="eastAsia"/>
          <w:sz w:val="24"/>
          <w:szCs w:val="24"/>
        </w:rPr>
        <w:t xml:space="preserve">  </w:t>
      </w:r>
      <w:r w:rsidRPr="00C41877">
        <w:rPr>
          <w:rFonts w:hint="eastAsia"/>
          <w:sz w:val="24"/>
          <w:szCs w:val="24"/>
        </w:rPr>
        <w:t>共</w:t>
      </w:r>
      <w:r w:rsidRPr="00C41877">
        <w:rPr>
          <w:rFonts w:hint="eastAsia"/>
          <w:sz w:val="24"/>
          <w:szCs w:val="24"/>
        </w:rPr>
        <w:t>3</w:t>
      </w:r>
      <w:r w:rsidRPr="00C41877">
        <w:rPr>
          <w:rFonts w:hint="eastAsia"/>
          <w:sz w:val="24"/>
          <w:szCs w:val="24"/>
        </w:rPr>
        <w:t>天</w:t>
      </w:r>
    </w:p>
    <w:p w:rsidR="00A6747C" w:rsidRPr="003A2B19" w:rsidRDefault="00A6747C" w:rsidP="00A6747C">
      <w:pPr>
        <w:adjustRightInd w:val="0"/>
        <w:snapToGrid w:val="0"/>
        <w:rPr>
          <w:b/>
          <w:sz w:val="30"/>
          <w:szCs w:val="30"/>
        </w:rPr>
      </w:pPr>
      <w:r>
        <w:rPr>
          <w:rFonts w:hint="eastAsia"/>
          <w:b/>
          <w:sz w:val="30"/>
          <w:szCs w:val="30"/>
        </w:rPr>
        <w:t>三</w:t>
      </w:r>
      <w:r w:rsidRPr="003A2B19">
        <w:rPr>
          <w:rFonts w:hint="eastAsia"/>
          <w:b/>
          <w:sz w:val="30"/>
          <w:szCs w:val="30"/>
        </w:rPr>
        <w:t>、培训地点：</w:t>
      </w:r>
    </w:p>
    <w:p w:rsidR="00CF09E4" w:rsidRDefault="00CF09E4" w:rsidP="00A6747C">
      <w:pPr>
        <w:adjustRightInd w:val="0"/>
        <w:snapToGrid w:val="0"/>
        <w:ind w:firstLineChars="200" w:firstLine="480"/>
        <w:rPr>
          <w:rFonts w:hint="eastAsia"/>
          <w:sz w:val="24"/>
          <w:szCs w:val="24"/>
        </w:rPr>
      </w:pPr>
      <w:r>
        <w:rPr>
          <w:rFonts w:hint="eastAsia"/>
          <w:sz w:val="24"/>
          <w:szCs w:val="24"/>
        </w:rPr>
        <w:t>天津</w:t>
      </w:r>
      <w:r w:rsidR="000730D2">
        <w:rPr>
          <w:rFonts w:hint="eastAsia"/>
          <w:sz w:val="24"/>
          <w:szCs w:val="24"/>
        </w:rPr>
        <w:t>（暂定）</w:t>
      </w:r>
    </w:p>
    <w:p w:rsidR="00A6747C" w:rsidRPr="003A2B19" w:rsidRDefault="00A6747C" w:rsidP="00A6747C">
      <w:pPr>
        <w:adjustRightInd w:val="0"/>
        <w:snapToGrid w:val="0"/>
        <w:ind w:firstLineChars="200" w:firstLine="480"/>
        <w:rPr>
          <w:sz w:val="24"/>
          <w:szCs w:val="24"/>
        </w:rPr>
      </w:pPr>
    </w:p>
    <w:p w:rsidR="00A6747C" w:rsidRPr="003A2B19" w:rsidRDefault="00A6747C" w:rsidP="00A6747C">
      <w:pPr>
        <w:adjustRightInd w:val="0"/>
        <w:snapToGrid w:val="0"/>
        <w:rPr>
          <w:b/>
          <w:sz w:val="30"/>
          <w:szCs w:val="30"/>
        </w:rPr>
      </w:pPr>
      <w:r>
        <w:rPr>
          <w:rFonts w:hint="eastAsia"/>
          <w:b/>
          <w:sz w:val="30"/>
          <w:szCs w:val="30"/>
        </w:rPr>
        <w:t>四</w:t>
      </w:r>
      <w:r w:rsidRPr="003A2B19">
        <w:rPr>
          <w:rFonts w:hint="eastAsia"/>
          <w:b/>
          <w:sz w:val="30"/>
          <w:szCs w:val="30"/>
        </w:rPr>
        <w:t>、授课讲师：</w:t>
      </w:r>
    </w:p>
    <w:p w:rsidR="009B75C7" w:rsidRPr="005B0F29" w:rsidRDefault="009B75C7" w:rsidP="009B75C7">
      <w:pPr>
        <w:spacing w:line="300" w:lineRule="exact"/>
        <w:rPr>
          <w:b/>
          <w:sz w:val="32"/>
        </w:rPr>
      </w:pPr>
      <w:r w:rsidRPr="005B0F29">
        <w:rPr>
          <w:rFonts w:hint="eastAsia"/>
          <w:b/>
          <w:sz w:val="32"/>
        </w:rPr>
        <w:t>李崇信</w:t>
      </w:r>
      <w:r>
        <w:rPr>
          <w:rFonts w:hint="eastAsia"/>
          <w:b/>
          <w:sz w:val="32"/>
        </w:rPr>
        <w:t xml:space="preserve"> </w:t>
      </w:r>
      <w:r>
        <w:rPr>
          <w:rFonts w:hint="eastAsia"/>
          <w:b/>
          <w:sz w:val="32"/>
        </w:rPr>
        <w:t>董事长</w:t>
      </w:r>
      <w:r w:rsidRPr="005B0F29">
        <w:rPr>
          <w:rFonts w:hint="eastAsia"/>
          <w:b/>
          <w:sz w:val="32"/>
        </w:rPr>
        <w:t>：</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sz w:val="24"/>
        </w:rPr>
        <w:t>1949</w:t>
      </w:r>
      <w:r w:rsidRPr="00567662">
        <w:rPr>
          <w:rFonts w:asciiTheme="minorEastAsia" w:hAnsiTheme="minorEastAsia" w:hint="eastAsia"/>
          <w:sz w:val="24"/>
        </w:rPr>
        <w:t>年生</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sz w:val="24"/>
        </w:rPr>
        <w:t>1972</w:t>
      </w:r>
      <w:r w:rsidRPr="00567662">
        <w:rPr>
          <w:rFonts w:asciiTheme="minorEastAsia" w:hAnsiTheme="minorEastAsia" w:hint="eastAsia"/>
          <w:sz w:val="24"/>
        </w:rPr>
        <w:t>年复兴工专窑业工程科毕业</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sz w:val="24"/>
        </w:rPr>
        <w:t>1978</w:t>
      </w:r>
      <w:r w:rsidRPr="00567662">
        <w:rPr>
          <w:rFonts w:asciiTheme="minorEastAsia" w:hAnsiTheme="minorEastAsia" w:hint="eastAsia"/>
          <w:sz w:val="24"/>
        </w:rPr>
        <w:t>年至</w:t>
      </w:r>
      <w:r w:rsidRPr="00567662">
        <w:rPr>
          <w:rFonts w:asciiTheme="minorEastAsia" w:hAnsiTheme="minorEastAsia"/>
          <w:sz w:val="24"/>
        </w:rPr>
        <w:t>2011</w:t>
      </w:r>
      <w:r w:rsidRPr="00567662">
        <w:rPr>
          <w:rFonts w:asciiTheme="minorEastAsia" w:hAnsiTheme="minorEastAsia" w:hint="eastAsia"/>
          <w:sz w:val="24"/>
        </w:rPr>
        <w:t>年担任启智技艺训练中心主任</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sz w:val="24"/>
        </w:rPr>
        <w:t>1992</w:t>
      </w:r>
      <w:r w:rsidRPr="00567662">
        <w:rPr>
          <w:rFonts w:asciiTheme="minorEastAsia" w:hAnsiTheme="minorEastAsia" w:hint="eastAsia"/>
          <w:sz w:val="24"/>
        </w:rPr>
        <w:t>年六月自台湾浸信会神学院毕业获神学学士学位</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sz w:val="24"/>
        </w:rPr>
        <w:t>1995</w:t>
      </w:r>
      <w:r w:rsidRPr="00567662">
        <w:rPr>
          <w:rFonts w:asciiTheme="minorEastAsia" w:hAnsiTheme="minorEastAsia" w:hint="eastAsia"/>
          <w:sz w:val="24"/>
        </w:rPr>
        <w:t>年十月获台湾基督教浸信会联会按立为牧师</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sz w:val="24"/>
        </w:rPr>
        <w:t>1996</w:t>
      </w:r>
      <w:r w:rsidRPr="00567662">
        <w:rPr>
          <w:rFonts w:asciiTheme="minorEastAsia" w:hAnsiTheme="minorEastAsia" w:hint="eastAsia"/>
          <w:sz w:val="24"/>
        </w:rPr>
        <w:t>年起担任基督教</w:t>
      </w:r>
      <w:proofErr w:type="gramStart"/>
      <w:r w:rsidRPr="00567662">
        <w:rPr>
          <w:rFonts w:asciiTheme="minorEastAsia" w:hAnsiTheme="minorEastAsia" w:hint="eastAsia"/>
          <w:sz w:val="24"/>
        </w:rPr>
        <w:t>埔心浸</w:t>
      </w:r>
      <w:proofErr w:type="gramEnd"/>
      <w:r w:rsidRPr="00567662">
        <w:rPr>
          <w:rFonts w:asciiTheme="minorEastAsia" w:hAnsiTheme="minorEastAsia" w:hint="eastAsia"/>
          <w:sz w:val="24"/>
        </w:rPr>
        <w:t>信会牧师至今</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sz w:val="24"/>
        </w:rPr>
        <w:t>2010</w:t>
      </w:r>
      <w:r w:rsidRPr="00567662">
        <w:rPr>
          <w:rFonts w:asciiTheme="minorEastAsia" w:hAnsiTheme="minorEastAsia" w:hint="eastAsia"/>
          <w:sz w:val="24"/>
        </w:rPr>
        <w:t>年起担任「新北市办理身心障碍者庇护性就业」顾问</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sz w:val="24"/>
        </w:rPr>
        <w:t>2008</w:t>
      </w:r>
      <w:r w:rsidRPr="00567662">
        <w:rPr>
          <w:rFonts w:asciiTheme="minorEastAsia" w:hAnsiTheme="minorEastAsia" w:hint="eastAsia"/>
          <w:sz w:val="24"/>
        </w:rPr>
        <w:t>年起担任「北</w:t>
      </w:r>
      <w:proofErr w:type="gramStart"/>
      <w:r w:rsidRPr="00567662">
        <w:rPr>
          <w:rFonts w:asciiTheme="minorEastAsia" w:hAnsiTheme="minorEastAsia" w:hint="eastAsia"/>
          <w:sz w:val="24"/>
        </w:rPr>
        <w:t>基宜花</w:t>
      </w:r>
      <w:proofErr w:type="gramEnd"/>
      <w:r w:rsidRPr="00567662">
        <w:rPr>
          <w:rFonts w:asciiTheme="minorEastAsia" w:hAnsiTheme="minorEastAsia" w:hint="eastAsia"/>
          <w:sz w:val="24"/>
        </w:rPr>
        <w:t>金马区、高屏区身心障碍职业重建资源中心」顾问</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sz w:val="24"/>
        </w:rPr>
        <w:t>2011</w:t>
      </w:r>
      <w:r w:rsidRPr="00567662">
        <w:rPr>
          <w:rFonts w:asciiTheme="minorEastAsia" w:hAnsiTheme="minorEastAsia" w:hint="eastAsia"/>
          <w:sz w:val="24"/>
        </w:rPr>
        <w:t>，</w:t>
      </w:r>
      <w:r w:rsidRPr="00567662">
        <w:rPr>
          <w:rFonts w:asciiTheme="minorEastAsia" w:hAnsiTheme="minorEastAsia"/>
          <w:sz w:val="24"/>
        </w:rPr>
        <w:t>2013</w:t>
      </w:r>
      <w:r w:rsidRPr="00567662">
        <w:rPr>
          <w:rFonts w:asciiTheme="minorEastAsia" w:hAnsiTheme="minorEastAsia" w:hint="eastAsia"/>
          <w:sz w:val="24"/>
        </w:rPr>
        <w:t>年担任行政院劳工委员会职业训练局「地方政府办理身心障碍者就业促进业务评鉴计划」评鉴委员</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b/>
          <w:sz w:val="24"/>
        </w:rPr>
        <w:t>现任：</w:t>
      </w:r>
      <w:r w:rsidRPr="00567662">
        <w:rPr>
          <w:rFonts w:asciiTheme="minorEastAsia" w:hAnsiTheme="minorEastAsia" w:hint="eastAsia"/>
          <w:sz w:val="24"/>
        </w:rPr>
        <w:t>中华基督教</w:t>
      </w:r>
      <w:proofErr w:type="gramStart"/>
      <w:r w:rsidRPr="00567662">
        <w:rPr>
          <w:rFonts w:asciiTheme="minorEastAsia" w:hAnsiTheme="minorEastAsia" w:hint="eastAsia"/>
          <w:sz w:val="24"/>
        </w:rPr>
        <w:t>埔心浸</w:t>
      </w:r>
      <w:proofErr w:type="gramEnd"/>
      <w:r w:rsidRPr="00567662">
        <w:rPr>
          <w:rFonts w:asciiTheme="minorEastAsia" w:hAnsiTheme="minorEastAsia" w:hint="eastAsia"/>
          <w:sz w:val="24"/>
        </w:rPr>
        <w:t>信会牧师，财团法人台湾省私立启智技艺训练中心董事长，台湾小区居住与独立生活联盟常务理事</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b/>
          <w:sz w:val="24"/>
        </w:rPr>
      </w:pPr>
      <w:r w:rsidRPr="00567662">
        <w:rPr>
          <w:rFonts w:asciiTheme="minorEastAsia" w:hAnsiTheme="minorEastAsia" w:hint="eastAsia"/>
          <w:b/>
          <w:sz w:val="24"/>
        </w:rPr>
        <w:t>著作：</w:t>
      </w:r>
      <w:r w:rsidRPr="00567662">
        <w:rPr>
          <w:rFonts w:asciiTheme="minorEastAsia" w:hAnsiTheme="minorEastAsia"/>
          <w:b/>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与林千惠等合译</w:t>
      </w:r>
      <w:r>
        <w:rPr>
          <w:rFonts w:asciiTheme="minorEastAsia" w:hAnsiTheme="minorEastAsia" w:hint="eastAsia"/>
          <w:sz w:val="24"/>
        </w:rPr>
        <w:t>《</w:t>
      </w:r>
      <w:r w:rsidRPr="00567662">
        <w:rPr>
          <w:rFonts w:asciiTheme="minorEastAsia" w:hAnsiTheme="minorEastAsia" w:hint="eastAsia"/>
          <w:sz w:val="24"/>
        </w:rPr>
        <w:t>美国支持性就业</w:t>
      </w:r>
      <w:r w:rsidRPr="00567662">
        <w:rPr>
          <w:rFonts w:asciiTheme="minorEastAsia" w:hAnsiTheme="minorEastAsia"/>
          <w:sz w:val="24"/>
        </w:rPr>
        <w:t>----</w:t>
      </w:r>
      <w:r w:rsidRPr="00567662">
        <w:rPr>
          <w:rFonts w:asciiTheme="minorEastAsia" w:hAnsiTheme="minorEastAsia" w:hint="eastAsia"/>
          <w:sz w:val="24"/>
        </w:rPr>
        <w:t>模式、方法与论题</w:t>
      </w:r>
      <w:r>
        <w:rPr>
          <w:rFonts w:asciiTheme="minorEastAsia" w:hAnsiTheme="minorEastAsia" w:hint="eastAsia"/>
          <w:sz w:val="24"/>
        </w:rPr>
        <w:t>》</w:t>
      </w:r>
      <w:r w:rsidRPr="00567662">
        <w:rPr>
          <w:rFonts w:asciiTheme="minorEastAsia" w:hAnsiTheme="minorEastAsia" w:hint="eastAsia"/>
          <w:sz w:val="24"/>
        </w:rPr>
        <w:t>，行政院劳工委员会职业训练局编印，</w:t>
      </w:r>
      <w:r w:rsidRPr="00567662">
        <w:rPr>
          <w:rFonts w:asciiTheme="minorEastAsia" w:hAnsiTheme="minorEastAsia"/>
          <w:sz w:val="24"/>
        </w:rPr>
        <w:t>1994</w:t>
      </w:r>
      <w:r w:rsidRPr="00567662">
        <w:rPr>
          <w:rFonts w:asciiTheme="minorEastAsia" w:hAnsiTheme="minorEastAsia" w:hint="eastAsia"/>
          <w:sz w:val="24"/>
        </w:rPr>
        <w:t>。</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参与编写</w:t>
      </w:r>
      <w:r>
        <w:rPr>
          <w:rFonts w:asciiTheme="minorEastAsia" w:hAnsiTheme="minorEastAsia" w:hint="eastAsia"/>
          <w:sz w:val="24"/>
        </w:rPr>
        <w:t>《</w:t>
      </w:r>
      <w:r w:rsidRPr="00567662">
        <w:rPr>
          <w:rFonts w:asciiTheme="minorEastAsia" w:hAnsiTheme="minorEastAsia" w:hint="eastAsia"/>
          <w:sz w:val="24"/>
        </w:rPr>
        <w:t>残障者职业训练与就业辅导之理论与实务</w:t>
      </w:r>
      <w:r>
        <w:rPr>
          <w:rFonts w:asciiTheme="minorEastAsia" w:hAnsiTheme="minorEastAsia" w:hint="eastAsia"/>
          <w:sz w:val="24"/>
        </w:rPr>
        <w:t>》</w:t>
      </w:r>
      <w:r w:rsidRPr="00567662">
        <w:rPr>
          <w:rFonts w:asciiTheme="minorEastAsia" w:hAnsiTheme="minorEastAsia" w:hint="eastAsia"/>
          <w:sz w:val="24"/>
        </w:rPr>
        <w:t>，行政院劳工委员会职业训练局编印，</w:t>
      </w:r>
      <w:r w:rsidRPr="00567662">
        <w:rPr>
          <w:rFonts w:asciiTheme="minorEastAsia" w:hAnsiTheme="minorEastAsia"/>
          <w:sz w:val="24"/>
        </w:rPr>
        <w:t>1995</w:t>
      </w:r>
      <w:r w:rsidRPr="00567662">
        <w:rPr>
          <w:rFonts w:asciiTheme="minorEastAsia" w:hAnsiTheme="minorEastAsia" w:hint="eastAsia"/>
          <w:sz w:val="24"/>
        </w:rPr>
        <w:t>。</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参与编写</w:t>
      </w:r>
      <w:r>
        <w:rPr>
          <w:rFonts w:asciiTheme="minorEastAsia" w:hAnsiTheme="minorEastAsia" w:hint="eastAsia"/>
          <w:sz w:val="24"/>
        </w:rPr>
        <w:t>《</w:t>
      </w:r>
      <w:r w:rsidRPr="00567662">
        <w:rPr>
          <w:rFonts w:asciiTheme="minorEastAsia" w:hAnsiTheme="minorEastAsia" w:hint="eastAsia"/>
          <w:sz w:val="24"/>
        </w:rPr>
        <w:t>残障者小区化就业安置模式理念与实务</w:t>
      </w:r>
      <w:r>
        <w:rPr>
          <w:rFonts w:asciiTheme="minorEastAsia" w:hAnsiTheme="minorEastAsia" w:hint="eastAsia"/>
          <w:sz w:val="24"/>
        </w:rPr>
        <w:t>》</w:t>
      </w:r>
      <w:r w:rsidRPr="00567662">
        <w:rPr>
          <w:rFonts w:asciiTheme="minorEastAsia" w:hAnsiTheme="minorEastAsia" w:hint="eastAsia"/>
          <w:sz w:val="24"/>
        </w:rPr>
        <w:t>，行政院劳工委员会职业训练局编印，</w:t>
      </w:r>
      <w:r w:rsidRPr="00567662">
        <w:rPr>
          <w:rFonts w:asciiTheme="minorEastAsia" w:hAnsiTheme="minorEastAsia"/>
          <w:sz w:val="24"/>
        </w:rPr>
        <w:t>1996</w:t>
      </w:r>
      <w:r w:rsidRPr="00567662">
        <w:rPr>
          <w:rFonts w:asciiTheme="minorEastAsia" w:hAnsiTheme="minorEastAsia" w:hint="eastAsia"/>
          <w:sz w:val="24"/>
        </w:rPr>
        <w:t>。</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与陈静江等协同主持，由行政院劳工委员会职业训练局办理之</w:t>
      </w:r>
      <w:r>
        <w:rPr>
          <w:rFonts w:asciiTheme="minorEastAsia" w:hAnsiTheme="minorEastAsia" w:hint="eastAsia"/>
          <w:sz w:val="24"/>
        </w:rPr>
        <w:t>《</w:t>
      </w:r>
      <w:r w:rsidRPr="00567662">
        <w:rPr>
          <w:rFonts w:asciiTheme="minorEastAsia" w:hAnsiTheme="minorEastAsia" w:hint="eastAsia"/>
          <w:sz w:val="24"/>
        </w:rPr>
        <w:t>残障者小区化就业辅导模式之发展</w:t>
      </w:r>
      <w:r>
        <w:rPr>
          <w:rFonts w:asciiTheme="minorEastAsia" w:hAnsiTheme="minorEastAsia" w:hint="eastAsia"/>
          <w:sz w:val="24"/>
        </w:rPr>
        <w:t>》</w:t>
      </w:r>
      <w:r w:rsidRPr="00567662">
        <w:rPr>
          <w:rFonts w:asciiTheme="minorEastAsia" w:hAnsiTheme="minorEastAsia" w:hint="eastAsia"/>
          <w:sz w:val="24"/>
        </w:rPr>
        <w:t>研究，</w:t>
      </w:r>
      <w:r w:rsidRPr="00567662">
        <w:rPr>
          <w:rFonts w:asciiTheme="minorEastAsia" w:hAnsiTheme="minorEastAsia"/>
          <w:sz w:val="24"/>
        </w:rPr>
        <w:t>1996</w:t>
      </w:r>
      <w:r w:rsidRPr="00567662">
        <w:rPr>
          <w:rFonts w:asciiTheme="minorEastAsia" w:hAnsiTheme="minorEastAsia" w:hint="eastAsia"/>
          <w:sz w:val="24"/>
        </w:rPr>
        <w:t>。</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参与编写</w:t>
      </w:r>
      <w:r>
        <w:rPr>
          <w:rFonts w:asciiTheme="minorEastAsia" w:hAnsiTheme="minorEastAsia" w:hint="eastAsia"/>
          <w:sz w:val="24"/>
        </w:rPr>
        <w:t>《</w:t>
      </w:r>
      <w:r w:rsidRPr="00567662">
        <w:rPr>
          <w:rFonts w:asciiTheme="minorEastAsia" w:hAnsiTheme="minorEastAsia" w:hint="eastAsia"/>
          <w:sz w:val="24"/>
        </w:rPr>
        <w:t>身心障碍者小区化就业服务理念与实务</w:t>
      </w:r>
      <w:r>
        <w:rPr>
          <w:rFonts w:asciiTheme="minorEastAsia" w:hAnsiTheme="minorEastAsia" w:hint="eastAsia"/>
          <w:sz w:val="24"/>
        </w:rPr>
        <w:t>》</w:t>
      </w:r>
      <w:r w:rsidRPr="00567662">
        <w:rPr>
          <w:rFonts w:asciiTheme="minorEastAsia" w:hAnsiTheme="minorEastAsia" w:hint="eastAsia"/>
          <w:sz w:val="24"/>
        </w:rPr>
        <w:t>，行政院劳工委员会职业训练局编</w:t>
      </w:r>
      <w:r w:rsidRPr="00567662">
        <w:rPr>
          <w:rFonts w:asciiTheme="minorEastAsia" w:hAnsiTheme="minorEastAsia"/>
          <w:sz w:val="24"/>
        </w:rPr>
        <w:t xml:space="preserve">7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印，</w:t>
      </w:r>
      <w:r w:rsidRPr="00567662">
        <w:rPr>
          <w:rFonts w:asciiTheme="minorEastAsia" w:hAnsiTheme="minorEastAsia"/>
          <w:sz w:val="24"/>
        </w:rPr>
        <w:t>2002</w:t>
      </w:r>
      <w:r w:rsidRPr="00567662">
        <w:rPr>
          <w:rFonts w:asciiTheme="minorEastAsia" w:hAnsiTheme="minorEastAsia" w:hint="eastAsia"/>
          <w:sz w:val="24"/>
        </w:rPr>
        <w:t>。</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参与编写</w:t>
      </w:r>
      <w:r>
        <w:rPr>
          <w:rFonts w:asciiTheme="minorEastAsia" w:hAnsiTheme="minorEastAsia" w:hint="eastAsia"/>
          <w:sz w:val="24"/>
        </w:rPr>
        <w:t>《</w:t>
      </w:r>
      <w:r w:rsidRPr="00567662">
        <w:rPr>
          <w:rFonts w:asciiTheme="minorEastAsia" w:hAnsiTheme="minorEastAsia" w:hint="eastAsia"/>
          <w:sz w:val="24"/>
        </w:rPr>
        <w:t>智能障碍者就业服务工作手册</w:t>
      </w:r>
      <w:r>
        <w:rPr>
          <w:rFonts w:asciiTheme="minorEastAsia" w:hAnsiTheme="minorEastAsia" w:hint="eastAsia"/>
          <w:sz w:val="24"/>
        </w:rPr>
        <w:t>》</w:t>
      </w:r>
      <w:r w:rsidRPr="00567662">
        <w:rPr>
          <w:rFonts w:asciiTheme="minorEastAsia" w:hAnsiTheme="minorEastAsia" w:hint="eastAsia"/>
          <w:sz w:val="24"/>
        </w:rPr>
        <w:t>，行政院劳工委员会职业训练局编印，</w:t>
      </w:r>
      <w:r w:rsidRPr="00567662">
        <w:rPr>
          <w:rFonts w:asciiTheme="minorEastAsia" w:hAnsiTheme="minorEastAsia"/>
          <w:sz w:val="24"/>
        </w:rPr>
        <w:t>2003</w:t>
      </w:r>
      <w:r w:rsidRPr="00567662">
        <w:rPr>
          <w:rFonts w:asciiTheme="minorEastAsia" w:hAnsiTheme="minorEastAsia" w:hint="eastAsia"/>
          <w:sz w:val="24"/>
        </w:rPr>
        <w:t>。</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发表</w:t>
      </w:r>
      <w:r>
        <w:rPr>
          <w:rFonts w:asciiTheme="minorEastAsia" w:hAnsiTheme="minorEastAsia" w:hint="eastAsia"/>
          <w:sz w:val="24"/>
        </w:rPr>
        <w:t>《</w:t>
      </w:r>
      <w:r w:rsidRPr="00567662">
        <w:rPr>
          <w:rFonts w:asciiTheme="minorEastAsia" w:hAnsiTheme="minorEastAsia" w:hint="eastAsia"/>
          <w:sz w:val="24"/>
        </w:rPr>
        <w:t>我国身心障碍者就业转衔暨职业重建服务之发展方向</w:t>
      </w:r>
      <w:r>
        <w:rPr>
          <w:rFonts w:asciiTheme="minorEastAsia" w:hAnsiTheme="minorEastAsia" w:hint="eastAsia"/>
          <w:sz w:val="24"/>
        </w:rPr>
        <w:t>》</w:t>
      </w:r>
      <w:r w:rsidRPr="00567662">
        <w:rPr>
          <w:rFonts w:asciiTheme="minorEastAsia" w:hAnsiTheme="minorEastAsia" w:hint="eastAsia"/>
          <w:sz w:val="24"/>
        </w:rPr>
        <w:t>，行政院劳工委员会职业训练局</w:t>
      </w:r>
      <w:r>
        <w:rPr>
          <w:rFonts w:asciiTheme="minorEastAsia" w:hAnsiTheme="minorEastAsia" w:hint="eastAsia"/>
          <w:sz w:val="24"/>
        </w:rPr>
        <w:t>《</w:t>
      </w:r>
      <w:r w:rsidRPr="00567662">
        <w:rPr>
          <w:rFonts w:asciiTheme="minorEastAsia" w:hAnsiTheme="minorEastAsia" w:hint="eastAsia"/>
          <w:sz w:val="24"/>
        </w:rPr>
        <w:t>就业安全</w:t>
      </w:r>
      <w:r>
        <w:rPr>
          <w:rFonts w:asciiTheme="minorEastAsia" w:hAnsiTheme="minorEastAsia" w:hint="eastAsia"/>
          <w:sz w:val="24"/>
        </w:rPr>
        <w:t>》</w:t>
      </w:r>
      <w:r w:rsidRPr="00567662">
        <w:rPr>
          <w:rFonts w:asciiTheme="minorEastAsia" w:hAnsiTheme="minorEastAsia" w:hint="eastAsia"/>
          <w:sz w:val="24"/>
        </w:rPr>
        <w:t>半年刊，</w:t>
      </w:r>
      <w:r w:rsidRPr="00567662">
        <w:rPr>
          <w:rFonts w:asciiTheme="minorEastAsia" w:hAnsiTheme="minorEastAsia"/>
          <w:sz w:val="24"/>
        </w:rPr>
        <w:t>2004</w:t>
      </w:r>
      <w:r w:rsidRPr="00567662">
        <w:rPr>
          <w:rFonts w:asciiTheme="minorEastAsia" w:hAnsiTheme="minorEastAsia" w:hint="eastAsia"/>
          <w:sz w:val="24"/>
        </w:rPr>
        <w:t>。</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参与编写</w:t>
      </w:r>
      <w:r>
        <w:rPr>
          <w:rFonts w:asciiTheme="minorEastAsia" w:hAnsiTheme="minorEastAsia" w:hint="eastAsia"/>
          <w:sz w:val="24"/>
        </w:rPr>
        <w:t>《</w:t>
      </w:r>
      <w:r w:rsidRPr="00567662">
        <w:rPr>
          <w:rFonts w:asciiTheme="minorEastAsia" w:hAnsiTheme="minorEastAsia" w:hint="eastAsia"/>
          <w:sz w:val="24"/>
        </w:rPr>
        <w:t>小区居住与生活服务操作手册</w:t>
      </w:r>
      <w:r>
        <w:rPr>
          <w:rFonts w:asciiTheme="minorEastAsia" w:hAnsiTheme="minorEastAsia" w:hint="eastAsia"/>
          <w:sz w:val="24"/>
        </w:rPr>
        <w:t>》</w:t>
      </w:r>
      <w:r w:rsidRPr="00567662">
        <w:rPr>
          <w:rFonts w:asciiTheme="minorEastAsia" w:hAnsiTheme="minorEastAsia" w:hint="eastAsia"/>
          <w:sz w:val="24"/>
        </w:rPr>
        <w:t>，内政部出版，</w:t>
      </w:r>
      <w:r w:rsidRPr="00567662">
        <w:rPr>
          <w:rFonts w:asciiTheme="minorEastAsia" w:hAnsiTheme="minorEastAsia"/>
          <w:sz w:val="24"/>
        </w:rPr>
        <w:t>2006</w:t>
      </w:r>
      <w:r w:rsidRPr="00567662">
        <w:rPr>
          <w:rFonts w:asciiTheme="minorEastAsia" w:hAnsiTheme="minorEastAsia" w:hint="eastAsia"/>
          <w:sz w:val="24"/>
        </w:rPr>
        <w:t>。</w:t>
      </w:r>
    </w:p>
    <w:p w:rsidR="009B75C7" w:rsidRDefault="009B75C7" w:rsidP="009B75C7">
      <w:pPr>
        <w:spacing w:line="300" w:lineRule="exact"/>
        <w:rPr>
          <w:b/>
          <w:sz w:val="28"/>
        </w:rPr>
      </w:pPr>
    </w:p>
    <w:p w:rsidR="009B75C7" w:rsidRPr="00D94B65" w:rsidRDefault="009B75C7" w:rsidP="009B75C7">
      <w:pPr>
        <w:spacing w:line="300" w:lineRule="exact"/>
        <w:rPr>
          <w:b/>
          <w:sz w:val="28"/>
        </w:rPr>
      </w:pPr>
      <w:r w:rsidRPr="00D94B65">
        <w:rPr>
          <w:rFonts w:hint="eastAsia"/>
          <w:b/>
          <w:sz w:val="28"/>
        </w:rPr>
        <w:t>台湾启智技艺训练中心</w:t>
      </w:r>
      <w:r w:rsidRPr="00D94B65">
        <w:rPr>
          <w:b/>
          <w:sz w:val="28"/>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b/>
          <w:sz w:val="24"/>
        </w:rPr>
        <w:t>服务内容：</w:t>
      </w:r>
      <w:r w:rsidRPr="00567662">
        <w:rPr>
          <w:rFonts w:asciiTheme="minorEastAsia" w:hAnsiTheme="minorEastAsia" w:hint="eastAsia"/>
          <w:sz w:val="24"/>
        </w:rPr>
        <w:t>本中心依据个人「生活质量」之八大领域，发展</w:t>
      </w:r>
      <w:r w:rsidRPr="00567662">
        <w:rPr>
          <w:rFonts w:asciiTheme="minorEastAsia" w:hAnsiTheme="minorEastAsia"/>
          <w:sz w:val="24"/>
        </w:rPr>
        <w:t xml:space="preserve"> </w:t>
      </w:r>
      <w:r w:rsidRPr="00567662">
        <w:rPr>
          <w:rFonts w:asciiTheme="minorEastAsia" w:hAnsiTheme="minorEastAsia" w:hint="eastAsia"/>
          <w:sz w:val="24"/>
        </w:rPr>
        <w:t>小区化居住</w:t>
      </w:r>
      <w:r w:rsidRPr="00567662">
        <w:rPr>
          <w:rFonts w:asciiTheme="minorEastAsia" w:hAnsiTheme="minorEastAsia"/>
          <w:sz w:val="24"/>
        </w:rPr>
        <w:t xml:space="preserve"> </w:t>
      </w:r>
      <w:r w:rsidRPr="00567662">
        <w:rPr>
          <w:rFonts w:asciiTheme="minorEastAsia" w:hAnsiTheme="minorEastAsia" w:hint="eastAsia"/>
          <w:sz w:val="24"/>
        </w:rPr>
        <w:t>及</w:t>
      </w:r>
      <w:r w:rsidRPr="00567662">
        <w:rPr>
          <w:rFonts w:asciiTheme="minorEastAsia" w:hAnsiTheme="minorEastAsia"/>
          <w:sz w:val="24"/>
        </w:rPr>
        <w:t xml:space="preserve"> </w:t>
      </w:r>
      <w:r w:rsidRPr="00567662">
        <w:rPr>
          <w:rFonts w:asciiTheme="minorEastAsia" w:hAnsiTheme="minorEastAsia" w:hint="eastAsia"/>
          <w:sz w:val="24"/>
        </w:rPr>
        <w:t>常态</w:t>
      </w:r>
      <w:proofErr w:type="gramStart"/>
      <w:r w:rsidRPr="00567662">
        <w:rPr>
          <w:rFonts w:asciiTheme="minorEastAsia" w:hAnsiTheme="minorEastAsia" w:hint="eastAsia"/>
          <w:sz w:val="24"/>
        </w:rPr>
        <w:t>化就业</w:t>
      </w:r>
      <w:proofErr w:type="gramEnd"/>
      <w:r w:rsidRPr="00567662">
        <w:rPr>
          <w:rFonts w:asciiTheme="minorEastAsia" w:hAnsiTheme="minorEastAsia"/>
          <w:sz w:val="24"/>
        </w:rPr>
        <w:t xml:space="preserve"> </w:t>
      </w:r>
      <w:r w:rsidRPr="00567662">
        <w:rPr>
          <w:rFonts w:asciiTheme="minorEastAsia" w:hAnsiTheme="minorEastAsia" w:hint="eastAsia"/>
          <w:sz w:val="24"/>
        </w:rPr>
        <w:t>服务，并推动</w:t>
      </w:r>
      <w:r w:rsidRPr="00567662">
        <w:rPr>
          <w:rFonts w:asciiTheme="minorEastAsia" w:hAnsiTheme="minorEastAsia"/>
          <w:sz w:val="24"/>
        </w:rPr>
        <w:t xml:space="preserve"> </w:t>
      </w:r>
      <w:r w:rsidRPr="00567662">
        <w:rPr>
          <w:rFonts w:asciiTheme="minorEastAsia" w:hAnsiTheme="minorEastAsia" w:hint="eastAsia"/>
          <w:sz w:val="24"/>
        </w:rPr>
        <w:t>终身学习</w:t>
      </w:r>
      <w:r w:rsidRPr="00567662">
        <w:rPr>
          <w:rFonts w:asciiTheme="minorEastAsia" w:hAnsiTheme="minorEastAsia"/>
          <w:sz w:val="24"/>
        </w:rPr>
        <w:t xml:space="preserve"> </w:t>
      </w:r>
      <w:r w:rsidRPr="00567662">
        <w:rPr>
          <w:rFonts w:asciiTheme="minorEastAsia" w:hAnsiTheme="minorEastAsia" w:hint="eastAsia"/>
          <w:sz w:val="24"/>
        </w:rPr>
        <w:t>服务，期盼能达成让服务对象获得</w:t>
      </w:r>
      <w:r w:rsidRPr="00567662">
        <w:rPr>
          <w:rFonts w:asciiTheme="minorEastAsia" w:hAnsiTheme="minorEastAsia"/>
          <w:sz w:val="24"/>
        </w:rPr>
        <w:t xml:space="preserve"> </w:t>
      </w:r>
      <w:r w:rsidRPr="00567662">
        <w:rPr>
          <w:rFonts w:asciiTheme="minorEastAsia" w:hAnsiTheme="minorEastAsia" w:hint="eastAsia"/>
          <w:sz w:val="24"/>
        </w:rPr>
        <w:t>丰盛生命</w:t>
      </w:r>
      <w:r w:rsidRPr="00567662">
        <w:rPr>
          <w:rFonts w:asciiTheme="minorEastAsia" w:hAnsiTheme="minorEastAsia"/>
          <w:sz w:val="24"/>
        </w:rPr>
        <w:t xml:space="preserve"> </w:t>
      </w:r>
      <w:r w:rsidRPr="00567662">
        <w:rPr>
          <w:rFonts w:asciiTheme="minorEastAsia" w:hAnsiTheme="minorEastAsia" w:hint="eastAsia"/>
          <w:sz w:val="24"/>
        </w:rPr>
        <w:t>的目标。</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b/>
          <w:sz w:val="24"/>
        </w:rPr>
      </w:pPr>
      <w:r w:rsidRPr="00567662">
        <w:rPr>
          <w:rFonts w:asciiTheme="minorEastAsia" w:hAnsiTheme="minorEastAsia"/>
          <w:b/>
          <w:sz w:val="24"/>
        </w:rPr>
        <w:t>[</w:t>
      </w:r>
      <w:r w:rsidRPr="00567662">
        <w:rPr>
          <w:rFonts w:asciiTheme="minorEastAsia" w:hAnsiTheme="minorEastAsia" w:hint="eastAsia"/>
          <w:b/>
          <w:sz w:val="24"/>
        </w:rPr>
        <w:t>小区化居住与生活服务</w:t>
      </w:r>
      <w:r w:rsidRPr="00567662">
        <w:rPr>
          <w:rFonts w:asciiTheme="minorEastAsia" w:hAnsiTheme="minorEastAsia"/>
          <w:b/>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中</w:t>
      </w:r>
      <w:proofErr w:type="gramStart"/>
      <w:r w:rsidRPr="00567662">
        <w:rPr>
          <w:rFonts w:asciiTheme="minorEastAsia" w:hAnsiTheme="minorEastAsia" w:hint="eastAsia"/>
          <w:sz w:val="24"/>
        </w:rPr>
        <w:t>坜</w:t>
      </w:r>
      <w:proofErr w:type="gramEnd"/>
      <w:r w:rsidRPr="00567662">
        <w:rPr>
          <w:rFonts w:asciiTheme="minorEastAsia" w:hAnsiTheme="minorEastAsia" w:hint="eastAsia"/>
          <w:sz w:val="24"/>
        </w:rPr>
        <w:t>服务区</w:t>
      </w:r>
      <w:r w:rsidRPr="00567662">
        <w:rPr>
          <w:rFonts w:asciiTheme="minorEastAsia" w:hAnsiTheme="minorEastAsia"/>
          <w:sz w:val="24"/>
        </w:rPr>
        <w:t xml:space="preserve">: </w:t>
      </w:r>
      <w:r w:rsidRPr="00567662">
        <w:rPr>
          <w:rFonts w:asciiTheme="minorEastAsia" w:hAnsiTheme="minorEastAsia" w:hint="eastAsia"/>
          <w:sz w:val="24"/>
        </w:rPr>
        <w:t>小区居住</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b/>
          <w:sz w:val="24"/>
        </w:rPr>
        <w:t>服务对象：</w:t>
      </w:r>
      <w:r w:rsidRPr="00567662">
        <w:rPr>
          <w:rFonts w:asciiTheme="minorEastAsia" w:hAnsiTheme="minorEastAsia"/>
          <w:sz w:val="24"/>
        </w:rPr>
        <w:t>15</w:t>
      </w:r>
      <w:r w:rsidRPr="00567662">
        <w:rPr>
          <w:rFonts w:asciiTheme="minorEastAsia" w:hAnsiTheme="minorEastAsia" w:hint="eastAsia"/>
          <w:sz w:val="24"/>
        </w:rPr>
        <w:t>岁以上智能障碍者及多重障碍者</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b/>
          <w:sz w:val="24"/>
        </w:rPr>
        <w:t>居住单位：</w:t>
      </w:r>
      <w:r w:rsidRPr="00567662">
        <w:rPr>
          <w:rFonts w:asciiTheme="minorEastAsia" w:hAnsiTheme="minorEastAsia" w:hint="eastAsia"/>
          <w:sz w:val="24"/>
        </w:rPr>
        <w:t>包括西园家、南园家、育英家等居住单位并持续开办中</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b/>
          <w:sz w:val="24"/>
        </w:rPr>
        <w:t>服务特色：</w:t>
      </w:r>
      <w:r w:rsidRPr="00567662">
        <w:rPr>
          <w:rFonts w:asciiTheme="minorEastAsia" w:hAnsiTheme="minorEastAsia" w:hint="eastAsia"/>
          <w:sz w:val="24"/>
        </w:rPr>
        <w:t>依据小区居住方案模式：协助服务对象于小区中生活，每个单位服务六人以下。</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服务对象享有自主规划生活的权利：</w:t>
      </w:r>
      <w:r w:rsidRPr="00567662">
        <w:rPr>
          <w:rFonts w:asciiTheme="minorEastAsia" w:hAnsiTheme="minorEastAsia"/>
          <w:sz w:val="24"/>
        </w:rPr>
        <w:t xml:space="preserve"> </w:t>
      </w:r>
    </w:p>
    <w:p w:rsidR="009B75C7" w:rsidRPr="00567662" w:rsidRDefault="009B75C7" w:rsidP="009B75C7">
      <w:pPr>
        <w:spacing w:line="300" w:lineRule="exact"/>
        <w:rPr>
          <w:rFonts w:asciiTheme="minorEastAsia" w:hAnsiTheme="minorEastAsia"/>
          <w:sz w:val="24"/>
        </w:rPr>
      </w:pPr>
      <w:r w:rsidRPr="00567662">
        <w:rPr>
          <w:rFonts w:asciiTheme="minorEastAsia" w:hAnsiTheme="minorEastAsia" w:hint="eastAsia"/>
          <w:sz w:val="24"/>
        </w:rPr>
        <w:t>由专业服务团队提供适当的支持，包括协助规划居住环境、休闲与社会参与等。</w:t>
      </w:r>
    </w:p>
    <w:p w:rsidR="009B75C7" w:rsidRPr="00567662" w:rsidRDefault="009B75C7" w:rsidP="009B75C7">
      <w:pPr>
        <w:rPr>
          <w:rFonts w:asciiTheme="minorEastAsia" w:hAnsiTheme="minorEastAsia"/>
          <w:sz w:val="24"/>
        </w:rPr>
      </w:pPr>
      <w:r w:rsidRPr="00567662">
        <w:rPr>
          <w:rFonts w:asciiTheme="minorEastAsia" w:hAnsiTheme="minorEastAsia" w:hint="eastAsia"/>
          <w:b/>
          <w:sz w:val="24"/>
        </w:rPr>
        <w:t>我们的使命</w:t>
      </w:r>
      <w:r w:rsidRPr="00567662">
        <w:rPr>
          <w:rFonts w:asciiTheme="minorEastAsia" w:hAnsiTheme="minorEastAsia"/>
          <w:b/>
          <w:sz w:val="24"/>
        </w:rPr>
        <w:t>:</w:t>
      </w:r>
      <w:r w:rsidRPr="00567662">
        <w:rPr>
          <w:rFonts w:asciiTheme="minorEastAsia" w:hAnsiTheme="minorEastAsia" w:hint="eastAsia"/>
          <w:sz w:val="24"/>
        </w:rPr>
        <w:t>让身心障碍者经历在神的爱当中的生命更新，得着上帝为每个人所预备的丰盛生</w:t>
      </w:r>
      <w:r w:rsidRPr="00567662">
        <w:rPr>
          <w:rFonts w:asciiTheme="minorEastAsia" w:hAnsiTheme="minorEastAsia" w:hint="eastAsia"/>
          <w:sz w:val="24"/>
        </w:rPr>
        <w:lastRenderedPageBreak/>
        <w:t>命。</w:t>
      </w:r>
    </w:p>
    <w:p w:rsidR="009B75C7" w:rsidRPr="009B75C7" w:rsidRDefault="009B75C7" w:rsidP="00A6747C">
      <w:pPr>
        <w:adjustRightInd w:val="0"/>
        <w:snapToGrid w:val="0"/>
        <w:ind w:firstLineChars="200" w:firstLine="480"/>
        <w:rPr>
          <w:rFonts w:hint="eastAsia"/>
          <w:sz w:val="24"/>
          <w:szCs w:val="24"/>
        </w:rPr>
      </w:pPr>
    </w:p>
    <w:p w:rsidR="00A6747C" w:rsidRDefault="00A6747C" w:rsidP="00A6747C">
      <w:pPr>
        <w:adjustRightInd w:val="0"/>
        <w:snapToGrid w:val="0"/>
        <w:ind w:firstLineChars="200" w:firstLine="480"/>
        <w:rPr>
          <w:rFonts w:hint="eastAsia"/>
          <w:sz w:val="24"/>
          <w:szCs w:val="24"/>
        </w:rPr>
      </w:pPr>
      <w:r w:rsidRPr="003A2B19">
        <w:rPr>
          <w:rFonts w:hint="eastAsia"/>
          <w:sz w:val="24"/>
          <w:szCs w:val="24"/>
        </w:rPr>
        <w:t>许家成教授</w:t>
      </w:r>
    </w:p>
    <w:p w:rsidR="00A6747C" w:rsidRPr="00B545CC" w:rsidRDefault="00A6747C" w:rsidP="00A6747C">
      <w:pPr>
        <w:spacing w:line="300" w:lineRule="exact"/>
        <w:ind w:firstLineChars="200" w:firstLine="480"/>
        <w:rPr>
          <w:sz w:val="24"/>
        </w:rPr>
      </w:pPr>
      <w:r w:rsidRPr="00B545CC">
        <w:rPr>
          <w:rFonts w:hint="eastAsia"/>
          <w:sz w:val="24"/>
        </w:rPr>
        <w:t>北京联合大学特殊教育学院院长。中国残疾人康复协会副理事长，中国残疾人康复协会智力残疾人康复专业委员会主任委员，中国教育学会特殊教育分会秘书长。北京市特殊教育重点建设学科带头人，北京市特殊教育创新团队负责人，北京市特殊教育优秀教学团队负责人。</w:t>
      </w:r>
    </w:p>
    <w:p w:rsidR="00A6747C" w:rsidRDefault="00A6747C" w:rsidP="00A6747C">
      <w:pPr>
        <w:spacing w:line="300" w:lineRule="exact"/>
        <w:rPr>
          <w:rFonts w:hint="eastAsia"/>
          <w:sz w:val="24"/>
        </w:rPr>
      </w:pPr>
      <w:r w:rsidRPr="00B545CC">
        <w:rPr>
          <w:rFonts w:hint="eastAsia"/>
          <w:sz w:val="24"/>
        </w:rPr>
        <w:t>长期从事特殊教育研究，专攻智力障碍儿童教育，在特殊教育课程与教学方面具有学术专长。主持全国培智学校义务教育阶段课程标准研制，承担过多项国际国内特殊教育研究项目，先后发表过</w:t>
      </w:r>
      <w:r w:rsidRPr="00B545CC">
        <w:rPr>
          <w:sz w:val="24"/>
        </w:rPr>
        <w:t>50</w:t>
      </w:r>
      <w:r w:rsidRPr="00B545CC">
        <w:rPr>
          <w:rFonts w:hint="eastAsia"/>
          <w:sz w:val="24"/>
        </w:rPr>
        <w:t>余篇论文、研究报告和学术</w:t>
      </w:r>
      <w:proofErr w:type="gramStart"/>
      <w:r w:rsidRPr="00B545CC">
        <w:rPr>
          <w:rFonts w:hint="eastAsia"/>
          <w:sz w:val="24"/>
        </w:rPr>
        <w:t>专着</w:t>
      </w:r>
      <w:proofErr w:type="gramEnd"/>
      <w:r w:rsidRPr="00B545CC">
        <w:rPr>
          <w:rFonts w:hint="eastAsia"/>
          <w:sz w:val="24"/>
        </w:rPr>
        <w:t>等，其中被</w:t>
      </w:r>
      <w:r w:rsidRPr="00B545CC">
        <w:rPr>
          <w:sz w:val="24"/>
        </w:rPr>
        <w:t>SCI</w:t>
      </w:r>
      <w:r w:rsidRPr="00B545CC">
        <w:rPr>
          <w:rFonts w:hint="eastAsia"/>
          <w:sz w:val="24"/>
        </w:rPr>
        <w:t>、</w:t>
      </w:r>
      <w:r w:rsidRPr="00B545CC">
        <w:rPr>
          <w:sz w:val="24"/>
        </w:rPr>
        <w:t>ISTP</w:t>
      </w:r>
      <w:r w:rsidRPr="00B545CC">
        <w:rPr>
          <w:rFonts w:hint="eastAsia"/>
          <w:sz w:val="24"/>
        </w:rPr>
        <w:t>和</w:t>
      </w:r>
      <w:r w:rsidRPr="00B545CC">
        <w:rPr>
          <w:sz w:val="24"/>
        </w:rPr>
        <w:t>EI</w:t>
      </w:r>
      <w:r w:rsidRPr="00B545CC">
        <w:rPr>
          <w:rFonts w:hint="eastAsia"/>
          <w:sz w:val="24"/>
        </w:rPr>
        <w:t>等收录多篇，获得国家级教学成果二等奖</w:t>
      </w:r>
      <w:r w:rsidRPr="00B545CC">
        <w:rPr>
          <w:sz w:val="24"/>
        </w:rPr>
        <w:t>1</w:t>
      </w:r>
      <w:r w:rsidRPr="00B545CC">
        <w:rPr>
          <w:rFonts w:hint="eastAsia"/>
          <w:sz w:val="24"/>
        </w:rPr>
        <w:t>项，省市级教学成果一等奖和省部级社科二等奖多项。</w:t>
      </w:r>
    </w:p>
    <w:p w:rsidR="009B75C7" w:rsidRDefault="009B75C7" w:rsidP="00A6747C">
      <w:pPr>
        <w:spacing w:line="300" w:lineRule="exact"/>
        <w:rPr>
          <w:rFonts w:hint="eastAsia"/>
          <w:sz w:val="24"/>
        </w:rPr>
      </w:pPr>
    </w:p>
    <w:p w:rsidR="009B75C7" w:rsidRDefault="009B75C7" w:rsidP="00A6747C">
      <w:pPr>
        <w:spacing w:line="300" w:lineRule="exact"/>
        <w:rPr>
          <w:rFonts w:hint="eastAsia"/>
          <w:sz w:val="24"/>
        </w:rPr>
      </w:pPr>
      <w:r>
        <w:rPr>
          <w:rFonts w:hint="eastAsia"/>
          <w:sz w:val="24"/>
        </w:rPr>
        <w:t>李施德</w:t>
      </w:r>
      <w:r>
        <w:rPr>
          <w:rFonts w:hint="eastAsia"/>
          <w:sz w:val="24"/>
        </w:rPr>
        <w:t xml:space="preserve"> </w:t>
      </w:r>
      <w:r w:rsidR="00105FBD">
        <w:rPr>
          <w:rFonts w:hint="eastAsia"/>
          <w:sz w:val="24"/>
        </w:rPr>
        <w:t>执行秘书</w:t>
      </w:r>
      <w:r>
        <w:rPr>
          <w:rFonts w:hint="eastAsia"/>
          <w:sz w:val="24"/>
        </w:rPr>
        <w:t>：</w:t>
      </w:r>
    </w:p>
    <w:p w:rsidR="009B75C7" w:rsidRPr="00105FBD" w:rsidRDefault="008629F0" w:rsidP="00105FBD">
      <w:pPr>
        <w:spacing w:line="300" w:lineRule="exact"/>
        <w:rPr>
          <w:rFonts w:hint="eastAsia"/>
          <w:sz w:val="24"/>
        </w:rPr>
      </w:pPr>
      <w:r>
        <w:rPr>
          <w:rFonts w:hint="eastAsia"/>
          <w:sz w:val="24"/>
        </w:rPr>
        <w:t>台湾启智技艺训练中心，美国</w:t>
      </w:r>
      <w:r w:rsidR="00CF3A8E">
        <w:rPr>
          <w:rFonts w:hint="eastAsia"/>
          <w:sz w:val="24"/>
        </w:rPr>
        <w:t>威斯康星大学企业管理硕士。</w:t>
      </w:r>
    </w:p>
    <w:p w:rsidR="009B75C7" w:rsidRPr="00B545CC" w:rsidRDefault="009B75C7" w:rsidP="00A6747C">
      <w:pPr>
        <w:spacing w:line="300" w:lineRule="exact"/>
        <w:rPr>
          <w:sz w:val="24"/>
        </w:rPr>
      </w:pPr>
    </w:p>
    <w:p w:rsidR="00A6747C" w:rsidRPr="003A2B19" w:rsidRDefault="00A6747C" w:rsidP="00A6747C">
      <w:pPr>
        <w:adjustRightInd w:val="0"/>
        <w:snapToGrid w:val="0"/>
        <w:ind w:firstLineChars="200" w:firstLine="480"/>
        <w:rPr>
          <w:sz w:val="24"/>
          <w:szCs w:val="24"/>
        </w:rPr>
      </w:pPr>
    </w:p>
    <w:p w:rsidR="00A6747C" w:rsidRPr="003A2B19" w:rsidRDefault="00A6747C" w:rsidP="00A6747C">
      <w:pPr>
        <w:adjustRightInd w:val="0"/>
        <w:snapToGrid w:val="0"/>
        <w:rPr>
          <w:b/>
          <w:sz w:val="30"/>
          <w:szCs w:val="30"/>
        </w:rPr>
      </w:pPr>
      <w:r>
        <w:rPr>
          <w:rFonts w:hint="eastAsia"/>
          <w:b/>
          <w:sz w:val="30"/>
          <w:szCs w:val="30"/>
        </w:rPr>
        <w:t>五</w:t>
      </w:r>
      <w:r w:rsidRPr="003A2B19">
        <w:rPr>
          <w:rFonts w:hint="eastAsia"/>
          <w:b/>
          <w:sz w:val="30"/>
          <w:szCs w:val="30"/>
        </w:rPr>
        <w:t>、授课对象：</w:t>
      </w:r>
    </w:p>
    <w:p w:rsidR="00CF3A8E" w:rsidRDefault="00CF3A8E" w:rsidP="00CF3A8E">
      <w:pPr>
        <w:adjustRightInd w:val="0"/>
        <w:snapToGrid w:val="0"/>
        <w:ind w:firstLineChars="200" w:firstLine="480"/>
        <w:rPr>
          <w:rFonts w:asciiTheme="minorEastAsia" w:hAnsiTheme="minorEastAsia"/>
          <w:sz w:val="24"/>
          <w:szCs w:val="24"/>
        </w:rPr>
      </w:pPr>
      <w:r>
        <w:rPr>
          <w:rFonts w:asciiTheme="minorEastAsia" w:hAnsiTheme="minorEastAsia" w:hint="eastAsia"/>
          <w:sz w:val="24"/>
          <w:szCs w:val="24"/>
        </w:rPr>
        <w:t>授课对象：服务机构，家长组织，每家机构3-4人</w:t>
      </w:r>
      <w:r w:rsidRPr="00A64BD6">
        <w:rPr>
          <w:rFonts w:asciiTheme="minorEastAsia" w:hAnsiTheme="minorEastAsia"/>
          <w:sz w:val="24"/>
          <w:szCs w:val="24"/>
        </w:rPr>
        <w:t>，</w:t>
      </w:r>
      <w:r>
        <w:rPr>
          <w:rFonts w:asciiTheme="minorEastAsia" w:hAnsiTheme="minorEastAsia"/>
          <w:sz w:val="24"/>
          <w:szCs w:val="24"/>
        </w:rPr>
        <w:t>最好是</w:t>
      </w:r>
      <w:r>
        <w:rPr>
          <w:rFonts w:asciiTheme="minorEastAsia" w:hAnsiTheme="minorEastAsia" w:hint="eastAsia"/>
          <w:sz w:val="24"/>
          <w:szCs w:val="24"/>
        </w:rPr>
        <w:t>行政主任、人事主管、财务主管，服务主管；</w:t>
      </w:r>
    </w:p>
    <w:p w:rsidR="00E7242B" w:rsidRDefault="00E7242B" w:rsidP="00E7242B">
      <w:pPr>
        <w:widowControl/>
        <w:shd w:val="clear" w:color="auto" w:fill="FFFFFF"/>
        <w:spacing w:line="460" w:lineRule="atLeast"/>
        <w:ind w:firstLine="465"/>
        <w:jc w:val="left"/>
        <w:rPr>
          <w:rFonts w:ascii="宋体" w:eastAsia="宋体" w:hAnsi="宋体" w:cs="宋体"/>
          <w:color w:val="000000"/>
          <w:kern w:val="0"/>
          <w:sz w:val="24"/>
          <w:szCs w:val="24"/>
        </w:rPr>
      </w:pPr>
      <w:r w:rsidRPr="004C4DE0">
        <w:rPr>
          <w:rFonts w:ascii="宋体" w:eastAsia="宋体" w:hAnsi="宋体" w:cs="宋体" w:hint="eastAsia"/>
          <w:color w:val="000000"/>
          <w:kern w:val="0"/>
          <w:sz w:val="24"/>
          <w:szCs w:val="24"/>
        </w:rPr>
        <w:t>（一）</w:t>
      </w:r>
      <w:r>
        <w:rPr>
          <w:rFonts w:ascii="宋体" w:eastAsia="宋体" w:hAnsi="宋体" w:cs="宋体" w:hint="eastAsia"/>
          <w:color w:val="000000"/>
          <w:kern w:val="0"/>
          <w:sz w:val="24"/>
          <w:szCs w:val="24"/>
        </w:rPr>
        <w:t>参与机构须承诺加入OEES研习计划至2016年，如无意外，并不中途退出；自愿在本机构试用OEES量表；</w:t>
      </w:r>
    </w:p>
    <w:p w:rsidR="00E7242B" w:rsidRPr="004C4DE0" w:rsidRDefault="00E7242B" w:rsidP="00E7242B">
      <w:pPr>
        <w:widowControl/>
        <w:shd w:val="clear" w:color="auto" w:fill="FFFFFF"/>
        <w:spacing w:line="460" w:lineRule="atLeast"/>
        <w:ind w:firstLine="425"/>
        <w:jc w:val="left"/>
        <w:rPr>
          <w:rFonts w:ascii="楷体_gb18030" w:eastAsia="楷体_gb18030" w:hAnsi="宋体" w:cs="宋体"/>
          <w:color w:val="000000"/>
          <w:kern w:val="0"/>
          <w:sz w:val="36"/>
          <w:szCs w:val="36"/>
        </w:rPr>
      </w:pPr>
      <w:r w:rsidRPr="004C4DE0">
        <w:rPr>
          <w:rFonts w:ascii="宋体" w:eastAsia="宋体" w:hAnsi="宋体" w:cs="宋体" w:hint="eastAsia"/>
          <w:color w:val="000000"/>
          <w:kern w:val="0"/>
          <w:sz w:val="24"/>
          <w:szCs w:val="24"/>
        </w:rPr>
        <w:t>（二）</w:t>
      </w:r>
      <w:r>
        <w:rPr>
          <w:rFonts w:ascii="宋体" w:eastAsia="宋体" w:hAnsi="宋体" w:cs="宋体" w:hint="eastAsia"/>
          <w:color w:val="000000"/>
          <w:kern w:val="0"/>
          <w:sz w:val="24"/>
          <w:szCs w:val="24"/>
        </w:rPr>
        <w:t>学员须承诺</w:t>
      </w:r>
      <w:r w:rsidRPr="004C4DE0">
        <w:rPr>
          <w:rFonts w:ascii="宋体" w:eastAsia="宋体" w:hAnsi="宋体" w:cs="宋体" w:hint="eastAsia"/>
          <w:color w:val="000000"/>
          <w:kern w:val="0"/>
          <w:sz w:val="24"/>
          <w:szCs w:val="24"/>
        </w:rPr>
        <w:t>培训结束后</w:t>
      </w:r>
      <w:r>
        <w:rPr>
          <w:rFonts w:ascii="宋体" w:eastAsia="宋体" w:hAnsi="宋体" w:cs="宋体" w:hint="eastAsia"/>
          <w:color w:val="000000"/>
          <w:kern w:val="0"/>
          <w:sz w:val="24"/>
          <w:szCs w:val="24"/>
        </w:rPr>
        <w:t>参加试点评估，</w:t>
      </w:r>
      <w:r w:rsidRPr="004C4DE0">
        <w:rPr>
          <w:rFonts w:ascii="宋体" w:eastAsia="宋体" w:hAnsi="宋体" w:cs="宋体" w:hint="eastAsia"/>
          <w:color w:val="000000"/>
          <w:kern w:val="0"/>
          <w:sz w:val="24"/>
          <w:szCs w:val="24"/>
        </w:rPr>
        <w:t>学员</w:t>
      </w:r>
      <w:r>
        <w:rPr>
          <w:rFonts w:ascii="宋体" w:eastAsia="宋体" w:hAnsi="宋体" w:cs="宋体" w:hint="eastAsia"/>
          <w:color w:val="000000"/>
          <w:kern w:val="0"/>
          <w:sz w:val="24"/>
          <w:szCs w:val="24"/>
        </w:rPr>
        <w:t>将</w:t>
      </w:r>
      <w:r w:rsidRPr="004C4DE0">
        <w:rPr>
          <w:rFonts w:ascii="宋体" w:eastAsia="宋体" w:hAnsi="宋体" w:cs="宋体" w:hint="eastAsia"/>
          <w:color w:val="000000"/>
          <w:kern w:val="0"/>
          <w:sz w:val="24"/>
          <w:szCs w:val="24"/>
        </w:rPr>
        <w:t>分为</w:t>
      </w:r>
      <w:r>
        <w:rPr>
          <w:rFonts w:ascii="宋体" w:eastAsia="宋体" w:hAnsi="宋体" w:cs="宋体" w:hint="eastAsia"/>
          <w:color w:val="000000"/>
          <w:kern w:val="0"/>
          <w:sz w:val="24"/>
          <w:szCs w:val="24"/>
        </w:rPr>
        <w:t>若干</w:t>
      </w:r>
      <w:r w:rsidRPr="004C4DE0">
        <w:rPr>
          <w:rFonts w:ascii="宋体" w:eastAsia="宋体" w:hAnsi="宋体" w:cs="宋体" w:hint="eastAsia"/>
          <w:color w:val="000000"/>
          <w:kern w:val="0"/>
          <w:sz w:val="24"/>
          <w:szCs w:val="24"/>
        </w:rPr>
        <w:t>小组，</w:t>
      </w:r>
      <w:r>
        <w:rPr>
          <w:rFonts w:ascii="宋体" w:eastAsia="宋体" w:hAnsi="宋体" w:cs="宋体" w:hint="eastAsia"/>
          <w:color w:val="000000"/>
          <w:kern w:val="0"/>
          <w:sz w:val="24"/>
          <w:szCs w:val="24"/>
        </w:rPr>
        <w:t>以小组为单位</w:t>
      </w:r>
      <w:r w:rsidRPr="004C4DE0">
        <w:rPr>
          <w:rFonts w:ascii="宋体" w:eastAsia="宋体" w:hAnsi="宋体" w:cs="宋体" w:hint="eastAsia"/>
          <w:color w:val="000000"/>
          <w:kern w:val="0"/>
          <w:sz w:val="24"/>
          <w:szCs w:val="24"/>
        </w:rPr>
        <w:t>分别对</w:t>
      </w:r>
      <w:r>
        <w:rPr>
          <w:rFonts w:ascii="宋体" w:eastAsia="宋体" w:hAnsi="宋体" w:cs="宋体" w:hint="eastAsia"/>
          <w:color w:val="000000"/>
          <w:kern w:val="0"/>
          <w:sz w:val="24"/>
          <w:szCs w:val="24"/>
        </w:rPr>
        <w:t>试点</w:t>
      </w:r>
      <w:r w:rsidRPr="004C4DE0">
        <w:rPr>
          <w:rFonts w:ascii="宋体" w:eastAsia="宋体" w:hAnsi="宋体" w:cs="宋体" w:hint="eastAsia"/>
          <w:color w:val="000000"/>
          <w:kern w:val="0"/>
          <w:sz w:val="24"/>
          <w:szCs w:val="24"/>
        </w:rPr>
        <w:t>机构进行</w:t>
      </w:r>
      <w:r>
        <w:rPr>
          <w:rFonts w:ascii="宋体" w:eastAsia="宋体" w:hAnsi="宋体" w:cs="宋体" w:hint="eastAsia"/>
          <w:color w:val="000000"/>
          <w:kern w:val="0"/>
          <w:sz w:val="24"/>
          <w:szCs w:val="24"/>
        </w:rPr>
        <w:t>OEES</w:t>
      </w:r>
      <w:r w:rsidRPr="004C4DE0">
        <w:rPr>
          <w:rFonts w:ascii="宋体" w:eastAsia="宋体" w:hAnsi="宋体" w:cs="宋体" w:hint="eastAsia"/>
          <w:color w:val="000000"/>
          <w:kern w:val="0"/>
          <w:sz w:val="24"/>
          <w:szCs w:val="24"/>
        </w:rPr>
        <w:t>评估，评估时间</w:t>
      </w:r>
      <w:r>
        <w:rPr>
          <w:rFonts w:ascii="宋体" w:eastAsia="宋体" w:hAnsi="宋体" w:cs="宋体" w:hint="eastAsia"/>
          <w:color w:val="000000"/>
          <w:kern w:val="0"/>
          <w:sz w:val="24"/>
          <w:szCs w:val="24"/>
        </w:rPr>
        <w:t>是</w:t>
      </w:r>
      <w:r w:rsidRPr="004C4DE0">
        <w:rPr>
          <w:rFonts w:ascii="Calibri" w:eastAsia="楷体_gb18030" w:hAnsi="Calibri" w:cs="宋体" w:hint="eastAsia"/>
          <w:color w:val="000000"/>
          <w:kern w:val="0"/>
          <w:sz w:val="24"/>
          <w:szCs w:val="24"/>
        </w:rPr>
        <w:t>1</w:t>
      </w:r>
      <w:r w:rsidRPr="004C4DE0">
        <w:rPr>
          <w:rFonts w:ascii="宋体" w:eastAsia="宋体" w:hAnsi="宋体" w:cs="宋体" w:hint="eastAsia"/>
          <w:color w:val="000000"/>
          <w:kern w:val="0"/>
          <w:sz w:val="24"/>
          <w:szCs w:val="24"/>
        </w:rPr>
        <w:t>天，期间</w:t>
      </w:r>
      <w:r>
        <w:rPr>
          <w:rFonts w:ascii="宋体" w:eastAsia="宋体" w:hAnsi="宋体" w:cs="宋体" w:hint="eastAsia"/>
          <w:color w:val="000000"/>
          <w:kern w:val="0"/>
          <w:sz w:val="24"/>
          <w:szCs w:val="24"/>
        </w:rPr>
        <w:t>差旅等</w:t>
      </w:r>
      <w:r w:rsidRPr="004C4DE0">
        <w:rPr>
          <w:rFonts w:ascii="宋体" w:eastAsia="宋体" w:hAnsi="宋体" w:cs="宋体" w:hint="eastAsia"/>
          <w:color w:val="000000"/>
          <w:kern w:val="0"/>
          <w:sz w:val="24"/>
          <w:szCs w:val="24"/>
        </w:rPr>
        <w:t>费用由</w:t>
      </w:r>
      <w:r>
        <w:rPr>
          <w:rFonts w:ascii="宋体" w:eastAsia="宋体" w:hAnsi="宋体" w:cs="宋体" w:hint="eastAsia"/>
          <w:color w:val="000000"/>
          <w:kern w:val="0"/>
          <w:sz w:val="24"/>
          <w:szCs w:val="24"/>
        </w:rPr>
        <w:t>机构心智联会</w:t>
      </w:r>
      <w:r w:rsidRPr="004C4DE0">
        <w:rPr>
          <w:rFonts w:ascii="宋体" w:eastAsia="宋体" w:hAnsi="宋体" w:cs="宋体" w:hint="eastAsia"/>
          <w:color w:val="000000"/>
          <w:kern w:val="0"/>
          <w:sz w:val="24"/>
          <w:szCs w:val="24"/>
        </w:rPr>
        <w:t>承担</w:t>
      </w:r>
      <w:r>
        <w:rPr>
          <w:rFonts w:ascii="宋体" w:eastAsia="宋体" w:hAnsi="宋体" w:cs="宋体" w:hint="eastAsia"/>
          <w:color w:val="000000"/>
          <w:kern w:val="0"/>
          <w:sz w:val="24"/>
          <w:szCs w:val="24"/>
        </w:rPr>
        <w:t>；</w:t>
      </w:r>
    </w:p>
    <w:p w:rsidR="00E7242B" w:rsidRPr="004C4DE0" w:rsidRDefault="00E7242B" w:rsidP="00E7242B">
      <w:pPr>
        <w:widowControl/>
        <w:shd w:val="clear" w:color="auto" w:fill="FFFFFF"/>
        <w:spacing w:line="460" w:lineRule="atLeast"/>
        <w:ind w:firstLine="425"/>
        <w:jc w:val="left"/>
        <w:rPr>
          <w:rFonts w:ascii="楷体_gb18030" w:eastAsia="楷体_gb18030" w:hAnsi="宋体" w:cs="宋体"/>
          <w:color w:val="000000"/>
          <w:kern w:val="0"/>
          <w:sz w:val="36"/>
          <w:szCs w:val="36"/>
        </w:rPr>
      </w:pPr>
      <w:r>
        <w:rPr>
          <w:rFonts w:ascii="宋体" w:eastAsia="宋体" w:hAnsi="宋体" w:cs="宋体" w:hint="eastAsia"/>
          <w:color w:val="000000"/>
          <w:kern w:val="0"/>
          <w:sz w:val="24"/>
          <w:szCs w:val="24"/>
        </w:rPr>
        <w:t>（三）</w:t>
      </w:r>
      <w:r w:rsidRPr="004C4DE0">
        <w:rPr>
          <w:rFonts w:ascii="宋体" w:eastAsia="宋体" w:hAnsi="宋体" w:cs="宋体" w:hint="eastAsia"/>
          <w:color w:val="000000"/>
          <w:kern w:val="0"/>
          <w:sz w:val="24"/>
          <w:szCs w:val="24"/>
        </w:rPr>
        <w:t>评估结束后，学员需在一周内提交评估报告</w:t>
      </w:r>
      <w:r>
        <w:rPr>
          <w:rFonts w:ascii="宋体" w:eastAsia="宋体" w:hAnsi="宋体" w:cs="宋体" w:hint="eastAsia"/>
          <w:color w:val="000000"/>
          <w:kern w:val="0"/>
          <w:sz w:val="24"/>
          <w:szCs w:val="24"/>
        </w:rPr>
        <w:t>；</w:t>
      </w:r>
    </w:p>
    <w:p w:rsidR="00E7242B" w:rsidRDefault="00E7242B" w:rsidP="00E7242B">
      <w:pPr>
        <w:widowControl/>
        <w:shd w:val="clear" w:color="auto" w:fill="FFFFFF"/>
        <w:spacing w:line="460" w:lineRule="atLeast"/>
        <w:ind w:firstLine="465"/>
        <w:jc w:val="left"/>
        <w:rPr>
          <w:rFonts w:ascii="宋体" w:eastAsia="宋体" w:hAnsi="宋体" w:cs="宋体" w:hint="eastAsia"/>
          <w:color w:val="000000"/>
          <w:kern w:val="0"/>
          <w:sz w:val="24"/>
          <w:szCs w:val="24"/>
        </w:rPr>
      </w:pPr>
      <w:r w:rsidRPr="004C4DE0">
        <w:rPr>
          <w:rFonts w:ascii="宋体" w:eastAsia="宋体" w:hAnsi="宋体" w:cs="宋体" w:hint="eastAsia"/>
          <w:color w:val="000000"/>
          <w:kern w:val="0"/>
          <w:sz w:val="24"/>
          <w:szCs w:val="24"/>
        </w:rPr>
        <w:t>（</w:t>
      </w:r>
      <w:r>
        <w:rPr>
          <w:rFonts w:ascii="宋体" w:eastAsia="宋体" w:hAnsi="宋体" w:cs="宋体" w:hint="eastAsia"/>
          <w:color w:val="000000"/>
          <w:kern w:val="0"/>
          <w:sz w:val="24"/>
          <w:szCs w:val="24"/>
        </w:rPr>
        <w:t>四</w:t>
      </w:r>
      <w:r w:rsidRPr="004C4DE0">
        <w:rPr>
          <w:rFonts w:ascii="宋体" w:eastAsia="宋体" w:hAnsi="宋体" w:cs="宋体" w:hint="eastAsia"/>
          <w:color w:val="000000"/>
          <w:kern w:val="0"/>
          <w:sz w:val="24"/>
          <w:szCs w:val="24"/>
        </w:rPr>
        <w:t>）</w:t>
      </w:r>
      <w:r w:rsidRPr="00D5469E">
        <w:rPr>
          <w:rFonts w:cs="宋体" w:hint="eastAsia"/>
          <w:color w:val="000000"/>
          <w:kern w:val="0"/>
          <w:sz w:val="24"/>
          <w:szCs w:val="24"/>
        </w:rPr>
        <w:t>培训期间会有考勤，参会者必须全程参加培训，不得无故旷课、迟到早退，否则取消培训资格；</w:t>
      </w:r>
      <w:r>
        <w:rPr>
          <w:rFonts w:ascii="宋体" w:eastAsia="宋体" w:hAnsi="宋体" w:cs="宋体" w:hint="eastAsia"/>
          <w:color w:val="000000"/>
          <w:kern w:val="0"/>
          <w:sz w:val="24"/>
          <w:szCs w:val="24"/>
        </w:rPr>
        <w:t>培训合格者，将颁发研习证书。</w:t>
      </w:r>
    </w:p>
    <w:p w:rsidR="00E7242B" w:rsidRPr="00CF3A8E" w:rsidRDefault="00E7242B" w:rsidP="00A6747C">
      <w:pPr>
        <w:adjustRightInd w:val="0"/>
        <w:snapToGrid w:val="0"/>
        <w:ind w:firstLine="585"/>
        <w:rPr>
          <w:sz w:val="24"/>
          <w:szCs w:val="24"/>
        </w:rPr>
      </w:pPr>
    </w:p>
    <w:p w:rsidR="00A6747C" w:rsidRPr="003A2B19" w:rsidRDefault="00A6747C" w:rsidP="00A6747C">
      <w:pPr>
        <w:adjustRightInd w:val="0"/>
        <w:snapToGrid w:val="0"/>
        <w:rPr>
          <w:b/>
          <w:sz w:val="30"/>
          <w:szCs w:val="30"/>
        </w:rPr>
      </w:pPr>
      <w:r>
        <w:rPr>
          <w:rFonts w:hint="eastAsia"/>
          <w:b/>
          <w:sz w:val="30"/>
          <w:szCs w:val="30"/>
        </w:rPr>
        <w:t>六</w:t>
      </w:r>
      <w:r w:rsidRPr="003A2B19">
        <w:rPr>
          <w:rFonts w:hint="eastAsia"/>
          <w:b/>
          <w:sz w:val="30"/>
          <w:szCs w:val="30"/>
        </w:rPr>
        <w:t>、课程</w:t>
      </w:r>
      <w:r>
        <w:rPr>
          <w:rFonts w:hint="eastAsia"/>
          <w:b/>
          <w:sz w:val="30"/>
          <w:szCs w:val="30"/>
        </w:rPr>
        <w:t>安排</w:t>
      </w:r>
      <w:r w:rsidRPr="003A2B19">
        <w:rPr>
          <w:rFonts w:hint="eastAsia"/>
          <w:b/>
          <w:sz w:val="30"/>
          <w:szCs w:val="30"/>
        </w:rPr>
        <w:t>：</w:t>
      </w:r>
    </w:p>
    <w:p w:rsidR="00A6747C" w:rsidRDefault="00CF3A8E" w:rsidP="00A6747C">
      <w:pPr>
        <w:adjustRightInd w:val="0"/>
        <w:snapToGrid w:val="0"/>
        <w:ind w:firstLineChars="200" w:firstLine="600"/>
        <w:jc w:val="center"/>
        <w:rPr>
          <w:rFonts w:ascii="华文仿宋" w:eastAsia="华文仿宋" w:hAnsi="华文仿宋"/>
          <w:sz w:val="30"/>
          <w:szCs w:val="30"/>
        </w:rPr>
      </w:pPr>
      <w:r>
        <w:rPr>
          <w:rFonts w:ascii="华文仿宋" w:eastAsia="华文仿宋" w:hAnsi="华文仿宋" w:hint="eastAsia"/>
          <w:sz w:val="30"/>
          <w:szCs w:val="30"/>
        </w:rPr>
        <w:t>OEES</w:t>
      </w:r>
      <w:r w:rsidR="00A6747C" w:rsidRPr="00D5469E">
        <w:rPr>
          <w:rFonts w:ascii="华文仿宋" w:eastAsia="华文仿宋" w:hAnsi="华文仿宋" w:hint="eastAsia"/>
          <w:sz w:val="30"/>
          <w:szCs w:val="30"/>
        </w:rPr>
        <w:t>初级班培训</w:t>
      </w:r>
      <w:r w:rsidR="00A6747C">
        <w:rPr>
          <w:rFonts w:ascii="华文仿宋" w:eastAsia="华文仿宋" w:hAnsi="华文仿宋"/>
          <w:sz w:val="30"/>
          <w:szCs w:val="30"/>
        </w:rPr>
        <w:t>日程</w:t>
      </w:r>
    </w:p>
    <w:p w:rsidR="00CF3A8E" w:rsidRDefault="00A6747C" w:rsidP="00CF3A8E">
      <w:pPr>
        <w:adjustRightInd w:val="0"/>
        <w:snapToGrid w:val="0"/>
        <w:spacing w:after="312"/>
        <w:jc w:val="center"/>
        <w:rPr>
          <w:rFonts w:ascii="宋体" w:eastAsia="宋体" w:hAnsi="宋体" w:cs="宋体"/>
          <w:color w:val="000000"/>
          <w:kern w:val="0"/>
          <w:sz w:val="24"/>
          <w:szCs w:val="24"/>
        </w:rPr>
      </w:pPr>
      <w:r>
        <w:rPr>
          <w:rFonts w:ascii="宋体" w:hAnsi="宋体" w:cs="宋体" w:hint="eastAsia"/>
          <w:bCs/>
          <w:color w:val="000000"/>
          <w:kern w:val="0"/>
          <w:sz w:val="24"/>
          <w:szCs w:val="28"/>
        </w:rPr>
        <w:t>2015年</w:t>
      </w:r>
      <w:r w:rsidR="00CF3A8E">
        <w:rPr>
          <w:rFonts w:ascii="宋体" w:hAnsi="宋体" w:cs="宋体" w:hint="eastAsia"/>
          <w:bCs/>
          <w:color w:val="000000"/>
          <w:kern w:val="0"/>
          <w:sz w:val="24"/>
          <w:szCs w:val="28"/>
        </w:rPr>
        <w:t>7</w:t>
      </w:r>
      <w:r>
        <w:rPr>
          <w:rFonts w:ascii="宋体" w:hAnsi="宋体" w:cs="宋体" w:hint="eastAsia"/>
          <w:bCs/>
          <w:color w:val="000000"/>
          <w:kern w:val="0"/>
          <w:sz w:val="24"/>
          <w:szCs w:val="28"/>
        </w:rPr>
        <w:t xml:space="preserve"> 月</w:t>
      </w:r>
      <w:r w:rsidR="00CF3A8E">
        <w:rPr>
          <w:rFonts w:ascii="宋体" w:hAnsi="宋体" w:cs="宋体" w:hint="eastAsia"/>
          <w:bCs/>
          <w:color w:val="000000"/>
          <w:kern w:val="0"/>
          <w:sz w:val="24"/>
          <w:szCs w:val="28"/>
        </w:rPr>
        <w:t>3</w:t>
      </w:r>
      <w:r>
        <w:rPr>
          <w:rFonts w:ascii="宋体" w:hAnsi="宋体" w:cs="宋体" w:hint="eastAsia"/>
          <w:bCs/>
          <w:color w:val="000000"/>
          <w:kern w:val="0"/>
          <w:sz w:val="24"/>
          <w:szCs w:val="28"/>
        </w:rPr>
        <w:t>-</w:t>
      </w:r>
      <w:r w:rsidR="00CF3A8E">
        <w:rPr>
          <w:rFonts w:ascii="宋体" w:hAnsi="宋体" w:cs="宋体" w:hint="eastAsia"/>
          <w:bCs/>
          <w:color w:val="000000"/>
          <w:kern w:val="0"/>
          <w:sz w:val="24"/>
          <w:szCs w:val="28"/>
        </w:rPr>
        <w:t>5</w:t>
      </w:r>
      <w:r>
        <w:rPr>
          <w:rFonts w:ascii="宋体" w:hAnsi="宋体" w:cs="宋体" w:hint="eastAsia"/>
          <w:bCs/>
          <w:color w:val="000000"/>
          <w:kern w:val="0"/>
          <w:sz w:val="24"/>
          <w:szCs w:val="28"/>
        </w:rPr>
        <w:t xml:space="preserve">日  </w:t>
      </w:r>
      <w:r w:rsidR="00CF3A8E">
        <w:rPr>
          <w:rFonts w:ascii="宋体" w:hAnsi="宋体" w:cs="宋体" w:hint="eastAsia"/>
          <w:bCs/>
          <w:color w:val="000000"/>
          <w:kern w:val="0"/>
          <w:sz w:val="24"/>
          <w:szCs w:val="28"/>
        </w:rPr>
        <w:t>天津</w:t>
      </w:r>
    </w:p>
    <w:tbl>
      <w:tblPr>
        <w:tblStyle w:val="a4"/>
        <w:tblW w:w="9298" w:type="dxa"/>
        <w:jc w:val="center"/>
        <w:tblLook w:val="04A0"/>
      </w:tblPr>
      <w:tblGrid>
        <w:gridCol w:w="2130"/>
        <w:gridCol w:w="5325"/>
        <w:gridCol w:w="1843"/>
      </w:tblGrid>
      <w:tr w:rsidR="00CF3A8E" w:rsidTr="00DB1DA8">
        <w:trPr>
          <w:jc w:val="center"/>
        </w:trPr>
        <w:tc>
          <w:tcPr>
            <w:tcW w:w="2130"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时间</w:t>
            </w:r>
          </w:p>
        </w:tc>
        <w:tc>
          <w:tcPr>
            <w:tcW w:w="5325"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内容</w:t>
            </w:r>
          </w:p>
        </w:tc>
        <w:tc>
          <w:tcPr>
            <w:tcW w:w="1843"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执行者</w:t>
            </w:r>
          </w:p>
        </w:tc>
      </w:tr>
      <w:tr w:rsidR="00CF3A8E" w:rsidTr="00DB1DA8">
        <w:trPr>
          <w:jc w:val="center"/>
        </w:trPr>
        <w:tc>
          <w:tcPr>
            <w:tcW w:w="2130"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7月2日 全天</w:t>
            </w:r>
          </w:p>
        </w:tc>
        <w:tc>
          <w:tcPr>
            <w:tcW w:w="5325" w:type="dxa"/>
            <w:vAlign w:val="center"/>
          </w:tcPr>
          <w:p w:rsidR="00CF3A8E" w:rsidRDefault="00CF3A8E" w:rsidP="00DB1DA8">
            <w:pPr>
              <w:widowControl/>
              <w:spacing w:line="460" w:lineRule="atLeast"/>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报道，领取材料</w:t>
            </w:r>
          </w:p>
        </w:tc>
        <w:tc>
          <w:tcPr>
            <w:tcW w:w="1843"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p>
        </w:tc>
      </w:tr>
      <w:tr w:rsidR="00CF3A8E" w:rsidTr="00DB1DA8">
        <w:trPr>
          <w:jc w:val="center"/>
        </w:trPr>
        <w:tc>
          <w:tcPr>
            <w:tcW w:w="2130"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7月3日</w:t>
            </w:r>
          </w:p>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9：00—12：00</w:t>
            </w:r>
          </w:p>
        </w:tc>
        <w:tc>
          <w:tcPr>
            <w:tcW w:w="5325" w:type="dxa"/>
            <w:vAlign w:val="center"/>
          </w:tcPr>
          <w:p w:rsidR="00CF3A8E" w:rsidRDefault="00CF3A8E" w:rsidP="00DB1DA8">
            <w:pPr>
              <w:widowControl/>
              <w:spacing w:line="460" w:lineRule="atLeast"/>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效率效益量表简介，架构，实证指标，评</w:t>
            </w:r>
            <w:proofErr w:type="gramStart"/>
            <w:r>
              <w:rPr>
                <w:rFonts w:ascii="宋体" w:eastAsia="宋体" w:hAnsi="宋体" w:cs="宋体" w:hint="eastAsia"/>
                <w:color w:val="000000"/>
                <w:kern w:val="0"/>
                <w:sz w:val="24"/>
                <w:szCs w:val="24"/>
              </w:rPr>
              <w:t>量方法</w:t>
            </w:r>
            <w:proofErr w:type="gramEnd"/>
            <w:r>
              <w:rPr>
                <w:rFonts w:ascii="宋体" w:eastAsia="宋体" w:hAnsi="宋体" w:cs="宋体" w:hint="eastAsia"/>
                <w:color w:val="000000"/>
                <w:kern w:val="0"/>
                <w:sz w:val="24"/>
                <w:szCs w:val="24"/>
              </w:rPr>
              <w:t>说明</w:t>
            </w:r>
          </w:p>
        </w:tc>
        <w:tc>
          <w:tcPr>
            <w:tcW w:w="1843" w:type="dxa"/>
            <w:vAlign w:val="center"/>
          </w:tcPr>
          <w:p w:rsidR="00CF3A8E" w:rsidRDefault="000F45F3" w:rsidP="00DB1DA8">
            <w:pPr>
              <w:widowControl/>
              <w:spacing w:line="460" w:lineRule="atLeast"/>
              <w:jc w:val="center"/>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李崇信</w:t>
            </w:r>
          </w:p>
          <w:p w:rsidR="000F45F3" w:rsidRDefault="000F45F3"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董事长</w:t>
            </w:r>
          </w:p>
        </w:tc>
      </w:tr>
      <w:tr w:rsidR="00CF3A8E" w:rsidTr="00DB1DA8">
        <w:trPr>
          <w:jc w:val="center"/>
        </w:trPr>
        <w:tc>
          <w:tcPr>
            <w:tcW w:w="2130"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7月3日</w:t>
            </w:r>
          </w:p>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14：00—18：00</w:t>
            </w:r>
          </w:p>
        </w:tc>
        <w:tc>
          <w:tcPr>
            <w:tcW w:w="5325" w:type="dxa"/>
            <w:vAlign w:val="center"/>
          </w:tcPr>
          <w:p w:rsidR="00CF3A8E" w:rsidRDefault="000F45F3" w:rsidP="00DB1DA8">
            <w:pPr>
              <w:snapToGrid w:val="0"/>
              <w:spacing w:line="440" w:lineRule="exact"/>
              <w:jc w:val="left"/>
              <w:rPr>
                <w:rFonts w:ascii="DFKai-SB" w:eastAsia="宋体" w:hAnsi="DFKai-SB" w:hint="eastAsia"/>
                <w:shd w:val="clear" w:color="auto" w:fill="FFFFFF"/>
              </w:rPr>
            </w:pPr>
            <w:r w:rsidRPr="00E61981">
              <w:rPr>
                <w:rFonts w:ascii="DFKai-SB" w:eastAsia="宋体" w:hAnsi="DFKai-SB" w:cs="Times New Roman" w:hint="eastAsia"/>
                <w:shd w:val="clear" w:color="auto" w:fill="FFFFFF"/>
              </w:rPr>
              <w:t>组织转型模式与效益效率量表</w:t>
            </w:r>
          </w:p>
          <w:p w:rsidR="000F45F3" w:rsidRDefault="000F45F3" w:rsidP="00DB1DA8">
            <w:pPr>
              <w:snapToGrid w:val="0"/>
              <w:spacing w:line="440" w:lineRule="exact"/>
              <w:jc w:val="left"/>
              <w:rPr>
                <w:rFonts w:ascii="宋体" w:eastAsia="宋体" w:hAnsi="宋体" w:cs="宋体"/>
                <w:color w:val="000000"/>
                <w:kern w:val="0"/>
                <w:sz w:val="24"/>
                <w:szCs w:val="24"/>
              </w:rPr>
            </w:pPr>
            <w:r>
              <w:rPr>
                <w:rFonts w:ascii="DFKai-SB" w:eastAsia="宋体" w:hAnsi="DFKai-SB" w:hint="eastAsia"/>
                <w:shd w:val="clear" w:color="auto" w:fill="FFFFFF"/>
              </w:rPr>
              <w:t>（</w:t>
            </w:r>
            <w:r w:rsidRPr="00E61981">
              <w:rPr>
                <w:rFonts w:ascii="Calibri" w:eastAsia="宋体" w:hAnsi="DFKai-SB" w:cs="Calibri" w:hint="eastAsia"/>
                <w:kern w:val="0"/>
              </w:rPr>
              <w:t>持续质量改善模式</w:t>
            </w:r>
            <w:r>
              <w:rPr>
                <w:rFonts w:ascii="Calibri" w:eastAsia="宋体" w:hAnsi="DFKai-SB" w:cs="Calibri" w:hint="eastAsia"/>
                <w:kern w:val="0"/>
              </w:rPr>
              <w:t>、</w:t>
            </w:r>
            <w:r w:rsidRPr="00E61981">
              <w:rPr>
                <w:rFonts w:ascii="Calibri" w:eastAsia="宋体" w:hAnsi="Calibri" w:cs="Calibri"/>
                <w:kern w:val="0"/>
              </w:rPr>
              <w:t>OEES</w:t>
            </w:r>
            <w:r w:rsidRPr="00E61981">
              <w:rPr>
                <w:rFonts w:ascii="Calibri" w:eastAsia="宋体" w:hAnsi="DFKai-SB" w:cs="Calibri" w:hint="eastAsia"/>
                <w:kern w:val="0"/>
              </w:rPr>
              <w:t>观点与改善策略</w:t>
            </w:r>
            <w:r>
              <w:rPr>
                <w:rFonts w:ascii="DFKai-SB" w:eastAsia="宋体" w:hAnsi="DFKai-SB" w:hint="eastAsia"/>
                <w:shd w:val="clear" w:color="auto" w:fill="FFFFFF"/>
              </w:rPr>
              <w:t>）</w:t>
            </w:r>
          </w:p>
        </w:tc>
        <w:tc>
          <w:tcPr>
            <w:tcW w:w="1843" w:type="dxa"/>
            <w:vAlign w:val="center"/>
          </w:tcPr>
          <w:p w:rsidR="00CF3A8E" w:rsidRDefault="000F45F3" w:rsidP="00DB1DA8">
            <w:pPr>
              <w:widowControl/>
              <w:spacing w:line="460" w:lineRule="atLeast"/>
              <w:jc w:val="center"/>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李施德</w:t>
            </w:r>
          </w:p>
          <w:p w:rsidR="000F45F3" w:rsidRDefault="000F45F3"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执行秘书</w:t>
            </w:r>
          </w:p>
        </w:tc>
      </w:tr>
      <w:tr w:rsidR="00CF3A8E" w:rsidTr="00DB1DA8">
        <w:trPr>
          <w:jc w:val="center"/>
        </w:trPr>
        <w:tc>
          <w:tcPr>
            <w:tcW w:w="2130"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7月4日</w:t>
            </w:r>
          </w:p>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lastRenderedPageBreak/>
              <w:t>9：00—12：00</w:t>
            </w:r>
          </w:p>
        </w:tc>
        <w:tc>
          <w:tcPr>
            <w:tcW w:w="5325" w:type="dxa"/>
            <w:vAlign w:val="center"/>
          </w:tcPr>
          <w:p w:rsidR="000F45F3" w:rsidRPr="00A142B1" w:rsidRDefault="000F45F3" w:rsidP="000F45F3">
            <w:pPr>
              <w:snapToGrid w:val="0"/>
              <w:spacing w:line="440" w:lineRule="exact"/>
              <w:jc w:val="left"/>
              <w:rPr>
                <w:rFonts w:ascii="宋体" w:eastAsia="宋体" w:hAnsi="宋体" w:cs="宋体"/>
                <w:color w:val="000000"/>
                <w:kern w:val="0"/>
                <w:sz w:val="24"/>
                <w:szCs w:val="24"/>
              </w:rPr>
            </w:pPr>
            <w:r w:rsidRPr="00A142B1">
              <w:rPr>
                <w:rFonts w:ascii="宋体" w:eastAsia="宋体" w:hAnsi="宋体" w:cs="宋体"/>
                <w:color w:val="000000"/>
                <w:kern w:val="0"/>
                <w:sz w:val="24"/>
                <w:szCs w:val="24"/>
              </w:rPr>
              <w:lastRenderedPageBreak/>
              <w:t>OEES</w:t>
            </w:r>
            <w:r w:rsidRPr="00A142B1">
              <w:rPr>
                <w:rFonts w:ascii="宋体" w:eastAsia="宋体" w:hAnsi="宋体" w:cs="宋体" w:hint="eastAsia"/>
                <w:color w:val="000000"/>
                <w:kern w:val="0"/>
                <w:sz w:val="24"/>
                <w:szCs w:val="24"/>
              </w:rPr>
              <w:t>评量与使用示范</w:t>
            </w:r>
          </w:p>
          <w:p w:rsidR="00CF3A8E" w:rsidRDefault="000F45F3" w:rsidP="000F45F3">
            <w:pPr>
              <w:widowControl/>
              <w:spacing w:line="460" w:lineRule="atLeast"/>
              <w:jc w:val="left"/>
              <w:rPr>
                <w:rFonts w:ascii="宋体" w:eastAsia="宋体" w:hAnsi="宋体" w:cs="宋体"/>
                <w:color w:val="000000"/>
                <w:kern w:val="0"/>
                <w:sz w:val="24"/>
                <w:szCs w:val="24"/>
              </w:rPr>
            </w:pPr>
            <w:r w:rsidRPr="00A142B1">
              <w:rPr>
                <w:rFonts w:ascii="宋体" w:eastAsia="宋体" w:hAnsi="宋体" w:cs="宋体" w:hint="eastAsia"/>
                <w:color w:val="000000"/>
                <w:kern w:val="0"/>
                <w:sz w:val="24"/>
                <w:szCs w:val="24"/>
              </w:rPr>
              <w:lastRenderedPageBreak/>
              <w:t>评量示范</w:t>
            </w:r>
            <w:r>
              <w:rPr>
                <w:rFonts w:ascii="宋体" w:eastAsia="宋体" w:hAnsi="宋体" w:cs="宋体" w:hint="eastAsia"/>
                <w:color w:val="000000"/>
                <w:kern w:val="0"/>
                <w:sz w:val="24"/>
                <w:szCs w:val="24"/>
              </w:rPr>
              <w:t>、</w:t>
            </w:r>
            <w:r w:rsidRPr="00A142B1">
              <w:rPr>
                <w:rFonts w:ascii="宋体" w:eastAsia="宋体" w:hAnsi="宋体" w:cs="宋体" w:hint="eastAsia"/>
                <w:color w:val="000000"/>
                <w:kern w:val="0"/>
                <w:sz w:val="24"/>
                <w:szCs w:val="24"/>
              </w:rPr>
              <w:t>使用示范：中国慧灵</w:t>
            </w:r>
          </w:p>
        </w:tc>
        <w:tc>
          <w:tcPr>
            <w:tcW w:w="1843" w:type="dxa"/>
            <w:vAlign w:val="center"/>
          </w:tcPr>
          <w:p w:rsidR="00CF3A8E" w:rsidRDefault="000F45F3" w:rsidP="00DB1DA8">
            <w:pPr>
              <w:widowControl/>
              <w:spacing w:line="460" w:lineRule="atLeast"/>
              <w:jc w:val="center"/>
              <w:rPr>
                <w:rFonts w:ascii="宋体" w:eastAsia="宋体" w:hAnsi="宋体" w:cs="宋体" w:hint="eastAsia"/>
                <w:color w:val="000000"/>
                <w:kern w:val="0"/>
                <w:sz w:val="24"/>
                <w:szCs w:val="24"/>
              </w:rPr>
            </w:pPr>
            <w:r>
              <w:rPr>
                <w:rFonts w:ascii="宋体" w:eastAsia="宋体" w:hAnsi="宋体" w:cs="宋体"/>
                <w:color w:val="000000"/>
                <w:kern w:val="0"/>
                <w:sz w:val="24"/>
                <w:szCs w:val="24"/>
              </w:rPr>
              <w:lastRenderedPageBreak/>
              <w:t>张武娟</w:t>
            </w:r>
          </w:p>
          <w:p w:rsidR="000F45F3" w:rsidRDefault="000F45F3"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lastRenderedPageBreak/>
              <w:t>总监</w:t>
            </w:r>
          </w:p>
        </w:tc>
      </w:tr>
      <w:tr w:rsidR="00CF3A8E" w:rsidTr="00DB1DA8">
        <w:trPr>
          <w:jc w:val="center"/>
        </w:trPr>
        <w:tc>
          <w:tcPr>
            <w:tcW w:w="2130"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lastRenderedPageBreak/>
              <w:t>7月4日</w:t>
            </w:r>
          </w:p>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14：00—18：00</w:t>
            </w:r>
          </w:p>
        </w:tc>
        <w:tc>
          <w:tcPr>
            <w:tcW w:w="5325" w:type="dxa"/>
            <w:vAlign w:val="center"/>
          </w:tcPr>
          <w:p w:rsidR="00CF3A8E" w:rsidRDefault="000F45F3" w:rsidP="00DB1DA8">
            <w:pPr>
              <w:widowControl/>
              <w:spacing w:line="460" w:lineRule="atLeast"/>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现场操作研习</w:t>
            </w:r>
          </w:p>
        </w:tc>
        <w:tc>
          <w:tcPr>
            <w:tcW w:w="1843"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全体</w:t>
            </w:r>
          </w:p>
        </w:tc>
      </w:tr>
      <w:tr w:rsidR="00CF3A8E" w:rsidTr="00DB1DA8">
        <w:trPr>
          <w:jc w:val="center"/>
        </w:trPr>
        <w:tc>
          <w:tcPr>
            <w:tcW w:w="2130"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7月</w:t>
            </w:r>
            <w:r>
              <w:rPr>
                <w:rFonts w:ascii="宋体" w:eastAsia="宋体" w:hAnsi="宋体" w:cs="宋体" w:hint="eastAsia"/>
                <w:color w:val="000000"/>
                <w:kern w:val="0"/>
                <w:sz w:val="24"/>
                <w:szCs w:val="24"/>
              </w:rPr>
              <w:t>5</w:t>
            </w:r>
            <w:r>
              <w:rPr>
                <w:rFonts w:ascii="宋体" w:eastAsia="宋体" w:hAnsi="宋体" w:cs="宋体" w:hint="eastAsia"/>
                <w:color w:val="000000"/>
                <w:kern w:val="0"/>
                <w:sz w:val="24"/>
                <w:szCs w:val="24"/>
              </w:rPr>
              <w:t>日</w:t>
            </w:r>
          </w:p>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9：00—12：00</w:t>
            </w:r>
          </w:p>
        </w:tc>
        <w:tc>
          <w:tcPr>
            <w:tcW w:w="5325" w:type="dxa"/>
            <w:vAlign w:val="center"/>
          </w:tcPr>
          <w:p w:rsidR="000F45F3" w:rsidRDefault="000F45F3" w:rsidP="000F45F3">
            <w:pPr>
              <w:snapToGrid w:val="0"/>
              <w:spacing w:line="440" w:lineRule="exact"/>
              <w:rPr>
                <w:rFonts w:ascii="Calibri" w:eastAsia="DFKai-SB" w:hAnsi="DFKai-SB" w:cs="Calibri" w:hint="eastAsia"/>
                <w:kern w:val="0"/>
              </w:rPr>
            </w:pPr>
            <w:r w:rsidRPr="00E61981">
              <w:rPr>
                <w:rFonts w:ascii="Calibri" w:eastAsia="宋体" w:hAnsi="DFKai-SB" w:cs="Calibri" w:hint="eastAsia"/>
                <w:kern w:val="0"/>
              </w:rPr>
              <w:t>员工与团队发展</w:t>
            </w:r>
            <w:r w:rsidRPr="00E61981">
              <w:rPr>
                <w:rFonts w:ascii="Calibri" w:eastAsia="宋体" w:hAnsi="Calibri" w:cs="Calibri" w:hint="eastAsia"/>
                <w:kern w:val="0"/>
              </w:rPr>
              <w:t>：</w:t>
            </w:r>
            <w:r w:rsidRPr="00E61981">
              <w:rPr>
                <w:rFonts w:ascii="Calibri" w:eastAsia="宋体" w:hAnsi="DFKai-SB" w:cs="Calibri" w:hint="eastAsia"/>
                <w:kern w:val="0"/>
              </w:rPr>
              <w:t>团队发展工具与模式</w:t>
            </w:r>
          </w:p>
          <w:p w:rsidR="00CF3A8E" w:rsidRPr="000F45F3" w:rsidRDefault="000F45F3" w:rsidP="001A7FB7">
            <w:pPr>
              <w:widowControl/>
              <w:spacing w:line="460" w:lineRule="atLeast"/>
              <w:jc w:val="left"/>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w:t>
            </w:r>
            <w:r w:rsidRPr="00E61981">
              <w:rPr>
                <w:rFonts w:ascii="Calibri" w:eastAsia="宋体" w:hAnsi="Calibri" w:cs="Calibri"/>
                <w:kern w:val="0"/>
              </w:rPr>
              <w:t>ISP</w:t>
            </w:r>
            <w:r w:rsidRPr="00E61981">
              <w:rPr>
                <w:rFonts w:ascii="Calibri" w:eastAsia="宋体" w:hAnsi="DFKai-SB" w:cs="Calibri" w:hint="eastAsia"/>
                <w:kern w:val="0"/>
              </w:rPr>
              <w:t>与服务提供团队</w:t>
            </w:r>
            <w:r>
              <w:rPr>
                <w:rFonts w:ascii="宋体" w:eastAsia="宋体" w:hAnsi="宋体" w:cs="宋体" w:hint="eastAsia"/>
                <w:color w:val="000000"/>
                <w:kern w:val="0"/>
                <w:sz w:val="24"/>
                <w:szCs w:val="24"/>
              </w:rPr>
              <w:t>）</w:t>
            </w:r>
          </w:p>
        </w:tc>
        <w:tc>
          <w:tcPr>
            <w:tcW w:w="1843" w:type="dxa"/>
            <w:vAlign w:val="center"/>
          </w:tcPr>
          <w:p w:rsidR="00CF3A8E" w:rsidRDefault="000F45F3" w:rsidP="00DB1DA8">
            <w:pPr>
              <w:widowControl/>
              <w:spacing w:line="460" w:lineRule="atLeast"/>
              <w:jc w:val="center"/>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李施德</w:t>
            </w:r>
          </w:p>
          <w:p w:rsidR="000F45F3" w:rsidRDefault="000F45F3" w:rsidP="00DB1DA8">
            <w:pPr>
              <w:widowControl/>
              <w:spacing w:line="460" w:lineRule="atLeast"/>
              <w:jc w:val="center"/>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执行秘书</w:t>
            </w:r>
          </w:p>
        </w:tc>
      </w:tr>
      <w:tr w:rsidR="00CF3A8E" w:rsidTr="00DB1DA8">
        <w:trPr>
          <w:jc w:val="center"/>
        </w:trPr>
        <w:tc>
          <w:tcPr>
            <w:tcW w:w="2130" w:type="dxa"/>
            <w:vAlign w:val="center"/>
          </w:tcPr>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7月</w:t>
            </w:r>
            <w:r>
              <w:rPr>
                <w:rFonts w:ascii="宋体" w:eastAsia="宋体" w:hAnsi="宋体" w:cs="宋体" w:hint="eastAsia"/>
                <w:color w:val="000000"/>
                <w:kern w:val="0"/>
                <w:sz w:val="24"/>
                <w:szCs w:val="24"/>
              </w:rPr>
              <w:t>5</w:t>
            </w:r>
            <w:r>
              <w:rPr>
                <w:rFonts w:ascii="宋体" w:eastAsia="宋体" w:hAnsi="宋体" w:cs="宋体" w:hint="eastAsia"/>
                <w:color w:val="000000"/>
                <w:kern w:val="0"/>
                <w:sz w:val="24"/>
                <w:szCs w:val="24"/>
              </w:rPr>
              <w:t>日</w:t>
            </w:r>
          </w:p>
          <w:p w:rsidR="00CF3A8E" w:rsidRDefault="00CF3A8E" w:rsidP="00DB1DA8">
            <w:pPr>
              <w:widowControl/>
              <w:spacing w:line="460" w:lineRule="atLeast"/>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14：00—18：00</w:t>
            </w:r>
          </w:p>
        </w:tc>
        <w:tc>
          <w:tcPr>
            <w:tcW w:w="5325" w:type="dxa"/>
            <w:vAlign w:val="center"/>
          </w:tcPr>
          <w:p w:rsidR="001A7FB7" w:rsidRDefault="001A7FB7" w:rsidP="001A7FB7">
            <w:pPr>
              <w:snapToGrid w:val="0"/>
              <w:spacing w:line="440" w:lineRule="exact"/>
              <w:rPr>
                <w:rFonts w:ascii="Calibri" w:eastAsia="DFKai-SB" w:hAnsi="DFKai-SB" w:cs="Calibri" w:hint="eastAsia"/>
                <w:kern w:val="0"/>
              </w:rPr>
            </w:pPr>
            <w:r w:rsidRPr="00E61981">
              <w:rPr>
                <w:rFonts w:ascii="Calibri" w:eastAsia="宋体" w:hAnsi="DFKai-SB" w:cs="Calibri" w:hint="eastAsia"/>
                <w:kern w:val="0"/>
              </w:rPr>
              <w:t>员工与团队发展</w:t>
            </w:r>
            <w:r w:rsidRPr="00E61981">
              <w:rPr>
                <w:rFonts w:ascii="Calibri" w:eastAsia="宋体" w:hAnsi="Calibri" w:cs="Calibri" w:hint="eastAsia"/>
                <w:kern w:val="0"/>
              </w:rPr>
              <w:t>：</w:t>
            </w:r>
            <w:r w:rsidRPr="00E61981">
              <w:rPr>
                <w:rFonts w:ascii="Calibri" w:eastAsia="宋体" w:hAnsi="DFKai-SB" w:cs="Calibri" w:hint="eastAsia"/>
                <w:kern w:val="0"/>
              </w:rPr>
              <w:t>团队发展工具与模式</w:t>
            </w:r>
          </w:p>
          <w:p w:rsidR="00CF3A8E" w:rsidRDefault="001A7FB7" w:rsidP="001A7FB7">
            <w:pPr>
              <w:widowControl/>
              <w:spacing w:line="460" w:lineRule="atLeast"/>
              <w:jc w:val="left"/>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w:t>
            </w:r>
            <w:r w:rsidRPr="00E61981">
              <w:rPr>
                <w:rFonts w:ascii="Calibri" w:eastAsia="宋体" w:hAnsi="Calibri" w:cs="Calibri"/>
                <w:kern w:val="0"/>
              </w:rPr>
              <w:t>ISP </w:t>
            </w:r>
            <w:r w:rsidRPr="00E61981">
              <w:rPr>
                <w:rFonts w:ascii="Calibri" w:eastAsia="宋体" w:hAnsi="DFKai-SB" w:cs="Calibri" w:hint="eastAsia"/>
                <w:kern w:val="0"/>
              </w:rPr>
              <w:t>系统示范、系统与服务模式对比</w:t>
            </w:r>
            <w:r>
              <w:rPr>
                <w:rFonts w:ascii="宋体" w:eastAsia="宋体" w:hAnsi="宋体" w:cs="宋体" w:hint="eastAsia"/>
                <w:color w:val="000000"/>
                <w:kern w:val="0"/>
                <w:sz w:val="24"/>
                <w:szCs w:val="24"/>
              </w:rPr>
              <w:t>）</w:t>
            </w:r>
          </w:p>
          <w:p w:rsidR="001A7FB7" w:rsidRDefault="001A7FB7" w:rsidP="001A7FB7">
            <w:pPr>
              <w:widowControl/>
              <w:spacing w:line="460" w:lineRule="atLeast"/>
              <w:jc w:val="left"/>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综合座谈</w:t>
            </w:r>
          </w:p>
        </w:tc>
        <w:tc>
          <w:tcPr>
            <w:tcW w:w="1843" w:type="dxa"/>
            <w:vAlign w:val="center"/>
          </w:tcPr>
          <w:p w:rsidR="001A7FB7" w:rsidRDefault="001A7FB7" w:rsidP="001A7FB7">
            <w:pPr>
              <w:widowControl/>
              <w:spacing w:line="460" w:lineRule="atLeast"/>
              <w:jc w:val="center"/>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李施德</w:t>
            </w:r>
          </w:p>
          <w:p w:rsidR="001A7FB7" w:rsidRDefault="001A7FB7" w:rsidP="001A7FB7">
            <w:pPr>
              <w:widowControl/>
              <w:spacing w:line="460" w:lineRule="atLeast"/>
              <w:jc w:val="center"/>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执行秘书</w:t>
            </w:r>
          </w:p>
          <w:p w:rsidR="00CF3A8E" w:rsidRDefault="000F45F3" w:rsidP="001A7FB7">
            <w:pPr>
              <w:widowControl/>
              <w:spacing w:line="460" w:lineRule="atLeast"/>
              <w:jc w:val="center"/>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许家成</w:t>
            </w:r>
            <w:r w:rsidR="001A7FB7">
              <w:rPr>
                <w:rFonts w:ascii="宋体" w:eastAsia="宋体" w:hAnsi="宋体" w:cs="宋体" w:hint="eastAsia"/>
                <w:color w:val="000000"/>
                <w:kern w:val="0"/>
                <w:sz w:val="24"/>
                <w:szCs w:val="24"/>
              </w:rPr>
              <w:t>、</w:t>
            </w:r>
            <w:r>
              <w:rPr>
                <w:rFonts w:ascii="宋体" w:eastAsia="宋体" w:hAnsi="宋体" w:cs="宋体" w:hint="eastAsia"/>
                <w:color w:val="000000"/>
                <w:kern w:val="0"/>
                <w:sz w:val="24"/>
                <w:szCs w:val="24"/>
              </w:rPr>
              <w:t>宋颂等</w:t>
            </w:r>
          </w:p>
        </w:tc>
      </w:tr>
      <w:tr w:rsidR="00CF3A8E" w:rsidTr="00DB1DA8">
        <w:trPr>
          <w:jc w:val="center"/>
        </w:trPr>
        <w:tc>
          <w:tcPr>
            <w:tcW w:w="2130" w:type="dxa"/>
            <w:vAlign w:val="center"/>
          </w:tcPr>
          <w:p w:rsidR="00CF3A8E" w:rsidRDefault="00CF3A8E" w:rsidP="00DB1DA8">
            <w:pPr>
              <w:widowControl/>
              <w:spacing w:line="460" w:lineRule="atLeast"/>
              <w:jc w:val="center"/>
              <w:rPr>
                <w:rFonts w:ascii="宋体" w:eastAsia="宋体" w:hAnsi="宋体" w:cs="宋体" w:hint="eastAsia"/>
                <w:color w:val="000000"/>
                <w:kern w:val="0"/>
                <w:sz w:val="24"/>
                <w:szCs w:val="24"/>
              </w:rPr>
            </w:pPr>
          </w:p>
        </w:tc>
        <w:tc>
          <w:tcPr>
            <w:tcW w:w="5325" w:type="dxa"/>
            <w:vAlign w:val="center"/>
          </w:tcPr>
          <w:p w:rsidR="00CF3A8E" w:rsidRDefault="001A7FB7" w:rsidP="00DB1DA8">
            <w:pPr>
              <w:widowControl/>
              <w:spacing w:line="460" w:lineRule="atLeast"/>
              <w:jc w:val="left"/>
              <w:rPr>
                <w:rFonts w:ascii="宋体" w:eastAsia="宋体" w:hAnsi="宋体" w:cs="宋体" w:hint="eastAsia"/>
                <w:color w:val="000000"/>
                <w:kern w:val="0"/>
                <w:sz w:val="24"/>
                <w:szCs w:val="24"/>
              </w:rPr>
            </w:pPr>
            <w:r>
              <w:rPr>
                <w:rFonts w:ascii="宋体" w:eastAsia="宋体" w:hAnsi="宋体" w:cs="宋体" w:hint="eastAsia"/>
                <w:color w:val="000000"/>
                <w:kern w:val="0"/>
                <w:sz w:val="24"/>
                <w:szCs w:val="24"/>
              </w:rPr>
              <w:t>结束</w:t>
            </w:r>
          </w:p>
        </w:tc>
        <w:tc>
          <w:tcPr>
            <w:tcW w:w="1843" w:type="dxa"/>
            <w:vAlign w:val="center"/>
          </w:tcPr>
          <w:p w:rsidR="00CF3A8E" w:rsidRDefault="00CF3A8E" w:rsidP="00DB1DA8">
            <w:pPr>
              <w:widowControl/>
              <w:spacing w:line="460" w:lineRule="atLeast"/>
              <w:jc w:val="center"/>
              <w:rPr>
                <w:rFonts w:ascii="宋体" w:eastAsia="宋体" w:hAnsi="宋体" w:cs="宋体" w:hint="eastAsia"/>
                <w:color w:val="000000"/>
                <w:kern w:val="0"/>
                <w:sz w:val="24"/>
                <w:szCs w:val="24"/>
              </w:rPr>
            </w:pPr>
          </w:p>
        </w:tc>
      </w:tr>
    </w:tbl>
    <w:p w:rsidR="00CF3A8E" w:rsidRDefault="00CF3A8E" w:rsidP="00CF3A8E">
      <w:pPr>
        <w:widowControl/>
        <w:shd w:val="clear" w:color="auto" w:fill="FFFFFF"/>
        <w:spacing w:line="460" w:lineRule="atLeast"/>
        <w:ind w:firstLine="465"/>
        <w:jc w:val="left"/>
        <w:rPr>
          <w:rFonts w:ascii="宋体" w:eastAsia="宋体" w:hAnsi="宋体" w:cs="宋体"/>
          <w:color w:val="000000"/>
          <w:kern w:val="0"/>
          <w:sz w:val="24"/>
          <w:szCs w:val="24"/>
        </w:rPr>
      </w:pPr>
    </w:p>
    <w:p w:rsidR="00A6747C" w:rsidRDefault="00A6747C" w:rsidP="00A6747C">
      <w:pPr>
        <w:adjustRightInd w:val="0"/>
        <w:snapToGrid w:val="0"/>
        <w:rPr>
          <w:b/>
          <w:sz w:val="30"/>
          <w:szCs w:val="30"/>
        </w:rPr>
      </w:pPr>
      <w:r>
        <w:rPr>
          <w:rFonts w:hint="eastAsia"/>
          <w:b/>
          <w:sz w:val="30"/>
          <w:szCs w:val="30"/>
        </w:rPr>
        <w:t>七</w:t>
      </w:r>
      <w:r w:rsidRPr="009C6961">
        <w:rPr>
          <w:rFonts w:hint="eastAsia"/>
          <w:b/>
          <w:sz w:val="30"/>
          <w:szCs w:val="30"/>
        </w:rPr>
        <w:t>、</w:t>
      </w:r>
      <w:r>
        <w:rPr>
          <w:rFonts w:hint="eastAsia"/>
          <w:b/>
          <w:sz w:val="30"/>
          <w:szCs w:val="30"/>
        </w:rPr>
        <w:t>报名须知</w:t>
      </w:r>
    </w:p>
    <w:p w:rsidR="00A6747C" w:rsidRDefault="00A6747C" w:rsidP="00A6747C">
      <w:pPr>
        <w:adjustRightInd w:val="0"/>
        <w:snapToGrid w:val="0"/>
        <w:ind w:firstLineChars="200" w:firstLine="480"/>
        <w:rPr>
          <w:rFonts w:cs="宋体" w:hint="eastAsia"/>
          <w:color w:val="000000"/>
          <w:kern w:val="0"/>
          <w:sz w:val="24"/>
          <w:szCs w:val="24"/>
        </w:rPr>
      </w:pPr>
      <w:r w:rsidRPr="00D5469E">
        <w:rPr>
          <w:rFonts w:cs="宋体" w:hint="eastAsia"/>
          <w:color w:val="000000"/>
          <w:kern w:val="0"/>
          <w:sz w:val="24"/>
          <w:szCs w:val="24"/>
        </w:rPr>
        <w:t>1</w:t>
      </w:r>
      <w:r w:rsidRPr="00D5469E">
        <w:rPr>
          <w:rFonts w:cs="宋体" w:hint="eastAsia"/>
          <w:color w:val="000000"/>
          <w:kern w:val="0"/>
          <w:sz w:val="24"/>
          <w:szCs w:val="24"/>
        </w:rPr>
        <w:t>、</w:t>
      </w:r>
      <w:r>
        <w:rPr>
          <w:rFonts w:cs="宋体" w:hint="eastAsia"/>
          <w:color w:val="000000"/>
          <w:kern w:val="0"/>
          <w:sz w:val="24"/>
          <w:szCs w:val="24"/>
        </w:rPr>
        <w:t>报名流程：</w:t>
      </w:r>
    </w:p>
    <w:p w:rsidR="00A6747C" w:rsidRDefault="00A6747C" w:rsidP="00A6747C">
      <w:pPr>
        <w:adjustRightInd w:val="0"/>
        <w:snapToGrid w:val="0"/>
        <w:ind w:firstLineChars="200" w:firstLine="480"/>
        <w:rPr>
          <w:rFonts w:cs="宋体" w:hint="eastAsia"/>
          <w:color w:val="000000"/>
          <w:kern w:val="0"/>
          <w:sz w:val="24"/>
          <w:szCs w:val="24"/>
        </w:rPr>
      </w:pPr>
      <w:r>
        <w:rPr>
          <w:rFonts w:cs="宋体" w:hint="eastAsia"/>
          <w:noProof/>
          <w:color w:val="000000"/>
          <w:kern w:val="0"/>
          <w:sz w:val="24"/>
          <w:szCs w:val="24"/>
        </w:rPr>
        <w:pict>
          <v:roundrect id="_x0000_s1030" style="position:absolute;left:0;text-align:left;margin-left:343.4pt;margin-top:7.45pt;width:67.25pt;height:40.75pt;z-index:251664384" arcsize="10923f">
            <v:textbox>
              <w:txbxContent>
                <w:p w:rsidR="00A6747C" w:rsidRDefault="00A6747C" w:rsidP="00A6747C">
                  <w:pPr>
                    <w:rPr>
                      <w:rFonts w:hint="eastAsia"/>
                    </w:rPr>
                  </w:pPr>
                  <w:r>
                    <w:t>报名成功</w:t>
                  </w:r>
                </w:p>
                <w:p w:rsidR="00A6747C" w:rsidRDefault="00A6747C" w:rsidP="00A6747C"/>
              </w:txbxContent>
            </v:textbox>
          </v:roundrect>
        </w:pict>
      </w:r>
      <w:r>
        <w:rPr>
          <w:rFonts w:cs="宋体" w:hint="eastAsia"/>
          <w:noProof/>
          <w:color w:val="000000"/>
          <w:kern w:val="0"/>
          <w:sz w:val="24"/>
          <w:szCs w:val="24"/>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29" type="#_x0000_t13" style="position:absolute;left:0;text-align:left;margin-left:251pt;margin-top:7.45pt;width:92.4pt;height:45.5pt;z-index:251663360">
            <v:textbox>
              <w:txbxContent>
                <w:p w:rsidR="00A6747C" w:rsidRDefault="00A6747C" w:rsidP="00A6747C">
                  <w:r>
                    <w:t>收到确认邮件</w:t>
                  </w:r>
                </w:p>
              </w:txbxContent>
            </v:textbox>
          </v:shape>
        </w:pict>
      </w:r>
      <w:r>
        <w:rPr>
          <w:rFonts w:cs="宋体" w:hint="eastAsia"/>
          <w:noProof/>
          <w:color w:val="000000"/>
          <w:kern w:val="0"/>
          <w:sz w:val="24"/>
          <w:szCs w:val="24"/>
        </w:rPr>
        <w:pict>
          <v:roundrect id="_x0000_s1027" style="position:absolute;left:0;text-align:left;margin-left:183.75pt;margin-top:7.45pt;width:67.25pt;height:40.75pt;z-index:251661312" arcsize="10923f">
            <v:textbox>
              <w:txbxContent>
                <w:p w:rsidR="00A6747C" w:rsidRDefault="00A6747C" w:rsidP="00A6747C">
                  <w:r>
                    <w:t>缴纳报名费</w:t>
                  </w:r>
                </w:p>
              </w:txbxContent>
            </v:textbox>
          </v:roundrect>
        </w:pict>
      </w:r>
      <w:r>
        <w:rPr>
          <w:rFonts w:cs="宋体" w:hint="eastAsia"/>
          <w:noProof/>
          <w:color w:val="000000"/>
          <w:kern w:val="0"/>
          <w:sz w:val="24"/>
          <w:szCs w:val="24"/>
        </w:rPr>
        <w:pict>
          <v:shape id="_x0000_s1028" type="#_x0000_t13" style="position:absolute;left:0;text-align:left;margin-left:91.35pt;margin-top:7.45pt;width:92.4pt;height:45.5pt;z-index:251662336">
            <v:textbox>
              <w:txbxContent>
                <w:p w:rsidR="00A6747C" w:rsidRDefault="00A6747C" w:rsidP="00A6747C">
                  <w:r>
                    <w:t>收到通知邮件</w:t>
                  </w:r>
                </w:p>
              </w:txbxContent>
            </v:textbox>
          </v:shape>
        </w:pict>
      </w:r>
      <w:r>
        <w:rPr>
          <w:rFonts w:cs="宋体" w:hint="eastAsia"/>
          <w:noProof/>
          <w:color w:val="000000"/>
          <w:kern w:val="0"/>
          <w:sz w:val="24"/>
          <w:szCs w:val="24"/>
        </w:rPr>
        <w:pict>
          <v:roundrect id="_x0000_s1026" style="position:absolute;left:0;text-align:left;margin-left:24.1pt;margin-top:7.45pt;width:67.25pt;height:40.75pt;z-index:251660288" arcsize="10923f">
            <v:textbox>
              <w:txbxContent>
                <w:p w:rsidR="00A6747C" w:rsidRDefault="00A6747C" w:rsidP="00A6747C">
                  <w:r>
                    <w:t>邮件发送回执</w:t>
                  </w:r>
                </w:p>
              </w:txbxContent>
            </v:textbox>
          </v:roundrect>
        </w:pict>
      </w:r>
    </w:p>
    <w:p w:rsidR="00A6747C" w:rsidRDefault="00A6747C" w:rsidP="00A6747C">
      <w:pPr>
        <w:adjustRightInd w:val="0"/>
        <w:snapToGrid w:val="0"/>
        <w:ind w:firstLineChars="200" w:firstLine="480"/>
        <w:rPr>
          <w:rFonts w:cs="宋体" w:hint="eastAsia"/>
          <w:color w:val="000000"/>
          <w:kern w:val="0"/>
          <w:sz w:val="24"/>
          <w:szCs w:val="24"/>
        </w:rPr>
      </w:pPr>
    </w:p>
    <w:p w:rsidR="00A6747C" w:rsidRDefault="00A6747C" w:rsidP="00A6747C">
      <w:pPr>
        <w:adjustRightInd w:val="0"/>
        <w:snapToGrid w:val="0"/>
        <w:ind w:firstLineChars="200" w:firstLine="480"/>
        <w:rPr>
          <w:rFonts w:cs="宋体" w:hint="eastAsia"/>
          <w:color w:val="000000"/>
          <w:kern w:val="0"/>
          <w:sz w:val="24"/>
          <w:szCs w:val="24"/>
        </w:rPr>
      </w:pPr>
    </w:p>
    <w:p w:rsidR="00A6747C" w:rsidRPr="00D5469E" w:rsidRDefault="00A6747C" w:rsidP="00A6747C">
      <w:pPr>
        <w:adjustRightInd w:val="0"/>
        <w:snapToGrid w:val="0"/>
        <w:ind w:firstLineChars="200" w:firstLine="480"/>
        <w:rPr>
          <w:rFonts w:cs="宋体"/>
          <w:color w:val="000000"/>
          <w:kern w:val="0"/>
          <w:sz w:val="24"/>
          <w:szCs w:val="24"/>
        </w:rPr>
      </w:pPr>
    </w:p>
    <w:p w:rsidR="00A6747C" w:rsidRPr="00D5469E" w:rsidRDefault="00A6747C" w:rsidP="00A6747C">
      <w:pPr>
        <w:adjustRightInd w:val="0"/>
        <w:snapToGrid w:val="0"/>
        <w:ind w:firstLineChars="200" w:firstLine="480"/>
        <w:rPr>
          <w:rFonts w:cs="宋体"/>
          <w:color w:val="000000"/>
          <w:kern w:val="0"/>
          <w:sz w:val="24"/>
          <w:szCs w:val="24"/>
        </w:rPr>
      </w:pPr>
      <w:r w:rsidRPr="00D5469E">
        <w:rPr>
          <w:rFonts w:cs="宋体" w:hint="eastAsia"/>
          <w:color w:val="000000"/>
          <w:kern w:val="0"/>
          <w:sz w:val="24"/>
          <w:szCs w:val="24"/>
        </w:rPr>
        <w:t>2</w:t>
      </w:r>
      <w:r w:rsidRPr="00D5469E">
        <w:rPr>
          <w:rFonts w:cs="宋体" w:hint="eastAsia"/>
          <w:color w:val="000000"/>
          <w:kern w:val="0"/>
          <w:sz w:val="24"/>
          <w:szCs w:val="24"/>
        </w:rPr>
        <w:t>、培训费用</w:t>
      </w:r>
      <w:r w:rsidRPr="00D5469E">
        <w:rPr>
          <w:rFonts w:cs="宋体" w:hint="eastAsia"/>
          <w:color w:val="000000"/>
          <w:kern w:val="0"/>
          <w:sz w:val="24"/>
          <w:szCs w:val="24"/>
        </w:rPr>
        <w:t xml:space="preserve">  </w:t>
      </w:r>
      <w:r>
        <w:rPr>
          <w:rFonts w:cs="宋体" w:hint="eastAsia"/>
          <w:color w:val="000000"/>
          <w:kern w:val="0"/>
          <w:sz w:val="24"/>
          <w:szCs w:val="24"/>
        </w:rPr>
        <w:t>1999</w:t>
      </w:r>
      <w:r w:rsidRPr="00D5469E">
        <w:rPr>
          <w:rFonts w:cs="宋体" w:hint="eastAsia"/>
          <w:color w:val="000000"/>
          <w:kern w:val="0"/>
          <w:sz w:val="24"/>
          <w:szCs w:val="24"/>
        </w:rPr>
        <w:t>元</w:t>
      </w:r>
      <w:r w:rsidRPr="00D5469E">
        <w:rPr>
          <w:rFonts w:cs="宋体" w:hint="eastAsia"/>
          <w:color w:val="000000"/>
          <w:kern w:val="0"/>
          <w:sz w:val="24"/>
          <w:szCs w:val="24"/>
        </w:rPr>
        <w:t>/</w:t>
      </w:r>
      <w:r w:rsidRPr="00D5469E">
        <w:rPr>
          <w:rFonts w:cs="宋体" w:hint="eastAsia"/>
          <w:color w:val="000000"/>
          <w:kern w:val="0"/>
          <w:sz w:val="24"/>
          <w:szCs w:val="24"/>
        </w:rPr>
        <w:t>人，</w:t>
      </w:r>
      <w:r>
        <w:rPr>
          <w:rFonts w:cs="宋体" w:hint="eastAsia"/>
          <w:color w:val="000000"/>
          <w:kern w:val="0"/>
          <w:sz w:val="24"/>
          <w:szCs w:val="24"/>
        </w:rPr>
        <w:t xml:space="preserve"> 3</w:t>
      </w:r>
      <w:r w:rsidRPr="00D5469E">
        <w:rPr>
          <w:rFonts w:cs="宋体" w:hint="eastAsia"/>
          <w:color w:val="000000"/>
          <w:kern w:val="0"/>
          <w:sz w:val="24"/>
          <w:szCs w:val="24"/>
        </w:rPr>
        <w:t>天</w:t>
      </w:r>
    </w:p>
    <w:tbl>
      <w:tblPr>
        <w:tblW w:w="0" w:type="auto"/>
        <w:jc w:val="center"/>
        <w:tblInd w:w="-1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28"/>
        <w:gridCol w:w="3768"/>
        <w:gridCol w:w="1252"/>
        <w:gridCol w:w="1701"/>
      </w:tblGrid>
      <w:tr w:rsidR="00A6747C" w:rsidRPr="00D5469E" w:rsidTr="00DB1DA8">
        <w:trPr>
          <w:jc w:val="center"/>
        </w:trPr>
        <w:tc>
          <w:tcPr>
            <w:tcW w:w="3328" w:type="dxa"/>
            <w:vAlign w:val="center"/>
          </w:tcPr>
          <w:p w:rsidR="00A6747C" w:rsidRPr="00D5469E" w:rsidRDefault="00A6747C" w:rsidP="00DB1DA8">
            <w:pPr>
              <w:adjustRightInd w:val="0"/>
              <w:snapToGrid w:val="0"/>
              <w:spacing w:after="312"/>
              <w:jc w:val="center"/>
              <w:rPr>
                <w:rFonts w:cs="宋体"/>
                <w:color w:val="000000"/>
                <w:kern w:val="0"/>
                <w:sz w:val="24"/>
                <w:szCs w:val="24"/>
              </w:rPr>
            </w:pPr>
          </w:p>
        </w:tc>
        <w:tc>
          <w:tcPr>
            <w:tcW w:w="3768" w:type="dxa"/>
            <w:vAlign w:val="center"/>
          </w:tcPr>
          <w:p w:rsidR="00A6747C" w:rsidRPr="00D5469E" w:rsidRDefault="00A6747C" w:rsidP="00DB1DA8">
            <w:pPr>
              <w:adjustRightInd w:val="0"/>
              <w:snapToGrid w:val="0"/>
              <w:spacing w:after="312"/>
              <w:jc w:val="center"/>
              <w:rPr>
                <w:rFonts w:cs="宋体"/>
                <w:color w:val="000000"/>
                <w:kern w:val="0"/>
                <w:sz w:val="24"/>
                <w:szCs w:val="24"/>
              </w:rPr>
            </w:pPr>
            <w:r w:rsidRPr="00D5469E">
              <w:rPr>
                <w:rFonts w:cs="宋体" w:hint="eastAsia"/>
                <w:color w:val="000000"/>
                <w:kern w:val="0"/>
                <w:sz w:val="24"/>
                <w:szCs w:val="24"/>
              </w:rPr>
              <w:t>优惠</w:t>
            </w:r>
          </w:p>
        </w:tc>
        <w:tc>
          <w:tcPr>
            <w:tcW w:w="1252" w:type="dxa"/>
            <w:vAlign w:val="center"/>
          </w:tcPr>
          <w:p w:rsidR="00A6747C" w:rsidRPr="00D5469E" w:rsidRDefault="00A6747C" w:rsidP="00DB1DA8">
            <w:pPr>
              <w:adjustRightInd w:val="0"/>
              <w:snapToGrid w:val="0"/>
              <w:spacing w:after="312"/>
              <w:jc w:val="center"/>
              <w:rPr>
                <w:rFonts w:cs="宋体"/>
                <w:color w:val="000000"/>
                <w:kern w:val="0"/>
                <w:sz w:val="24"/>
                <w:szCs w:val="24"/>
              </w:rPr>
            </w:pPr>
            <w:r w:rsidRPr="00D5469E">
              <w:rPr>
                <w:rFonts w:cs="宋体" w:hint="eastAsia"/>
                <w:color w:val="000000"/>
                <w:kern w:val="0"/>
                <w:sz w:val="24"/>
                <w:szCs w:val="24"/>
              </w:rPr>
              <w:t>费用</w:t>
            </w:r>
          </w:p>
        </w:tc>
        <w:tc>
          <w:tcPr>
            <w:tcW w:w="1701" w:type="dxa"/>
            <w:vAlign w:val="center"/>
          </w:tcPr>
          <w:p w:rsidR="00A6747C" w:rsidRPr="00D5469E" w:rsidRDefault="00A6747C" w:rsidP="00DB1DA8">
            <w:pPr>
              <w:adjustRightInd w:val="0"/>
              <w:snapToGrid w:val="0"/>
              <w:spacing w:after="312"/>
              <w:jc w:val="center"/>
              <w:rPr>
                <w:rFonts w:cs="宋体"/>
                <w:color w:val="000000"/>
                <w:kern w:val="0"/>
                <w:sz w:val="24"/>
                <w:szCs w:val="24"/>
              </w:rPr>
            </w:pPr>
            <w:r w:rsidRPr="00D5469E">
              <w:rPr>
                <w:rFonts w:cs="宋体" w:hint="eastAsia"/>
                <w:color w:val="000000"/>
                <w:kern w:val="0"/>
                <w:sz w:val="24"/>
                <w:szCs w:val="24"/>
              </w:rPr>
              <w:t>实际花费</w:t>
            </w:r>
          </w:p>
        </w:tc>
      </w:tr>
      <w:tr w:rsidR="00A6747C" w:rsidRPr="00D5469E" w:rsidTr="00DB1DA8">
        <w:trPr>
          <w:trHeight w:val="864"/>
          <w:jc w:val="center"/>
        </w:trPr>
        <w:tc>
          <w:tcPr>
            <w:tcW w:w="3328" w:type="dxa"/>
            <w:vAlign w:val="center"/>
          </w:tcPr>
          <w:p w:rsidR="00A6747C" w:rsidRPr="00D5469E" w:rsidRDefault="00A6747C" w:rsidP="00DB1DA8">
            <w:pPr>
              <w:adjustRightInd w:val="0"/>
              <w:snapToGrid w:val="0"/>
              <w:spacing w:after="312"/>
              <w:jc w:val="center"/>
              <w:rPr>
                <w:rFonts w:cs="宋体"/>
                <w:color w:val="000000"/>
                <w:kern w:val="0"/>
                <w:sz w:val="24"/>
                <w:szCs w:val="24"/>
              </w:rPr>
            </w:pPr>
            <w:r w:rsidRPr="00D5469E">
              <w:rPr>
                <w:rFonts w:cs="宋体"/>
                <w:color w:val="000000"/>
                <w:kern w:val="0"/>
                <w:sz w:val="24"/>
                <w:szCs w:val="24"/>
              </w:rPr>
              <w:t>心智联会成员（已缴纳</w:t>
            </w:r>
            <w:r w:rsidRPr="00D5469E">
              <w:rPr>
                <w:rFonts w:cs="宋体"/>
                <w:color w:val="000000"/>
                <w:kern w:val="0"/>
                <w:sz w:val="24"/>
                <w:szCs w:val="24"/>
              </w:rPr>
              <w:t>2015</w:t>
            </w:r>
            <w:r w:rsidRPr="00D5469E">
              <w:rPr>
                <w:rFonts w:cs="宋体"/>
                <w:color w:val="000000"/>
                <w:kern w:val="0"/>
                <w:sz w:val="24"/>
                <w:szCs w:val="24"/>
              </w:rPr>
              <w:t>会费）</w:t>
            </w:r>
          </w:p>
        </w:tc>
        <w:tc>
          <w:tcPr>
            <w:tcW w:w="3768" w:type="dxa"/>
            <w:vAlign w:val="center"/>
          </w:tcPr>
          <w:p w:rsidR="00A6747C" w:rsidRPr="00D5469E" w:rsidRDefault="00A6747C" w:rsidP="00DB1DA8">
            <w:pPr>
              <w:adjustRightInd w:val="0"/>
              <w:snapToGrid w:val="0"/>
              <w:spacing w:after="312"/>
              <w:jc w:val="center"/>
              <w:rPr>
                <w:rFonts w:cs="宋体"/>
                <w:color w:val="000000"/>
                <w:kern w:val="0"/>
                <w:sz w:val="24"/>
                <w:szCs w:val="24"/>
              </w:rPr>
            </w:pPr>
            <w:r w:rsidRPr="00D5469E">
              <w:rPr>
                <w:rFonts w:cs="宋体"/>
                <w:color w:val="000000"/>
                <w:kern w:val="0"/>
                <w:sz w:val="24"/>
                <w:szCs w:val="24"/>
              </w:rPr>
              <w:t>500</w:t>
            </w:r>
            <w:r w:rsidRPr="00D5469E">
              <w:rPr>
                <w:rFonts w:cs="宋体"/>
                <w:color w:val="000000"/>
                <w:kern w:val="0"/>
                <w:sz w:val="24"/>
                <w:szCs w:val="24"/>
              </w:rPr>
              <w:t>元抵用</w:t>
            </w:r>
            <w:r w:rsidRPr="00D5469E">
              <w:rPr>
                <w:rFonts w:cs="宋体"/>
                <w:color w:val="000000"/>
                <w:kern w:val="0"/>
                <w:sz w:val="24"/>
                <w:szCs w:val="24"/>
              </w:rPr>
              <w:t xml:space="preserve"> 1000</w:t>
            </w:r>
            <w:r w:rsidRPr="00D5469E">
              <w:rPr>
                <w:rFonts w:cs="宋体"/>
                <w:color w:val="000000"/>
                <w:kern w:val="0"/>
                <w:sz w:val="24"/>
                <w:szCs w:val="24"/>
              </w:rPr>
              <w:t>元优惠券一张</w:t>
            </w:r>
          </w:p>
        </w:tc>
        <w:tc>
          <w:tcPr>
            <w:tcW w:w="1252" w:type="dxa"/>
            <w:vAlign w:val="center"/>
          </w:tcPr>
          <w:p w:rsidR="00A6747C" w:rsidRPr="00D5469E" w:rsidRDefault="00A6747C" w:rsidP="00DB1DA8">
            <w:pPr>
              <w:adjustRightInd w:val="0"/>
              <w:snapToGrid w:val="0"/>
              <w:spacing w:after="312"/>
              <w:jc w:val="center"/>
              <w:rPr>
                <w:rFonts w:cs="宋体"/>
                <w:color w:val="000000"/>
                <w:kern w:val="0"/>
                <w:sz w:val="24"/>
                <w:szCs w:val="24"/>
              </w:rPr>
            </w:pPr>
            <w:r>
              <w:rPr>
                <w:rFonts w:cs="宋体"/>
                <w:color w:val="000000"/>
                <w:kern w:val="0"/>
                <w:sz w:val="24"/>
                <w:szCs w:val="24"/>
              </w:rPr>
              <w:t>1499</w:t>
            </w:r>
          </w:p>
        </w:tc>
        <w:tc>
          <w:tcPr>
            <w:tcW w:w="1701" w:type="dxa"/>
            <w:vAlign w:val="center"/>
          </w:tcPr>
          <w:p w:rsidR="00A6747C" w:rsidRPr="00D5469E" w:rsidRDefault="00A6747C" w:rsidP="00DB1DA8">
            <w:pPr>
              <w:adjustRightInd w:val="0"/>
              <w:snapToGrid w:val="0"/>
              <w:spacing w:after="312"/>
              <w:jc w:val="center"/>
              <w:rPr>
                <w:rFonts w:cs="宋体"/>
                <w:color w:val="000000"/>
                <w:kern w:val="0"/>
                <w:sz w:val="24"/>
                <w:szCs w:val="24"/>
              </w:rPr>
            </w:pPr>
          </w:p>
        </w:tc>
      </w:tr>
      <w:tr w:rsidR="00A6747C" w:rsidRPr="00D5469E" w:rsidTr="00DB1DA8">
        <w:trPr>
          <w:jc w:val="center"/>
        </w:trPr>
        <w:tc>
          <w:tcPr>
            <w:tcW w:w="3328" w:type="dxa"/>
            <w:vAlign w:val="center"/>
          </w:tcPr>
          <w:p w:rsidR="00A6747C" w:rsidRPr="00D5469E" w:rsidRDefault="00A6747C" w:rsidP="00DB1DA8">
            <w:pPr>
              <w:adjustRightInd w:val="0"/>
              <w:snapToGrid w:val="0"/>
              <w:spacing w:after="312"/>
              <w:jc w:val="center"/>
              <w:rPr>
                <w:rFonts w:cs="宋体"/>
                <w:color w:val="000000"/>
                <w:kern w:val="0"/>
                <w:sz w:val="24"/>
                <w:szCs w:val="24"/>
              </w:rPr>
            </w:pPr>
            <w:r w:rsidRPr="00D5469E">
              <w:rPr>
                <w:rFonts w:cs="宋体" w:hint="eastAsia"/>
                <w:color w:val="000000"/>
                <w:kern w:val="0"/>
                <w:sz w:val="24"/>
                <w:szCs w:val="24"/>
              </w:rPr>
              <w:t>其他机构、未缴纳会费成员</w:t>
            </w:r>
          </w:p>
        </w:tc>
        <w:tc>
          <w:tcPr>
            <w:tcW w:w="3768" w:type="dxa"/>
            <w:vAlign w:val="center"/>
          </w:tcPr>
          <w:p w:rsidR="00A6747C" w:rsidRPr="00D5469E" w:rsidRDefault="00A6747C" w:rsidP="00DB1DA8">
            <w:pPr>
              <w:adjustRightInd w:val="0"/>
              <w:snapToGrid w:val="0"/>
              <w:spacing w:after="312"/>
              <w:jc w:val="center"/>
              <w:rPr>
                <w:rFonts w:cs="宋体"/>
                <w:color w:val="000000"/>
                <w:kern w:val="0"/>
                <w:sz w:val="24"/>
                <w:szCs w:val="24"/>
              </w:rPr>
            </w:pPr>
            <w:r w:rsidRPr="00D5469E">
              <w:rPr>
                <w:rFonts w:cs="宋体" w:hint="eastAsia"/>
                <w:color w:val="000000"/>
                <w:kern w:val="0"/>
                <w:sz w:val="24"/>
                <w:szCs w:val="24"/>
              </w:rPr>
              <w:t>无</w:t>
            </w:r>
          </w:p>
        </w:tc>
        <w:tc>
          <w:tcPr>
            <w:tcW w:w="1252" w:type="dxa"/>
            <w:vAlign w:val="center"/>
          </w:tcPr>
          <w:p w:rsidR="00A6747C" w:rsidRPr="00D5469E" w:rsidRDefault="00A6747C" w:rsidP="00DB1DA8">
            <w:pPr>
              <w:adjustRightInd w:val="0"/>
              <w:snapToGrid w:val="0"/>
              <w:spacing w:after="312"/>
              <w:jc w:val="center"/>
              <w:rPr>
                <w:rFonts w:cs="宋体"/>
                <w:color w:val="000000"/>
                <w:kern w:val="0"/>
                <w:sz w:val="24"/>
                <w:szCs w:val="24"/>
              </w:rPr>
            </w:pPr>
          </w:p>
        </w:tc>
        <w:tc>
          <w:tcPr>
            <w:tcW w:w="1701" w:type="dxa"/>
            <w:vAlign w:val="center"/>
          </w:tcPr>
          <w:p w:rsidR="00A6747C" w:rsidRPr="00D5469E" w:rsidRDefault="00A6747C" w:rsidP="00DB1DA8">
            <w:pPr>
              <w:adjustRightInd w:val="0"/>
              <w:snapToGrid w:val="0"/>
              <w:spacing w:after="312"/>
              <w:jc w:val="center"/>
              <w:rPr>
                <w:rFonts w:cs="宋体"/>
                <w:color w:val="000000"/>
                <w:kern w:val="0"/>
                <w:sz w:val="24"/>
                <w:szCs w:val="24"/>
              </w:rPr>
            </w:pPr>
            <w:r>
              <w:rPr>
                <w:rFonts w:cs="宋体"/>
                <w:color w:val="000000"/>
                <w:kern w:val="0"/>
                <w:sz w:val="24"/>
                <w:szCs w:val="24"/>
              </w:rPr>
              <w:t>1999</w:t>
            </w:r>
          </w:p>
        </w:tc>
      </w:tr>
      <w:tr w:rsidR="00A6747C" w:rsidRPr="00D5469E" w:rsidTr="00DB1DA8">
        <w:trPr>
          <w:jc w:val="center"/>
        </w:trPr>
        <w:tc>
          <w:tcPr>
            <w:tcW w:w="3328" w:type="dxa"/>
            <w:vAlign w:val="center"/>
          </w:tcPr>
          <w:p w:rsidR="00A6747C" w:rsidRPr="00D5469E" w:rsidRDefault="00A6747C" w:rsidP="00DB1DA8">
            <w:pPr>
              <w:adjustRightInd w:val="0"/>
              <w:snapToGrid w:val="0"/>
              <w:spacing w:after="312"/>
              <w:jc w:val="center"/>
              <w:rPr>
                <w:rFonts w:cs="宋体"/>
                <w:color w:val="000000"/>
                <w:kern w:val="0"/>
                <w:sz w:val="24"/>
                <w:szCs w:val="24"/>
              </w:rPr>
            </w:pPr>
            <w:r w:rsidRPr="00D5469E">
              <w:rPr>
                <w:rFonts w:cs="宋体" w:hint="eastAsia"/>
                <w:color w:val="000000"/>
                <w:kern w:val="0"/>
                <w:sz w:val="24"/>
                <w:szCs w:val="24"/>
              </w:rPr>
              <w:t>报名前</w:t>
            </w:r>
            <w:r w:rsidRPr="00D5469E">
              <w:rPr>
                <w:rFonts w:cs="宋体" w:hint="eastAsia"/>
                <w:color w:val="000000"/>
                <w:kern w:val="0"/>
                <w:sz w:val="24"/>
                <w:szCs w:val="24"/>
              </w:rPr>
              <w:t>10</w:t>
            </w:r>
            <w:r w:rsidRPr="00D5469E">
              <w:rPr>
                <w:rFonts w:cs="宋体" w:hint="eastAsia"/>
                <w:color w:val="000000"/>
                <w:kern w:val="0"/>
                <w:sz w:val="24"/>
                <w:szCs w:val="24"/>
              </w:rPr>
              <w:t>名</w:t>
            </w:r>
          </w:p>
        </w:tc>
        <w:tc>
          <w:tcPr>
            <w:tcW w:w="3768" w:type="dxa"/>
            <w:vAlign w:val="center"/>
          </w:tcPr>
          <w:p w:rsidR="00A6747C" w:rsidRPr="00D5469E" w:rsidRDefault="00A6747C" w:rsidP="00DB1DA8">
            <w:pPr>
              <w:adjustRightInd w:val="0"/>
              <w:snapToGrid w:val="0"/>
              <w:spacing w:after="312"/>
              <w:jc w:val="center"/>
              <w:rPr>
                <w:rFonts w:cs="宋体"/>
                <w:color w:val="000000"/>
                <w:kern w:val="0"/>
                <w:sz w:val="24"/>
                <w:szCs w:val="24"/>
              </w:rPr>
            </w:pPr>
            <w:r w:rsidRPr="00D5469E">
              <w:rPr>
                <w:rFonts w:cs="宋体" w:hint="eastAsia"/>
                <w:color w:val="000000"/>
                <w:kern w:val="0"/>
                <w:sz w:val="24"/>
                <w:szCs w:val="24"/>
              </w:rPr>
              <w:t>优惠</w:t>
            </w:r>
            <w:r w:rsidRPr="00D5469E">
              <w:rPr>
                <w:rFonts w:cs="宋体" w:hint="eastAsia"/>
                <w:color w:val="000000"/>
                <w:kern w:val="0"/>
                <w:sz w:val="24"/>
                <w:szCs w:val="24"/>
              </w:rPr>
              <w:t>100</w:t>
            </w:r>
            <w:r w:rsidRPr="00D5469E">
              <w:rPr>
                <w:rFonts w:cs="宋体" w:hint="eastAsia"/>
                <w:color w:val="000000"/>
                <w:kern w:val="0"/>
                <w:sz w:val="24"/>
                <w:szCs w:val="24"/>
              </w:rPr>
              <w:t>元</w:t>
            </w:r>
          </w:p>
        </w:tc>
        <w:tc>
          <w:tcPr>
            <w:tcW w:w="1252" w:type="dxa"/>
            <w:vAlign w:val="center"/>
          </w:tcPr>
          <w:p w:rsidR="00A6747C" w:rsidRPr="00D5469E" w:rsidRDefault="00A6747C" w:rsidP="00DB1DA8">
            <w:pPr>
              <w:adjustRightInd w:val="0"/>
              <w:snapToGrid w:val="0"/>
              <w:spacing w:after="312"/>
              <w:jc w:val="center"/>
              <w:rPr>
                <w:rFonts w:cs="宋体"/>
                <w:color w:val="000000"/>
                <w:kern w:val="0"/>
                <w:sz w:val="24"/>
                <w:szCs w:val="24"/>
              </w:rPr>
            </w:pPr>
            <w:r>
              <w:rPr>
                <w:rFonts w:cs="宋体"/>
                <w:color w:val="000000"/>
                <w:kern w:val="0"/>
                <w:sz w:val="24"/>
                <w:szCs w:val="24"/>
              </w:rPr>
              <w:t>1399</w:t>
            </w:r>
          </w:p>
        </w:tc>
        <w:tc>
          <w:tcPr>
            <w:tcW w:w="1701" w:type="dxa"/>
            <w:vAlign w:val="center"/>
          </w:tcPr>
          <w:p w:rsidR="00A6747C" w:rsidRPr="00D5469E" w:rsidRDefault="00A6747C" w:rsidP="00DB1DA8">
            <w:pPr>
              <w:adjustRightInd w:val="0"/>
              <w:snapToGrid w:val="0"/>
              <w:spacing w:after="312"/>
              <w:jc w:val="center"/>
              <w:rPr>
                <w:rFonts w:cs="宋体"/>
                <w:color w:val="000000"/>
                <w:kern w:val="0"/>
                <w:sz w:val="24"/>
                <w:szCs w:val="24"/>
              </w:rPr>
            </w:pPr>
            <w:r>
              <w:rPr>
                <w:rFonts w:cs="宋体"/>
                <w:color w:val="000000"/>
                <w:kern w:val="0"/>
                <w:sz w:val="24"/>
                <w:szCs w:val="24"/>
              </w:rPr>
              <w:t>1899</w:t>
            </w:r>
          </w:p>
        </w:tc>
      </w:tr>
    </w:tbl>
    <w:p w:rsidR="00A6747C" w:rsidRPr="00D5469E" w:rsidRDefault="00A6747C" w:rsidP="00A6747C">
      <w:pPr>
        <w:adjustRightInd w:val="0"/>
        <w:snapToGrid w:val="0"/>
        <w:ind w:firstLineChars="200" w:firstLine="480"/>
        <w:rPr>
          <w:rFonts w:cs="宋体"/>
          <w:color w:val="000000"/>
          <w:kern w:val="0"/>
          <w:sz w:val="24"/>
          <w:szCs w:val="24"/>
        </w:rPr>
      </w:pPr>
    </w:p>
    <w:p w:rsidR="00A6747C" w:rsidRPr="00D5469E" w:rsidRDefault="00A6747C" w:rsidP="00A6747C">
      <w:pPr>
        <w:adjustRightInd w:val="0"/>
        <w:snapToGrid w:val="0"/>
        <w:rPr>
          <w:b/>
          <w:sz w:val="30"/>
          <w:szCs w:val="30"/>
        </w:rPr>
      </w:pPr>
      <w:r>
        <w:rPr>
          <w:rFonts w:hint="eastAsia"/>
          <w:b/>
          <w:sz w:val="30"/>
          <w:szCs w:val="30"/>
        </w:rPr>
        <w:t>八</w:t>
      </w:r>
      <w:r w:rsidRPr="00D5469E">
        <w:rPr>
          <w:rFonts w:hint="eastAsia"/>
          <w:b/>
          <w:sz w:val="30"/>
          <w:szCs w:val="30"/>
        </w:rPr>
        <w:t>、缴费说明</w:t>
      </w:r>
    </w:p>
    <w:p w:rsidR="00A6747C" w:rsidRPr="00605C4D" w:rsidRDefault="00A6747C" w:rsidP="009E559A">
      <w:pPr>
        <w:adjustRightInd w:val="0"/>
        <w:snapToGrid w:val="0"/>
        <w:jc w:val="left"/>
        <w:rPr>
          <w:rFonts w:ascii="华文仿宋" w:eastAsia="华文仿宋" w:hAnsi="华文仿宋"/>
          <w:sz w:val="30"/>
          <w:szCs w:val="30"/>
        </w:rPr>
      </w:pPr>
      <w:r>
        <w:rPr>
          <w:rFonts w:ascii="华文仿宋" w:eastAsia="华文仿宋" w:hAnsi="华文仿宋" w:hint="eastAsia"/>
          <w:sz w:val="30"/>
          <w:szCs w:val="30"/>
        </w:rPr>
        <w:t>1.</w:t>
      </w:r>
      <w:r w:rsidRPr="00605C4D">
        <w:rPr>
          <w:rFonts w:ascii="华文仿宋" w:eastAsia="华文仿宋" w:hAnsi="华文仿宋" w:hint="eastAsia"/>
          <w:sz w:val="30"/>
          <w:szCs w:val="30"/>
        </w:rPr>
        <w:t>账户名称：</w:t>
      </w:r>
      <w:r>
        <w:rPr>
          <w:rFonts w:ascii="华文仿宋" w:eastAsia="华文仿宋" w:hAnsi="华文仿宋" w:hint="eastAsia"/>
          <w:sz w:val="30"/>
          <w:szCs w:val="30"/>
        </w:rPr>
        <w:t>北京心智联汇信息咨询有限公司</w:t>
      </w:r>
    </w:p>
    <w:p w:rsidR="00A6747C" w:rsidRPr="00605C4D" w:rsidRDefault="00A6747C" w:rsidP="009E559A">
      <w:pPr>
        <w:adjustRightInd w:val="0"/>
        <w:snapToGrid w:val="0"/>
        <w:jc w:val="left"/>
        <w:rPr>
          <w:rFonts w:ascii="华文仿宋" w:eastAsia="华文仿宋" w:hAnsi="华文仿宋"/>
          <w:sz w:val="30"/>
          <w:szCs w:val="30"/>
        </w:rPr>
      </w:pPr>
      <w:r w:rsidRPr="00605C4D">
        <w:rPr>
          <w:rFonts w:ascii="华文仿宋" w:eastAsia="华文仿宋" w:hAnsi="华文仿宋" w:hint="eastAsia"/>
          <w:sz w:val="30"/>
          <w:szCs w:val="30"/>
        </w:rPr>
        <w:t>缴费账户：</w:t>
      </w:r>
      <w:r>
        <w:rPr>
          <w:rFonts w:ascii="华文仿宋" w:eastAsia="华文仿宋" w:hAnsi="华文仿宋" w:hint="eastAsia"/>
          <w:sz w:val="30"/>
          <w:szCs w:val="30"/>
        </w:rPr>
        <w:t>11014514239002</w:t>
      </w:r>
    </w:p>
    <w:p w:rsidR="00A6747C" w:rsidRDefault="00A6747C" w:rsidP="009E559A">
      <w:pPr>
        <w:adjustRightInd w:val="0"/>
        <w:snapToGrid w:val="0"/>
        <w:jc w:val="left"/>
        <w:rPr>
          <w:rFonts w:ascii="华文仿宋" w:eastAsia="华文仿宋" w:hAnsi="华文仿宋"/>
          <w:sz w:val="30"/>
          <w:szCs w:val="30"/>
        </w:rPr>
      </w:pPr>
      <w:r w:rsidRPr="00605C4D">
        <w:rPr>
          <w:rFonts w:ascii="华文仿宋" w:eastAsia="华文仿宋" w:hAnsi="华文仿宋" w:hint="eastAsia"/>
          <w:sz w:val="30"/>
          <w:szCs w:val="30"/>
        </w:rPr>
        <w:t>开户银行：</w:t>
      </w:r>
      <w:r>
        <w:rPr>
          <w:rFonts w:ascii="华文仿宋" w:eastAsia="华文仿宋" w:hAnsi="华文仿宋" w:hint="eastAsia"/>
          <w:sz w:val="30"/>
          <w:szCs w:val="30"/>
        </w:rPr>
        <w:t>平安银行股份有限公司北京分行丰台支行</w:t>
      </w:r>
    </w:p>
    <w:p w:rsidR="00A6747C" w:rsidRDefault="00A6747C" w:rsidP="009E559A">
      <w:pPr>
        <w:adjustRightInd w:val="0"/>
        <w:snapToGrid w:val="0"/>
        <w:jc w:val="left"/>
        <w:rPr>
          <w:rFonts w:ascii="华文仿宋" w:eastAsia="华文仿宋" w:hAnsi="华文仿宋"/>
          <w:sz w:val="30"/>
          <w:szCs w:val="30"/>
        </w:rPr>
      </w:pPr>
      <w:r>
        <w:rPr>
          <w:rFonts w:ascii="华文仿宋" w:eastAsia="华文仿宋" w:hAnsi="华文仿宋" w:hint="eastAsia"/>
          <w:sz w:val="30"/>
          <w:szCs w:val="30"/>
        </w:rPr>
        <w:t>支付宝账号：xinzhilianhui@126.com</w:t>
      </w:r>
    </w:p>
    <w:p w:rsidR="00A6747C" w:rsidRDefault="00A6747C" w:rsidP="009E559A">
      <w:pPr>
        <w:adjustRightInd w:val="0"/>
        <w:snapToGrid w:val="0"/>
        <w:jc w:val="left"/>
        <w:rPr>
          <w:rFonts w:ascii="华文仿宋" w:eastAsia="华文仿宋" w:hAnsi="华文仿宋"/>
          <w:sz w:val="30"/>
          <w:szCs w:val="30"/>
        </w:rPr>
      </w:pPr>
      <w:proofErr w:type="gramStart"/>
      <w:r>
        <w:rPr>
          <w:rFonts w:ascii="华文仿宋" w:eastAsia="华文仿宋" w:hAnsi="华文仿宋" w:hint="eastAsia"/>
          <w:sz w:val="30"/>
          <w:szCs w:val="30"/>
        </w:rPr>
        <w:t>报名请</w:t>
      </w:r>
      <w:proofErr w:type="gramEnd"/>
      <w:r>
        <w:rPr>
          <w:rFonts w:ascii="华文仿宋" w:eastAsia="华文仿宋" w:hAnsi="华文仿宋" w:hint="eastAsia"/>
          <w:sz w:val="30"/>
          <w:szCs w:val="30"/>
        </w:rPr>
        <w:t>注明：“姓名+</w:t>
      </w:r>
      <w:r w:rsidR="00BF07FD">
        <w:rPr>
          <w:rFonts w:ascii="华文仿宋" w:eastAsia="华文仿宋" w:hAnsi="华文仿宋" w:hint="eastAsia"/>
          <w:sz w:val="30"/>
          <w:szCs w:val="30"/>
        </w:rPr>
        <w:t>天津OEES</w:t>
      </w:r>
      <w:r>
        <w:rPr>
          <w:rFonts w:ascii="华文仿宋" w:eastAsia="华文仿宋" w:hAnsi="华文仿宋" w:hint="eastAsia"/>
          <w:sz w:val="30"/>
          <w:szCs w:val="30"/>
        </w:rPr>
        <w:t>培训”，如张三</w:t>
      </w:r>
      <w:r w:rsidR="00BF07FD">
        <w:rPr>
          <w:rFonts w:ascii="华文仿宋" w:eastAsia="华文仿宋" w:hAnsi="华文仿宋" w:hint="eastAsia"/>
          <w:sz w:val="30"/>
          <w:szCs w:val="30"/>
        </w:rPr>
        <w:t>天津OEES</w:t>
      </w:r>
      <w:r>
        <w:rPr>
          <w:rFonts w:ascii="华文仿宋" w:eastAsia="华文仿宋" w:hAnsi="华文仿宋" w:hint="eastAsia"/>
          <w:sz w:val="30"/>
          <w:szCs w:val="30"/>
        </w:rPr>
        <w:t>培训</w:t>
      </w:r>
    </w:p>
    <w:p w:rsidR="00A6747C" w:rsidRDefault="00A6747C" w:rsidP="009E559A">
      <w:pPr>
        <w:adjustRightInd w:val="0"/>
        <w:snapToGrid w:val="0"/>
        <w:jc w:val="left"/>
        <w:rPr>
          <w:rFonts w:ascii="华文仿宋" w:eastAsia="华文仿宋" w:hAnsi="华文仿宋"/>
          <w:sz w:val="30"/>
          <w:szCs w:val="30"/>
        </w:rPr>
      </w:pPr>
      <w:r>
        <w:rPr>
          <w:rFonts w:ascii="华文仿宋" w:eastAsia="华文仿宋" w:hAnsi="华文仿宋" w:hint="eastAsia"/>
          <w:sz w:val="30"/>
          <w:szCs w:val="30"/>
        </w:rPr>
        <w:t>如有需开具发票，请注明发票抬头。</w:t>
      </w:r>
    </w:p>
    <w:p w:rsidR="00A6747C" w:rsidRDefault="00A6747C" w:rsidP="009E559A">
      <w:pPr>
        <w:adjustRightInd w:val="0"/>
        <w:snapToGrid w:val="0"/>
        <w:jc w:val="left"/>
        <w:rPr>
          <w:rFonts w:ascii="华文仿宋" w:eastAsia="华文仿宋" w:hAnsi="华文仿宋"/>
          <w:sz w:val="30"/>
          <w:szCs w:val="30"/>
        </w:rPr>
      </w:pPr>
      <w:r>
        <w:rPr>
          <w:rFonts w:ascii="华文仿宋" w:eastAsia="华文仿宋" w:hAnsi="华文仿宋" w:hint="eastAsia"/>
          <w:sz w:val="30"/>
          <w:szCs w:val="30"/>
        </w:rPr>
        <w:t>2.心智联会成员机构（会员、理事、执行理事）须缴纳2015年会费之后，才可享有各项优惠。</w:t>
      </w:r>
    </w:p>
    <w:p w:rsidR="00A6747C" w:rsidRDefault="00A6747C" w:rsidP="009E559A">
      <w:pPr>
        <w:adjustRightInd w:val="0"/>
        <w:snapToGrid w:val="0"/>
        <w:jc w:val="left"/>
        <w:rPr>
          <w:rFonts w:ascii="华文仿宋" w:eastAsia="华文仿宋" w:hAnsi="华文仿宋"/>
          <w:sz w:val="30"/>
          <w:szCs w:val="30"/>
        </w:rPr>
      </w:pPr>
      <w:r>
        <w:rPr>
          <w:rFonts w:ascii="华文仿宋" w:eastAsia="华文仿宋" w:hAnsi="华文仿宋"/>
          <w:sz w:val="30"/>
          <w:szCs w:val="30"/>
        </w:rPr>
        <w:lastRenderedPageBreak/>
        <w:t>依据最新的执行理事会决议，缴纳会费请直接打入心智联会账号。由心智联会开具发票，并发送电子会员证。</w:t>
      </w:r>
    </w:p>
    <w:p w:rsidR="00A6747C" w:rsidRDefault="00A6747C" w:rsidP="009E559A">
      <w:pPr>
        <w:adjustRightInd w:val="0"/>
        <w:snapToGrid w:val="0"/>
        <w:jc w:val="left"/>
        <w:rPr>
          <w:rFonts w:ascii="华文仿宋" w:eastAsia="华文仿宋" w:hAnsi="华文仿宋"/>
          <w:sz w:val="30"/>
          <w:szCs w:val="30"/>
        </w:rPr>
      </w:pPr>
      <w:proofErr w:type="gramStart"/>
      <w:r>
        <w:rPr>
          <w:rFonts w:ascii="华文仿宋" w:eastAsia="华文仿宋" w:hAnsi="华文仿宋" w:hint="eastAsia"/>
          <w:sz w:val="30"/>
          <w:szCs w:val="30"/>
        </w:rPr>
        <w:t>缴费请</w:t>
      </w:r>
      <w:proofErr w:type="gramEnd"/>
      <w:r>
        <w:rPr>
          <w:rFonts w:ascii="华文仿宋" w:eastAsia="华文仿宋" w:hAnsi="华文仿宋" w:hint="eastAsia"/>
          <w:sz w:val="30"/>
          <w:szCs w:val="30"/>
        </w:rPr>
        <w:t>注明：机构名称+2015会费，如“唐山思达特殊教育中心2015会费”</w:t>
      </w:r>
    </w:p>
    <w:p w:rsidR="00A6747C" w:rsidRDefault="00A6747C" w:rsidP="009E559A">
      <w:pPr>
        <w:adjustRightInd w:val="0"/>
        <w:snapToGrid w:val="0"/>
        <w:jc w:val="left"/>
        <w:rPr>
          <w:rFonts w:ascii="华文仿宋" w:eastAsia="华文仿宋" w:hAnsi="华文仿宋" w:hint="eastAsia"/>
          <w:sz w:val="30"/>
          <w:szCs w:val="30"/>
        </w:rPr>
      </w:pPr>
      <w:r>
        <w:rPr>
          <w:rFonts w:ascii="华文仿宋" w:eastAsia="华文仿宋" w:hAnsi="华文仿宋" w:hint="eastAsia"/>
          <w:sz w:val="30"/>
          <w:szCs w:val="30"/>
        </w:rPr>
        <w:t>缴费数额请咨询各自区域执行理事机构（区域秘书）</w:t>
      </w:r>
    </w:p>
    <w:p w:rsidR="009E559A" w:rsidRPr="009E559A" w:rsidRDefault="009E559A" w:rsidP="009E559A">
      <w:pPr>
        <w:widowControl/>
        <w:shd w:val="clear" w:color="auto" w:fill="FFFFFF"/>
        <w:adjustRightInd w:val="0"/>
        <w:snapToGrid w:val="0"/>
        <w:ind w:firstLine="425"/>
        <w:jc w:val="left"/>
        <w:rPr>
          <w:rFonts w:ascii="华文仿宋" w:eastAsia="华文仿宋" w:hAnsi="华文仿宋"/>
          <w:sz w:val="30"/>
          <w:szCs w:val="30"/>
        </w:rPr>
      </w:pPr>
      <w:r w:rsidRPr="009E559A">
        <w:rPr>
          <w:rFonts w:ascii="华文仿宋" w:eastAsia="华文仿宋" w:hAnsi="华文仿宋" w:hint="eastAsia"/>
          <w:sz w:val="30"/>
          <w:szCs w:val="30"/>
        </w:rPr>
        <w:t>七个区域秘书联系方式如下：</w:t>
      </w:r>
    </w:p>
    <w:p w:rsidR="009E559A" w:rsidRPr="009E559A" w:rsidRDefault="009E559A" w:rsidP="009E559A">
      <w:pPr>
        <w:widowControl/>
        <w:adjustRightInd w:val="0"/>
        <w:snapToGrid w:val="0"/>
        <w:jc w:val="left"/>
        <w:rPr>
          <w:rFonts w:ascii="华文仿宋" w:eastAsia="华文仿宋" w:hAnsi="华文仿宋"/>
          <w:sz w:val="30"/>
          <w:szCs w:val="30"/>
        </w:rPr>
      </w:pPr>
      <w:r w:rsidRPr="009E559A">
        <w:rPr>
          <w:rFonts w:ascii="华文仿宋" w:eastAsia="华文仿宋" w:hAnsi="华文仿宋"/>
          <w:sz w:val="30"/>
          <w:szCs w:val="30"/>
        </w:rPr>
        <w:t>东北区</w:t>
      </w:r>
      <w:r w:rsidRPr="009E559A">
        <w:rPr>
          <w:rFonts w:ascii="华文仿宋" w:eastAsia="华文仿宋" w:hAnsi="华文仿宋" w:hint="eastAsia"/>
          <w:sz w:val="30"/>
          <w:szCs w:val="30"/>
        </w:rPr>
        <w:t xml:space="preserve"> </w:t>
      </w:r>
      <w:r>
        <w:rPr>
          <w:rFonts w:ascii="华文仿宋" w:eastAsia="华文仿宋" w:hAnsi="华文仿宋"/>
          <w:sz w:val="30"/>
          <w:szCs w:val="30"/>
        </w:rPr>
        <w:t>杨薇</w:t>
      </w:r>
      <w:r w:rsidRPr="009E559A">
        <w:rPr>
          <w:rFonts w:ascii="华文仿宋" w:eastAsia="华文仿宋" w:hAnsi="华文仿宋"/>
          <w:sz w:val="30"/>
          <w:szCs w:val="30"/>
        </w:rPr>
        <w:t>，ccxinzhi@126.</w:t>
      </w:r>
      <w:proofErr w:type="gramStart"/>
      <w:r w:rsidRPr="009E559A">
        <w:rPr>
          <w:rFonts w:ascii="华文仿宋" w:eastAsia="华文仿宋" w:hAnsi="华文仿宋"/>
          <w:sz w:val="30"/>
          <w:szCs w:val="30"/>
        </w:rPr>
        <w:t>com</w:t>
      </w:r>
      <w:proofErr w:type="gramEnd"/>
    </w:p>
    <w:p w:rsidR="009E559A" w:rsidRPr="009E559A" w:rsidRDefault="009E559A" w:rsidP="009E559A">
      <w:pPr>
        <w:widowControl/>
        <w:adjustRightInd w:val="0"/>
        <w:snapToGrid w:val="0"/>
        <w:jc w:val="left"/>
        <w:rPr>
          <w:rFonts w:ascii="华文仿宋" w:eastAsia="华文仿宋" w:hAnsi="华文仿宋"/>
          <w:sz w:val="30"/>
          <w:szCs w:val="30"/>
        </w:rPr>
      </w:pPr>
      <w:r w:rsidRPr="009E559A">
        <w:rPr>
          <w:rFonts w:ascii="华文仿宋" w:eastAsia="华文仿宋" w:hAnsi="华文仿宋"/>
          <w:sz w:val="30"/>
          <w:szCs w:val="30"/>
        </w:rPr>
        <w:t>华北区</w:t>
      </w:r>
      <w:r w:rsidRPr="009E559A">
        <w:rPr>
          <w:rFonts w:ascii="华文仿宋" w:eastAsia="华文仿宋" w:hAnsi="华文仿宋" w:hint="eastAsia"/>
          <w:sz w:val="30"/>
          <w:szCs w:val="30"/>
        </w:rPr>
        <w:t xml:space="preserve"> </w:t>
      </w:r>
      <w:r w:rsidRPr="009E559A">
        <w:rPr>
          <w:rFonts w:ascii="华文仿宋" w:eastAsia="华文仿宋" w:hAnsi="华文仿宋"/>
          <w:sz w:val="30"/>
          <w:szCs w:val="30"/>
        </w:rPr>
        <w:t>王平平，742670893@qq.</w:t>
      </w:r>
      <w:proofErr w:type="gramStart"/>
      <w:r w:rsidRPr="009E559A">
        <w:rPr>
          <w:rFonts w:ascii="华文仿宋" w:eastAsia="华文仿宋" w:hAnsi="华文仿宋"/>
          <w:sz w:val="30"/>
          <w:szCs w:val="30"/>
        </w:rPr>
        <w:t>com</w:t>
      </w:r>
      <w:proofErr w:type="gramEnd"/>
      <w:r w:rsidRPr="009E559A">
        <w:rPr>
          <w:rFonts w:ascii="华文仿宋" w:eastAsia="华文仿宋" w:hAnsi="华文仿宋"/>
          <w:sz w:val="30"/>
          <w:szCs w:val="30"/>
        </w:rPr>
        <w:t xml:space="preserve"> </w:t>
      </w:r>
    </w:p>
    <w:p w:rsidR="009E559A" w:rsidRPr="009E559A" w:rsidRDefault="009E559A" w:rsidP="009E559A">
      <w:pPr>
        <w:widowControl/>
        <w:adjustRightInd w:val="0"/>
        <w:snapToGrid w:val="0"/>
        <w:jc w:val="left"/>
        <w:rPr>
          <w:rFonts w:ascii="华文仿宋" w:eastAsia="华文仿宋" w:hAnsi="华文仿宋"/>
          <w:sz w:val="30"/>
          <w:szCs w:val="30"/>
        </w:rPr>
      </w:pPr>
      <w:r w:rsidRPr="009E559A">
        <w:rPr>
          <w:rFonts w:ascii="华文仿宋" w:eastAsia="华文仿宋" w:hAnsi="华文仿宋"/>
          <w:sz w:val="30"/>
          <w:szCs w:val="30"/>
        </w:rPr>
        <w:t>华中区</w:t>
      </w:r>
      <w:r w:rsidRPr="009E559A">
        <w:rPr>
          <w:rFonts w:ascii="华文仿宋" w:eastAsia="华文仿宋" w:hAnsi="华文仿宋" w:hint="eastAsia"/>
          <w:sz w:val="30"/>
          <w:szCs w:val="30"/>
        </w:rPr>
        <w:t xml:space="preserve"> </w:t>
      </w:r>
      <w:r w:rsidRPr="009E559A">
        <w:rPr>
          <w:rFonts w:ascii="华文仿宋" w:eastAsia="华文仿宋" w:hAnsi="华文仿宋"/>
          <w:sz w:val="30"/>
          <w:szCs w:val="30"/>
        </w:rPr>
        <w:t>王凤雪，qisehuatg@126.</w:t>
      </w:r>
      <w:proofErr w:type="gramStart"/>
      <w:r w:rsidRPr="009E559A">
        <w:rPr>
          <w:rFonts w:ascii="华文仿宋" w:eastAsia="华文仿宋" w:hAnsi="华文仿宋"/>
          <w:sz w:val="30"/>
          <w:szCs w:val="30"/>
        </w:rPr>
        <w:t>com</w:t>
      </w:r>
      <w:proofErr w:type="gramEnd"/>
    </w:p>
    <w:p w:rsidR="009E559A" w:rsidRPr="009E559A" w:rsidRDefault="009E559A" w:rsidP="009E559A">
      <w:pPr>
        <w:widowControl/>
        <w:adjustRightInd w:val="0"/>
        <w:snapToGrid w:val="0"/>
        <w:jc w:val="left"/>
        <w:rPr>
          <w:rFonts w:ascii="华文仿宋" w:eastAsia="华文仿宋" w:hAnsi="华文仿宋"/>
          <w:sz w:val="30"/>
          <w:szCs w:val="30"/>
        </w:rPr>
      </w:pPr>
      <w:r w:rsidRPr="009E559A">
        <w:rPr>
          <w:rFonts w:ascii="华文仿宋" w:eastAsia="华文仿宋" w:hAnsi="华文仿宋"/>
          <w:sz w:val="30"/>
          <w:szCs w:val="30"/>
        </w:rPr>
        <w:t>华东区</w:t>
      </w:r>
      <w:r w:rsidRPr="009E559A">
        <w:rPr>
          <w:rFonts w:ascii="华文仿宋" w:eastAsia="华文仿宋" w:hAnsi="华文仿宋" w:hint="eastAsia"/>
          <w:sz w:val="30"/>
          <w:szCs w:val="30"/>
        </w:rPr>
        <w:t xml:space="preserve"> </w:t>
      </w:r>
      <w:r w:rsidRPr="009E559A">
        <w:rPr>
          <w:rFonts w:ascii="华文仿宋" w:eastAsia="华文仿宋" w:hAnsi="华文仿宋"/>
          <w:sz w:val="30"/>
          <w:szCs w:val="30"/>
        </w:rPr>
        <w:t>储鹏，2744993239@qq.</w:t>
      </w:r>
      <w:proofErr w:type="gramStart"/>
      <w:r w:rsidRPr="009E559A">
        <w:rPr>
          <w:rFonts w:ascii="华文仿宋" w:eastAsia="华文仿宋" w:hAnsi="华文仿宋"/>
          <w:sz w:val="30"/>
          <w:szCs w:val="30"/>
        </w:rPr>
        <w:t>com</w:t>
      </w:r>
      <w:proofErr w:type="gramEnd"/>
    </w:p>
    <w:p w:rsidR="009E559A" w:rsidRPr="009E559A" w:rsidRDefault="009E559A" w:rsidP="009E559A">
      <w:pPr>
        <w:widowControl/>
        <w:adjustRightInd w:val="0"/>
        <w:snapToGrid w:val="0"/>
        <w:jc w:val="left"/>
        <w:rPr>
          <w:rFonts w:ascii="华文仿宋" w:eastAsia="华文仿宋" w:hAnsi="华文仿宋"/>
          <w:sz w:val="30"/>
          <w:szCs w:val="30"/>
        </w:rPr>
      </w:pPr>
      <w:r w:rsidRPr="009E559A">
        <w:rPr>
          <w:rFonts w:ascii="华文仿宋" w:eastAsia="华文仿宋" w:hAnsi="华文仿宋"/>
          <w:sz w:val="30"/>
          <w:szCs w:val="30"/>
        </w:rPr>
        <w:t>华南区</w:t>
      </w:r>
      <w:r w:rsidRPr="009E559A">
        <w:rPr>
          <w:rFonts w:ascii="华文仿宋" w:eastAsia="华文仿宋" w:hAnsi="华文仿宋" w:hint="eastAsia"/>
          <w:sz w:val="30"/>
          <w:szCs w:val="30"/>
        </w:rPr>
        <w:t xml:space="preserve"> </w:t>
      </w:r>
      <w:r w:rsidRPr="009E559A">
        <w:rPr>
          <w:rFonts w:ascii="华文仿宋" w:eastAsia="华文仿宋" w:hAnsi="华文仿宋"/>
          <w:sz w:val="30"/>
          <w:szCs w:val="30"/>
        </w:rPr>
        <w:t>罗铱泳，stxuekang@163.</w:t>
      </w:r>
      <w:proofErr w:type="gramStart"/>
      <w:r w:rsidRPr="009E559A">
        <w:rPr>
          <w:rFonts w:ascii="华文仿宋" w:eastAsia="华文仿宋" w:hAnsi="华文仿宋"/>
          <w:sz w:val="30"/>
          <w:szCs w:val="30"/>
        </w:rPr>
        <w:t>com</w:t>
      </w:r>
      <w:proofErr w:type="gramEnd"/>
    </w:p>
    <w:p w:rsidR="009E559A" w:rsidRPr="009E559A" w:rsidRDefault="009E559A" w:rsidP="009E559A">
      <w:pPr>
        <w:widowControl/>
        <w:adjustRightInd w:val="0"/>
        <w:snapToGrid w:val="0"/>
        <w:jc w:val="left"/>
        <w:rPr>
          <w:rFonts w:ascii="华文仿宋" w:eastAsia="华文仿宋" w:hAnsi="华文仿宋"/>
          <w:sz w:val="30"/>
          <w:szCs w:val="30"/>
        </w:rPr>
      </w:pPr>
      <w:r w:rsidRPr="009E559A">
        <w:rPr>
          <w:rFonts w:ascii="华文仿宋" w:eastAsia="华文仿宋" w:hAnsi="华文仿宋"/>
          <w:sz w:val="30"/>
          <w:szCs w:val="30"/>
        </w:rPr>
        <w:t>西北区</w:t>
      </w:r>
      <w:r w:rsidRPr="009E559A">
        <w:rPr>
          <w:rFonts w:ascii="华文仿宋" w:eastAsia="华文仿宋" w:hAnsi="华文仿宋" w:hint="eastAsia"/>
          <w:sz w:val="30"/>
          <w:szCs w:val="30"/>
        </w:rPr>
        <w:t xml:space="preserve"> </w:t>
      </w:r>
      <w:r w:rsidRPr="009E559A">
        <w:rPr>
          <w:rFonts w:ascii="华文仿宋" w:eastAsia="华文仿宋" w:hAnsi="华文仿宋"/>
          <w:sz w:val="30"/>
          <w:szCs w:val="30"/>
        </w:rPr>
        <w:t>李峰，</w:t>
      </w:r>
      <w:hyperlink r:id="rId8" w:history="1">
        <w:r w:rsidRPr="009E559A">
          <w:rPr>
            <w:rFonts w:ascii="华文仿宋" w:eastAsia="华文仿宋" w:hAnsi="华文仿宋"/>
            <w:sz w:val="30"/>
            <w:szCs w:val="30"/>
          </w:rPr>
          <w:t>lifengtds@163.com</w:t>
        </w:r>
      </w:hyperlink>
    </w:p>
    <w:p w:rsidR="009E559A" w:rsidRPr="009E559A" w:rsidRDefault="009E559A" w:rsidP="009E559A">
      <w:pPr>
        <w:widowControl/>
        <w:adjustRightInd w:val="0"/>
        <w:snapToGrid w:val="0"/>
        <w:jc w:val="left"/>
        <w:rPr>
          <w:rFonts w:ascii="华文仿宋" w:eastAsia="华文仿宋" w:hAnsi="华文仿宋"/>
          <w:sz w:val="30"/>
          <w:szCs w:val="30"/>
        </w:rPr>
      </w:pPr>
      <w:r w:rsidRPr="009E559A">
        <w:rPr>
          <w:rFonts w:ascii="华文仿宋" w:eastAsia="华文仿宋" w:hAnsi="华文仿宋"/>
          <w:sz w:val="30"/>
          <w:szCs w:val="30"/>
        </w:rPr>
        <w:t>西南区</w:t>
      </w:r>
      <w:r w:rsidRPr="009E559A">
        <w:rPr>
          <w:rFonts w:ascii="华文仿宋" w:eastAsia="华文仿宋" w:hAnsi="华文仿宋" w:hint="eastAsia"/>
          <w:sz w:val="30"/>
          <w:szCs w:val="30"/>
        </w:rPr>
        <w:t xml:space="preserve"> </w:t>
      </w:r>
      <w:r w:rsidRPr="009E559A">
        <w:rPr>
          <w:rFonts w:ascii="华文仿宋" w:eastAsia="华文仿宋" w:hAnsi="华文仿宋"/>
          <w:sz w:val="30"/>
          <w:szCs w:val="30"/>
        </w:rPr>
        <w:t>姜梅，</w:t>
      </w:r>
      <w:hyperlink r:id="rId9" w:history="1">
        <w:r w:rsidRPr="009E559A">
          <w:rPr>
            <w:rFonts w:ascii="华文仿宋" w:eastAsia="华文仿宋" w:hAnsi="华文仿宋"/>
            <w:sz w:val="30"/>
            <w:szCs w:val="30"/>
          </w:rPr>
          <w:t>gyautism_xzlh@126.com</w:t>
        </w:r>
      </w:hyperlink>
    </w:p>
    <w:p w:rsidR="009E559A" w:rsidRPr="009E559A" w:rsidRDefault="009E559A" w:rsidP="009E559A">
      <w:pPr>
        <w:adjustRightInd w:val="0"/>
        <w:snapToGrid w:val="0"/>
        <w:jc w:val="left"/>
        <w:rPr>
          <w:rFonts w:ascii="华文仿宋" w:eastAsia="华文仿宋" w:hAnsi="华文仿宋"/>
          <w:sz w:val="30"/>
          <w:szCs w:val="30"/>
        </w:rPr>
      </w:pPr>
    </w:p>
    <w:p w:rsidR="00A6747C" w:rsidRDefault="00A6747C" w:rsidP="009E559A">
      <w:pPr>
        <w:adjustRightInd w:val="0"/>
        <w:snapToGrid w:val="0"/>
        <w:jc w:val="left"/>
        <w:rPr>
          <w:rFonts w:ascii="华文仿宋" w:eastAsia="华文仿宋" w:hAnsi="华文仿宋"/>
          <w:sz w:val="30"/>
          <w:szCs w:val="30"/>
        </w:rPr>
      </w:pPr>
      <w:r>
        <w:rPr>
          <w:rFonts w:ascii="华文仿宋" w:eastAsia="华文仿宋" w:hAnsi="华文仿宋" w:hint="eastAsia"/>
          <w:sz w:val="30"/>
          <w:szCs w:val="30"/>
        </w:rPr>
        <w:t>3.心智联会成员机构凭电子会员号码购买优惠券。心智联会秘书处在发送电子会员证的同时，发送购买优惠券的方式。</w:t>
      </w:r>
    </w:p>
    <w:p w:rsidR="00A6747C" w:rsidRPr="00D5469E" w:rsidRDefault="00A6747C" w:rsidP="00A6747C">
      <w:pPr>
        <w:adjustRightInd w:val="0"/>
        <w:snapToGrid w:val="0"/>
        <w:rPr>
          <w:b/>
          <w:sz w:val="30"/>
          <w:szCs w:val="30"/>
        </w:rPr>
      </w:pPr>
      <w:r>
        <w:rPr>
          <w:rFonts w:hint="eastAsia"/>
          <w:b/>
          <w:sz w:val="30"/>
          <w:szCs w:val="30"/>
        </w:rPr>
        <w:t>九</w:t>
      </w:r>
      <w:r w:rsidRPr="00D5469E">
        <w:rPr>
          <w:rFonts w:hint="eastAsia"/>
          <w:b/>
          <w:sz w:val="30"/>
          <w:szCs w:val="30"/>
        </w:rPr>
        <w:t>、交通</w:t>
      </w:r>
      <w:r>
        <w:rPr>
          <w:rFonts w:hint="eastAsia"/>
          <w:b/>
          <w:sz w:val="30"/>
          <w:szCs w:val="30"/>
        </w:rPr>
        <w:t>、</w:t>
      </w:r>
      <w:r w:rsidRPr="00D5469E">
        <w:rPr>
          <w:rFonts w:hint="eastAsia"/>
          <w:b/>
          <w:sz w:val="30"/>
          <w:szCs w:val="30"/>
        </w:rPr>
        <w:t>住宿和用餐</w:t>
      </w:r>
    </w:p>
    <w:p w:rsidR="00A6747C" w:rsidRDefault="00A6747C" w:rsidP="00A6747C">
      <w:pPr>
        <w:adjustRightInd w:val="0"/>
        <w:snapToGrid w:val="0"/>
        <w:ind w:firstLineChars="200" w:firstLine="600"/>
        <w:rPr>
          <w:rFonts w:ascii="华文仿宋" w:eastAsia="华文仿宋" w:hAnsi="华文仿宋"/>
          <w:sz w:val="30"/>
          <w:szCs w:val="30"/>
        </w:rPr>
      </w:pPr>
      <w:r>
        <w:rPr>
          <w:rFonts w:ascii="华文仿宋" w:eastAsia="华文仿宋" w:hAnsi="华文仿宋" w:hint="eastAsia"/>
          <w:sz w:val="30"/>
          <w:szCs w:val="30"/>
        </w:rPr>
        <w:t>建议所有参与者于2015年</w:t>
      </w:r>
      <w:r w:rsidR="00BF07FD">
        <w:rPr>
          <w:rFonts w:ascii="华文仿宋" w:eastAsia="华文仿宋" w:hAnsi="华文仿宋" w:hint="eastAsia"/>
          <w:sz w:val="30"/>
          <w:szCs w:val="30"/>
        </w:rPr>
        <w:t>7</w:t>
      </w:r>
      <w:r>
        <w:rPr>
          <w:rFonts w:ascii="华文仿宋" w:eastAsia="华文仿宋" w:hAnsi="华文仿宋" w:hint="eastAsia"/>
          <w:sz w:val="30"/>
          <w:szCs w:val="30"/>
        </w:rPr>
        <w:t>月</w:t>
      </w:r>
      <w:r w:rsidR="00BF07FD">
        <w:rPr>
          <w:rFonts w:ascii="华文仿宋" w:eastAsia="华文仿宋" w:hAnsi="华文仿宋" w:hint="eastAsia"/>
          <w:sz w:val="30"/>
          <w:szCs w:val="30"/>
        </w:rPr>
        <w:t>2</w:t>
      </w:r>
      <w:r>
        <w:rPr>
          <w:rFonts w:ascii="华文仿宋" w:eastAsia="华文仿宋" w:hAnsi="华文仿宋" w:hint="eastAsia"/>
          <w:sz w:val="30"/>
          <w:szCs w:val="30"/>
        </w:rPr>
        <w:t>日到达</w:t>
      </w:r>
      <w:r w:rsidR="00BF07FD">
        <w:rPr>
          <w:rFonts w:ascii="华文仿宋" w:eastAsia="华文仿宋" w:hAnsi="华文仿宋" w:hint="eastAsia"/>
          <w:sz w:val="30"/>
          <w:szCs w:val="30"/>
        </w:rPr>
        <w:t>天津</w:t>
      </w:r>
      <w:r>
        <w:rPr>
          <w:rFonts w:ascii="华文仿宋" w:eastAsia="华文仿宋" w:hAnsi="华文仿宋" w:hint="eastAsia"/>
          <w:sz w:val="30"/>
          <w:szCs w:val="30"/>
        </w:rPr>
        <w:t>。学员培训期间所有交通、用餐自理。</w:t>
      </w:r>
    </w:p>
    <w:p w:rsidR="00A6747C" w:rsidRDefault="00A6747C" w:rsidP="00A6747C">
      <w:pPr>
        <w:adjustRightInd w:val="0"/>
        <w:snapToGrid w:val="0"/>
        <w:ind w:firstLineChars="200" w:firstLine="600"/>
        <w:rPr>
          <w:rFonts w:ascii="华文仿宋" w:eastAsia="华文仿宋" w:hAnsi="华文仿宋" w:hint="eastAsia"/>
          <w:sz w:val="30"/>
          <w:szCs w:val="30"/>
        </w:rPr>
      </w:pPr>
      <w:r w:rsidRPr="0097154F">
        <w:rPr>
          <w:rFonts w:ascii="华文仿宋" w:eastAsia="华文仿宋" w:hAnsi="华文仿宋" w:hint="eastAsia"/>
          <w:sz w:val="30"/>
          <w:szCs w:val="30"/>
        </w:rPr>
        <w:t>所有</w:t>
      </w:r>
      <w:r>
        <w:rPr>
          <w:rFonts w:ascii="华文仿宋" w:eastAsia="华文仿宋" w:hAnsi="华文仿宋" w:hint="eastAsia"/>
          <w:sz w:val="30"/>
          <w:szCs w:val="30"/>
        </w:rPr>
        <w:t>学员</w:t>
      </w:r>
      <w:r w:rsidRPr="0097154F">
        <w:rPr>
          <w:rFonts w:ascii="华文仿宋" w:eastAsia="华文仿宋" w:hAnsi="华文仿宋" w:hint="eastAsia"/>
          <w:sz w:val="30"/>
          <w:szCs w:val="30"/>
        </w:rPr>
        <w:t>住宿自理</w:t>
      </w:r>
      <w:r>
        <w:rPr>
          <w:rFonts w:ascii="华文仿宋" w:eastAsia="华文仿宋" w:hAnsi="华文仿宋" w:hint="eastAsia"/>
          <w:sz w:val="30"/>
          <w:szCs w:val="30"/>
        </w:rPr>
        <w:t>，如有需要，可以代为预订。建议住宿地点</w:t>
      </w:r>
      <w:r w:rsidR="009E559A">
        <w:rPr>
          <w:rFonts w:ascii="华文仿宋" w:eastAsia="华文仿宋" w:hAnsi="华文仿宋" w:hint="eastAsia"/>
          <w:sz w:val="30"/>
          <w:szCs w:val="30"/>
        </w:rPr>
        <w:t>在</w:t>
      </w:r>
      <w:r w:rsidR="009E559A" w:rsidRPr="009513FF">
        <w:rPr>
          <w:rFonts w:ascii="华文仿宋" w:eastAsia="华文仿宋" w:hAnsi="华文仿宋" w:hint="eastAsia"/>
          <w:sz w:val="30"/>
          <w:szCs w:val="30"/>
          <w:u w:val="single"/>
        </w:rPr>
        <w:t>通知邮件中</w:t>
      </w:r>
      <w:r w:rsidR="009E559A">
        <w:rPr>
          <w:rFonts w:ascii="华文仿宋" w:eastAsia="华文仿宋" w:hAnsi="华文仿宋" w:hint="eastAsia"/>
          <w:sz w:val="30"/>
          <w:szCs w:val="30"/>
        </w:rPr>
        <w:t>发送。</w:t>
      </w:r>
    </w:p>
    <w:p w:rsidR="00A6747C" w:rsidRDefault="00A6747C" w:rsidP="00A6747C">
      <w:pPr>
        <w:adjustRightInd w:val="0"/>
        <w:snapToGrid w:val="0"/>
        <w:ind w:firstLineChars="200" w:firstLine="600"/>
        <w:rPr>
          <w:rFonts w:ascii="华文仿宋" w:eastAsia="华文仿宋" w:hAnsi="华文仿宋"/>
          <w:sz w:val="30"/>
          <w:szCs w:val="30"/>
        </w:rPr>
      </w:pPr>
    </w:p>
    <w:p w:rsidR="00A6747C" w:rsidRPr="00D5469E" w:rsidRDefault="00A6747C" w:rsidP="00A6747C">
      <w:pPr>
        <w:adjustRightInd w:val="0"/>
        <w:snapToGrid w:val="0"/>
        <w:rPr>
          <w:b/>
          <w:sz w:val="30"/>
          <w:szCs w:val="30"/>
        </w:rPr>
      </w:pPr>
      <w:r w:rsidRPr="00D5469E">
        <w:rPr>
          <w:rFonts w:hint="eastAsia"/>
          <w:b/>
          <w:sz w:val="30"/>
          <w:szCs w:val="30"/>
        </w:rPr>
        <w:t>十、报名要求</w:t>
      </w:r>
    </w:p>
    <w:p w:rsidR="00A6747C" w:rsidRDefault="00A6747C" w:rsidP="00A6747C">
      <w:pPr>
        <w:adjustRightInd w:val="0"/>
        <w:snapToGrid w:val="0"/>
        <w:ind w:firstLineChars="200" w:firstLine="600"/>
        <w:rPr>
          <w:rFonts w:ascii="华文仿宋" w:eastAsia="华文仿宋" w:hAnsi="华文仿宋" w:hint="eastAsia"/>
          <w:sz w:val="30"/>
          <w:szCs w:val="30"/>
        </w:rPr>
      </w:pPr>
      <w:r>
        <w:rPr>
          <w:rFonts w:ascii="华文仿宋" w:eastAsia="华文仿宋" w:hAnsi="华文仿宋" w:hint="eastAsia"/>
          <w:sz w:val="30"/>
          <w:szCs w:val="30"/>
        </w:rPr>
        <w:t>培训将于</w:t>
      </w:r>
      <w:r w:rsidR="009E559A">
        <w:rPr>
          <w:rFonts w:ascii="华文仿宋" w:eastAsia="华文仿宋" w:hAnsi="华文仿宋" w:hint="eastAsia"/>
          <w:sz w:val="30"/>
          <w:szCs w:val="30"/>
        </w:rPr>
        <w:t>7</w:t>
      </w:r>
      <w:r>
        <w:rPr>
          <w:rFonts w:ascii="华文仿宋" w:eastAsia="华文仿宋" w:hAnsi="华文仿宋" w:hint="eastAsia"/>
          <w:sz w:val="30"/>
          <w:szCs w:val="30"/>
        </w:rPr>
        <w:t>月</w:t>
      </w:r>
      <w:r w:rsidR="009E559A">
        <w:rPr>
          <w:rFonts w:ascii="华文仿宋" w:eastAsia="华文仿宋" w:hAnsi="华文仿宋" w:hint="eastAsia"/>
          <w:sz w:val="30"/>
          <w:szCs w:val="30"/>
        </w:rPr>
        <w:t>3</w:t>
      </w:r>
      <w:r>
        <w:rPr>
          <w:rFonts w:ascii="华文仿宋" w:eastAsia="华文仿宋" w:hAnsi="华文仿宋" w:hint="eastAsia"/>
          <w:sz w:val="30"/>
          <w:szCs w:val="30"/>
        </w:rPr>
        <w:t>日早上</w:t>
      </w:r>
      <w:r w:rsidRPr="00F34F64">
        <w:rPr>
          <w:rFonts w:ascii="华文仿宋" w:eastAsia="华文仿宋" w:hAnsi="华文仿宋" w:hint="eastAsia"/>
          <w:color w:val="FF0000"/>
          <w:sz w:val="30"/>
          <w:szCs w:val="30"/>
        </w:rPr>
        <w:t>8：30</w:t>
      </w:r>
      <w:r>
        <w:rPr>
          <w:rFonts w:ascii="华文仿宋" w:eastAsia="华文仿宋" w:hAnsi="华文仿宋" w:hint="eastAsia"/>
          <w:sz w:val="30"/>
          <w:szCs w:val="30"/>
        </w:rPr>
        <w:t>正式开始。培训前，在会场签到处签到领取培训材料。</w:t>
      </w:r>
    </w:p>
    <w:p w:rsidR="00A6747C" w:rsidRPr="0097154F" w:rsidRDefault="00A6747C" w:rsidP="00A6747C">
      <w:pPr>
        <w:adjustRightInd w:val="0"/>
        <w:snapToGrid w:val="0"/>
        <w:ind w:firstLineChars="200" w:firstLine="600"/>
        <w:rPr>
          <w:rFonts w:ascii="华文仿宋" w:eastAsia="华文仿宋" w:hAnsi="华文仿宋"/>
          <w:sz w:val="30"/>
          <w:szCs w:val="30"/>
        </w:rPr>
      </w:pPr>
      <w:r w:rsidRPr="0097154F">
        <w:rPr>
          <w:rFonts w:ascii="华文仿宋" w:eastAsia="华文仿宋" w:hAnsi="华文仿宋" w:hint="eastAsia"/>
          <w:sz w:val="30"/>
          <w:szCs w:val="30"/>
        </w:rPr>
        <w:t>请参会者将机构与个人信息以</w:t>
      </w:r>
      <w:r>
        <w:rPr>
          <w:rFonts w:ascii="华文仿宋" w:eastAsia="华文仿宋" w:hAnsi="华文仿宋" w:hint="eastAsia"/>
          <w:sz w:val="30"/>
          <w:szCs w:val="30"/>
        </w:rPr>
        <w:t>报名</w:t>
      </w:r>
      <w:r w:rsidRPr="0097154F">
        <w:rPr>
          <w:rFonts w:ascii="华文仿宋" w:eastAsia="华文仿宋" w:hAnsi="华文仿宋" w:hint="eastAsia"/>
          <w:sz w:val="30"/>
          <w:szCs w:val="30"/>
        </w:rPr>
        <w:t>表（见</w:t>
      </w:r>
      <w:r w:rsidRPr="00AE7A8A">
        <w:rPr>
          <w:rFonts w:ascii="华文仿宋" w:eastAsia="华文仿宋" w:hAnsi="华文仿宋" w:hint="eastAsia"/>
          <w:b/>
          <w:sz w:val="30"/>
          <w:szCs w:val="30"/>
        </w:rPr>
        <w:t>附件一</w:t>
      </w:r>
      <w:r>
        <w:rPr>
          <w:rFonts w:ascii="华文仿宋" w:eastAsia="华文仿宋" w:hAnsi="华文仿宋" w:hint="eastAsia"/>
          <w:sz w:val="30"/>
          <w:szCs w:val="30"/>
        </w:rPr>
        <w:t>报名回执</w:t>
      </w:r>
      <w:r w:rsidRPr="0097154F">
        <w:rPr>
          <w:rFonts w:ascii="华文仿宋" w:eastAsia="华文仿宋" w:hAnsi="华文仿宋" w:hint="eastAsia"/>
          <w:sz w:val="30"/>
          <w:szCs w:val="30"/>
        </w:rPr>
        <w:t>）的形式发送到xinzhilianhui@126.com邮箱。</w:t>
      </w:r>
    </w:p>
    <w:p w:rsidR="00A6747C" w:rsidRDefault="00A6747C" w:rsidP="00A6747C">
      <w:pPr>
        <w:adjustRightInd w:val="0"/>
        <w:snapToGrid w:val="0"/>
        <w:ind w:firstLineChars="200" w:firstLine="600"/>
        <w:rPr>
          <w:rFonts w:ascii="华文仿宋" w:eastAsia="华文仿宋" w:hAnsi="华文仿宋"/>
          <w:sz w:val="30"/>
          <w:szCs w:val="30"/>
        </w:rPr>
      </w:pPr>
      <w:r>
        <w:rPr>
          <w:rFonts w:ascii="华文仿宋" w:eastAsia="华文仿宋" w:hAnsi="华文仿宋" w:hint="eastAsia"/>
          <w:sz w:val="30"/>
          <w:szCs w:val="30"/>
        </w:rPr>
        <w:t>报名</w:t>
      </w:r>
      <w:r w:rsidRPr="0097154F">
        <w:rPr>
          <w:rFonts w:ascii="华文仿宋" w:eastAsia="华文仿宋" w:hAnsi="华文仿宋" w:hint="eastAsia"/>
          <w:sz w:val="30"/>
          <w:szCs w:val="30"/>
        </w:rPr>
        <w:t xml:space="preserve">咨询： </w:t>
      </w:r>
    </w:p>
    <w:p w:rsidR="00A6747C" w:rsidRPr="00927007" w:rsidRDefault="00A6747C" w:rsidP="00A6747C">
      <w:pPr>
        <w:adjustRightInd w:val="0"/>
        <w:snapToGrid w:val="0"/>
        <w:ind w:firstLineChars="200" w:firstLine="600"/>
        <w:rPr>
          <w:rFonts w:ascii="华文仿宋" w:eastAsia="华文仿宋" w:hAnsi="华文仿宋"/>
          <w:sz w:val="30"/>
          <w:szCs w:val="30"/>
        </w:rPr>
      </w:pPr>
      <w:r w:rsidRPr="0097154F">
        <w:rPr>
          <w:rFonts w:ascii="华文仿宋" w:eastAsia="华文仿宋" w:hAnsi="华文仿宋" w:hint="eastAsia"/>
          <w:sz w:val="30"/>
          <w:szCs w:val="30"/>
        </w:rPr>
        <w:t>心智联会秘书处</w:t>
      </w:r>
      <w:r>
        <w:rPr>
          <w:rFonts w:ascii="华文仿宋" w:eastAsia="华文仿宋" w:hAnsi="华文仿宋" w:hint="eastAsia"/>
          <w:sz w:val="30"/>
          <w:szCs w:val="30"/>
        </w:rPr>
        <w:t xml:space="preserve">：赵媛媛 </w:t>
      </w:r>
      <w:r w:rsidRPr="0097154F">
        <w:rPr>
          <w:rFonts w:ascii="华文仿宋" w:eastAsia="华文仿宋" w:hAnsi="华文仿宋" w:hint="eastAsia"/>
          <w:sz w:val="30"/>
          <w:szCs w:val="30"/>
        </w:rPr>
        <w:t xml:space="preserve">010-57151530 </w:t>
      </w:r>
      <w:r>
        <w:rPr>
          <w:rFonts w:ascii="华文仿宋" w:eastAsia="华文仿宋" w:hAnsi="华文仿宋" w:hint="eastAsia"/>
          <w:sz w:val="30"/>
          <w:szCs w:val="30"/>
        </w:rPr>
        <w:t xml:space="preserve">  15901508485</w:t>
      </w:r>
      <w:r w:rsidRPr="0097154F">
        <w:rPr>
          <w:rFonts w:ascii="华文仿宋" w:eastAsia="华文仿宋" w:hAnsi="华文仿宋" w:hint="eastAsia"/>
          <w:sz w:val="30"/>
          <w:szCs w:val="30"/>
        </w:rPr>
        <w:t xml:space="preserve"> </w:t>
      </w:r>
      <w:r>
        <w:rPr>
          <w:rFonts w:ascii="华文仿宋" w:eastAsia="华文仿宋" w:hAnsi="华文仿宋" w:hint="eastAsia"/>
          <w:sz w:val="30"/>
          <w:szCs w:val="30"/>
        </w:rPr>
        <w:t xml:space="preserve"> </w:t>
      </w:r>
      <w:r w:rsidRPr="0097154F">
        <w:rPr>
          <w:rFonts w:ascii="华文仿宋" w:eastAsia="华文仿宋" w:hAnsi="华文仿宋" w:hint="eastAsia"/>
          <w:sz w:val="30"/>
          <w:szCs w:val="30"/>
        </w:rPr>
        <w:t>QQ：</w:t>
      </w:r>
      <w:r>
        <w:rPr>
          <w:rFonts w:ascii="华文仿宋" w:eastAsia="华文仿宋" w:hAnsi="华文仿宋" w:hint="eastAsia"/>
          <w:sz w:val="30"/>
          <w:szCs w:val="30"/>
        </w:rPr>
        <w:t>3271494413（心智联会秘书处）</w:t>
      </w:r>
    </w:p>
    <w:p w:rsidR="00A6747C" w:rsidRPr="005603A2" w:rsidRDefault="00A6747C" w:rsidP="00A6747C">
      <w:pPr>
        <w:adjustRightInd w:val="0"/>
        <w:snapToGrid w:val="0"/>
        <w:spacing w:after="312" w:line="360" w:lineRule="auto"/>
        <w:ind w:firstLineChars="150" w:firstLine="422"/>
        <w:rPr>
          <w:rFonts w:asciiTheme="minorEastAsia" w:hAnsiTheme="minorEastAsia"/>
          <w:b/>
          <w:color w:val="FF0000"/>
          <w:sz w:val="28"/>
          <w:szCs w:val="28"/>
        </w:rPr>
      </w:pPr>
      <w:r>
        <w:rPr>
          <w:rFonts w:asciiTheme="minorEastAsia" w:hAnsiTheme="minorEastAsia" w:hint="eastAsia"/>
          <w:b/>
          <w:color w:val="FF0000"/>
          <w:sz w:val="28"/>
          <w:szCs w:val="28"/>
        </w:rPr>
        <w:t>截止报名时间：2015年6月27日</w:t>
      </w:r>
      <w:r>
        <w:rPr>
          <w:rFonts w:ascii="华文楷体" w:eastAsia="华文楷体" w:hAnsi="华文楷体" w:hint="eastAsia"/>
          <w:b/>
          <w:sz w:val="28"/>
        </w:rPr>
        <w:t xml:space="preserve"> </w:t>
      </w:r>
    </w:p>
    <w:p w:rsidR="00A6747C" w:rsidRDefault="00A6747C" w:rsidP="00A6747C">
      <w:pPr>
        <w:adjustRightInd w:val="0"/>
        <w:snapToGrid w:val="0"/>
        <w:ind w:firstLineChars="200" w:firstLine="601"/>
        <w:rPr>
          <w:rFonts w:ascii="华文仿宋" w:eastAsia="华文仿宋" w:hAnsi="华文仿宋"/>
          <w:b/>
          <w:sz w:val="30"/>
          <w:szCs w:val="30"/>
        </w:rPr>
      </w:pPr>
      <w:r>
        <w:rPr>
          <w:rFonts w:ascii="华文仿宋" w:eastAsia="华文仿宋" w:hAnsi="华文仿宋" w:hint="eastAsia"/>
          <w:b/>
          <w:sz w:val="30"/>
          <w:szCs w:val="30"/>
        </w:rPr>
        <w:t>附件一：报名回执</w:t>
      </w:r>
    </w:p>
    <w:p w:rsidR="00A6747C" w:rsidRDefault="00A6747C" w:rsidP="00A6747C">
      <w:pPr>
        <w:adjustRightInd w:val="0"/>
        <w:snapToGrid w:val="0"/>
        <w:ind w:firstLineChars="200" w:firstLine="601"/>
        <w:rPr>
          <w:rFonts w:ascii="华文仿宋" w:eastAsia="华文仿宋" w:hAnsi="华文仿宋"/>
          <w:b/>
          <w:sz w:val="30"/>
          <w:szCs w:val="30"/>
        </w:rPr>
      </w:pPr>
    </w:p>
    <w:p w:rsidR="00A6747C" w:rsidRDefault="00A6747C" w:rsidP="00A6747C">
      <w:pPr>
        <w:adjustRightInd w:val="0"/>
        <w:snapToGrid w:val="0"/>
        <w:ind w:firstLineChars="200" w:firstLine="600"/>
        <w:jc w:val="right"/>
        <w:rPr>
          <w:rFonts w:ascii="华文仿宋" w:eastAsia="华文仿宋" w:hAnsi="华文仿宋"/>
          <w:sz w:val="30"/>
          <w:szCs w:val="30"/>
        </w:rPr>
      </w:pPr>
    </w:p>
    <w:p w:rsidR="00A6747C" w:rsidRDefault="00A6747C" w:rsidP="00A6747C">
      <w:pPr>
        <w:adjustRightInd w:val="0"/>
        <w:snapToGrid w:val="0"/>
        <w:ind w:firstLineChars="200" w:firstLine="600"/>
        <w:jc w:val="right"/>
        <w:rPr>
          <w:rFonts w:ascii="华文仿宋" w:eastAsia="华文仿宋" w:hAnsi="华文仿宋"/>
          <w:sz w:val="30"/>
          <w:szCs w:val="30"/>
        </w:rPr>
      </w:pPr>
    </w:p>
    <w:p w:rsidR="00A6747C" w:rsidRDefault="00A6747C" w:rsidP="00A6747C">
      <w:pPr>
        <w:adjustRightInd w:val="0"/>
        <w:snapToGrid w:val="0"/>
        <w:ind w:firstLineChars="200" w:firstLine="600"/>
        <w:jc w:val="right"/>
        <w:rPr>
          <w:rFonts w:ascii="华文仿宋" w:eastAsia="华文仿宋" w:hAnsi="华文仿宋"/>
          <w:sz w:val="30"/>
          <w:szCs w:val="30"/>
        </w:rPr>
      </w:pPr>
      <w:r w:rsidRPr="00AE7A8A">
        <w:rPr>
          <w:rFonts w:ascii="华文仿宋" w:eastAsia="华文仿宋" w:hAnsi="华文仿宋" w:hint="eastAsia"/>
          <w:sz w:val="30"/>
          <w:szCs w:val="30"/>
        </w:rPr>
        <w:t>心智障碍服务创新联会</w:t>
      </w:r>
    </w:p>
    <w:p w:rsidR="00A6747C" w:rsidRDefault="00A6747C" w:rsidP="00A6747C">
      <w:pPr>
        <w:adjustRightInd w:val="0"/>
        <w:snapToGrid w:val="0"/>
        <w:ind w:firstLineChars="200" w:firstLine="600"/>
        <w:jc w:val="right"/>
        <w:rPr>
          <w:rFonts w:ascii="华文仿宋" w:eastAsia="华文仿宋" w:hAnsi="华文仿宋"/>
          <w:sz w:val="30"/>
          <w:szCs w:val="30"/>
        </w:rPr>
      </w:pPr>
    </w:p>
    <w:p w:rsidR="00A6747C" w:rsidRPr="005603A2" w:rsidRDefault="00A6747C" w:rsidP="00A6747C">
      <w:pPr>
        <w:adjustRightInd w:val="0"/>
        <w:snapToGrid w:val="0"/>
        <w:ind w:firstLineChars="200" w:firstLine="600"/>
        <w:jc w:val="right"/>
        <w:rPr>
          <w:rFonts w:ascii="华文仿宋" w:eastAsia="华文仿宋" w:hAnsi="华文仿宋"/>
          <w:sz w:val="30"/>
          <w:szCs w:val="30"/>
        </w:rPr>
      </w:pPr>
      <w:r>
        <w:rPr>
          <w:rFonts w:ascii="华文仿宋" w:eastAsia="华文仿宋" w:hAnsi="华文仿宋" w:hint="eastAsia"/>
          <w:sz w:val="30"/>
          <w:szCs w:val="30"/>
        </w:rPr>
        <w:t>2015年5月14日</w:t>
      </w:r>
    </w:p>
    <w:p w:rsidR="00A6747C" w:rsidRDefault="00A6747C" w:rsidP="00A6747C">
      <w:pPr>
        <w:adjustRightInd w:val="0"/>
        <w:snapToGrid w:val="0"/>
        <w:spacing w:beforeLines="50" w:after="312"/>
        <w:jc w:val="left"/>
        <w:rPr>
          <w:rFonts w:ascii="华文楷体" w:eastAsia="华文楷体" w:hAnsi="华文楷体"/>
          <w:b/>
          <w:sz w:val="28"/>
        </w:rPr>
      </w:pPr>
    </w:p>
    <w:p w:rsidR="00A6747C" w:rsidRPr="00194D2F" w:rsidRDefault="00A6747C" w:rsidP="00A6747C">
      <w:pPr>
        <w:adjustRightInd w:val="0"/>
        <w:snapToGrid w:val="0"/>
        <w:spacing w:beforeLines="50" w:after="312"/>
        <w:jc w:val="left"/>
        <w:rPr>
          <w:rFonts w:ascii="华文楷体" w:eastAsia="华文楷体" w:hAnsi="华文楷体"/>
          <w:b/>
          <w:sz w:val="44"/>
          <w:szCs w:val="44"/>
        </w:rPr>
      </w:pPr>
      <w:r w:rsidRPr="00194D2F">
        <w:rPr>
          <w:rFonts w:ascii="华文楷体" w:eastAsia="华文楷体" w:hAnsi="华文楷体" w:hint="eastAsia"/>
          <w:b/>
          <w:sz w:val="44"/>
          <w:szCs w:val="44"/>
        </w:rPr>
        <w:t>附件一：</w:t>
      </w:r>
    </w:p>
    <w:p w:rsidR="00A6747C" w:rsidRDefault="00A6747C" w:rsidP="00A6747C">
      <w:pPr>
        <w:adjustRightInd w:val="0"/>
        <w:snapToGrid w:val="0"/>
        <w:spacing w:afterLines="50"/>
        <w:ind w:firstLineChars="200" w:firstLine="880"/>
        <w:jc w:val="center"/>
        <w:rPr>
          <w:rFonts w:ascii="华文楷体" w:eastAsia="华文楷体" w:hAnsi="华文楷体"/>
          <w:sz w:val="44"/>
          <w:szCs w:val="44"/>
        </w:rPr>
      </w:pPr>
      <w:r>
        <w:rPr>
          <w:rFonts w:ascii="华文楷体" w:eastAsia="华文楷体" w:hAnsi="华文楷体" w:hint="eastAsia"/>
          <w:sz w:val="44"/>
          <w:szCs w:val="44"/>
        </w:rPr>
        <w:t>报 名 回 执</w:t>
      </w:r>
    </w:p>
    <w:tbl>
      <w:tblPr>
        <w:tblpPr w:leftFromText="180" w:rightFromText="180" w:vertAnchor="text" w:horzAnchor="margin" w:tblpXSpec="center" w:tblpY="884"/>
        <w:tblW w:w="11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487"/>
        <w:gridCol w:w="1225"/>
        <w:gridCol w:w="1225"/>
        <w:gridCol w:w="850"/>
        <w:gridCol w:w="2126"/>
        <w:gridCol w:w="2552"/>
        <w:gridCol w:w="845"/>
      </w:tblGrid>
      <w:tr w:rsidR="00A6747C" w:rsidTr="00DB1DA8">
        <w:tc>
          <w:tcPr>
            <w:tcW w:w="2487" w:type="dxa"/>
            <w:vAlign w:val="center"/>
          </w:tcPr>
          <w:p w:rsidR="00A6747C" w:rsidRDefault="00A6747C" w:rsidP="00DB1DA8">
            <w:pPr>
              <w:adjustRightInd w:val="0"/>
              <w:snapToGrid w:val="0"/>
              <w:spacing w:after="240"/>
              <w:jc w:val="center"/>
              <w:rPr>
                <w:rFonts w:ascii="华文楷体" w:eastAsia="华文楷体" w:hAnsi="华文楷体"/>
                <w:sz w:val="28"/>
                <w:szCs w:val="28"/>
              </w:rPr>
            </w:pPr>
            <w:r>
              <w:rPr>
                <w:rFonts w:ascii="华文楷体" w:eastAsia="华文楷体" w:hAnsi="华文楷体" w:hint="eastAsia"/>
                <w:sz w:val="28"/>
                <w:szCs w:val="28"/>
              </w:rPr>
              <w:t>机构</w:t>
            </w:r>
          </w:p>
        </w:tc>
        <w:tc>
          <w:tcPr>
            <w:tcW w:w="1225" w:type="dxa"/>
          </w:tcPr>
          <w:p w:rsidR="00A6747C" w:rsidRDefault="00A6747C" w:rsidP="00DB1DA8">
            <w:pPr>
              <w:adjustRightInd w:val="0"/>
              <w:snapToGrid w:val="0"/>
              <w:spacing w:after="240"/>
              <w:jc w:val="center"/>
              <w:rPr>
                <w:rFonts w:ascii="华文楷体" w:eastAsia="华文楷体" w:hAnsi="华文楷体"/>
                <w:sz w:val="28"/>
                <w:szCs w:val="28"/>
              </w:rPr>
            </w:pPr>
            <w:r>
              <w:rPr>
                <w:rFonts w:ascii="华文楷体" w:eastAsia="华文楷体" w:hAnsi="华文楷体" w:hint="eastAsia"/>
                <w:sz w:val="28"/>
                <w:szCs w:val="28"/>
              </w:rPr>
              <w:t>姓名</w:t>
            </w:r>
          </w:p>
        </w:tc>
        <w:tc>
          <w:tcPr>
            <w:tcW w:w="1225" w:type="dxa"/>
            <w:vAlign w:val="center"/>
          </w:tcPr>
          <w:p w:rsidR="00A6747C" w:rsidRDefault="00A6747C" w:rsidP="00DB1DA8">
            <w:pPr>
              <w:adjustRightInd w:val="0"/>
              <w:snapToGrid w:val="0"/>
              <w:spacing w:after="240"/>
              <w:jc w:val="center"/>
              <w:rPr>
                <w:rFonts w:ascii="华文楷体" w:eastAsia="华文楷体" w:hAnsi="华文楷体"/>
                <w:sz w:val="28"/>
                <w:szCs w:val="28"/>
              </w:rPr>
            </w:pPr>
            <w:r>
              <w:rPr>
                <w:rFonts w:ascii="华文楷体" w:eastAsia="华文楷体" w:hAnsi="华文楷体" w:hint="eastAsia"/>
                <w:sz w:val="28"/>
                <w:szCs w:val="28"/>
              </w:rPr>
              <w:t>职务</w:t>
            </w:r>
          </w:p>
        </w:tc>
        <w:tc>
          <w:tcPr>
            <w:tcW w:w="850" w:type="dxa"/>
            <w:vAlign w:val="center"/>
          </w:tcPr>
          <w:p w:rsidR="00A6747C" w:rsidRDefault="00A6747C" w:rsidP="00DB1DA8">
            <w:pPr>
              <w:adjustRightInd w:val="0"/>
              <w:snapToGrid w:val="0"/>
              <w:spacing w:after="240"/>
              <w:jc w:val="center"/>
              <w:rPr>
                <w:rFonts w:ascii="华文楷体" w:eastAsia="华文楷体" w:hAnsi="华文楷体"/>
                <w:sz w:val="28"/>
                <w:szCs w:val="28"/>
              </w:rPr>
            </w:pPr>
            <w:r>
              <w:rPr>
                <w:rFonts w:ascii="华文楷体" w:eastAsia="华文楷体" w:hAnsi="华文楷体" w:hint="eastAsia"/>
                <w:sz w:val="28"/>
                <w:szCs w:val="28"/>
              </w:rPr>
              <w:t>性别</w:t>
            </w:r>
          </w:p>
        </w:tc>
        <w:tc>
          <w:tcPr>
            <w:tcW w:w="2126" w:type="dxa"/>
            <w:vAlign w:val="center"/>
          </w:tcPr>
          <w:p w:rsidR="00A6747C" w:rsidRDefault="00A6747C" w:rsidP="00DB1DA8">
            <w:pPr>
              <w:adjustRightInd w:val="0"/>
              <w:snapToGrid w:val="0"/>
              <w:spacing w:after="240"/>
              <w:jc w:val="center"/>
              <w:rPr>
                <w:rFonts w:ascii="华文楷体" w:eastAsia="华文楷体" w:hAnsi="华文楷体"/>
                <w:sz w:val="28"/>
                <w:szCs w:val="28"/>
              </w:rPr>
            </w:pPr>
            <w:r>
              <w:rPr>
                <w:rFonts w:ascii="华文楷体" w:eastAsia="华文楷体" w:hAnsi="华文楷体" w:hint="eastAsia"/>
                <w:sz w:val="28"/>
                <w:szCs w:val="28"/>
              </w:rPr>
              <w:t>联系方式</w:t>
            </w:r>
          </w:p>
        </w:tc>
        <w:tc>
          <w:tcPr>
            <w:tcW w:w="2552" w:type="dxa"/>
            <w:vAlign w:val="center"/>
          </w:tcPr>
          <w:p w:rsidR="00A6747C" w:rsidRDefault="00A6747C" w:rsidP="00DB1DA8">
            <w:pPr>
              <w:adjustRightInd w:val="0"/>
              <w:snapToGrid w:val="0"/>
              <w:spacing w:after="240"/>
              <w:jc w:val="center"/>
              <w:rPr>
                <w:rFonts w:ascii="华文楷体" w:eastAsia="华文楷体" w:hAnsi="华文楷体"/>
                <w:sz w:val="28"/>
                <w:szCs w:val="28"/>
              </w:rPr>
            </w:pPr>
            <w:r>
              <w:rPr>
                <w:rFonts w:ascii="华文楷体" w:eastAsia="华文楷体" w:hAnsi="华文楷体" w:hint="eastAsia"/>
                <w:sz w:val="28"/>
                <w:szCs w:val="28"/>
              </w:rPr>
              <w:t>邮箱</w:t>
            </w:r>
          </w:p>
        </w:tc>
        <w:tc>
          <w:tcPr>
            <w:tcW w:w="845" w:type="dxa"/>
            <w:vAlign w:val="center"/>
          </w:tcPr>
          <w:p w:rsidR="00A6747C" w:rsidRDefault="00A6747C" w:rsidP="00DB1DA8">
            <w:pPr>
              <w:adjustRightInd w:val="0"/>
              <w:snapToGrid w:val="0"/>
              <w:spacing w:after="240"/>
              <w:jc w:val="center"/>
              <w:rPr>
                <w:rFonts w:ascii="华文楷体" w:eastAsia="华文楷体" w:hAnsi="华文楷体"/>
                <w:sz w:val="28"/>
                <w:szCs w:val="28"/>
              </w:rPr>
            </w:pPr>
            <w:r>
              <w:rPr>
                <w:rFonts w:ascii="华文楷体" w:eastAsia="华文楷体" w:hAnsi="华文楷体" w:hint="eastAsia"/>
                <w:sz w:val="28"/>
                <w:szCs w:val="28"/>
              </w:rPr>
              <w:t>备注</w:t>
            </w:r>
          </w:p>
        </w:tc>
      </w:tr>
      <w:tr w:rsidR="00A6747C" w:rsidTr="00DB1DA8">
        <w:tc>
          <w:tcPr>
            <w:tcW w:w="2487" w:type="dxa"/>
            <w:vAlign w:val="center"/>
          </w:tcPr>
          <w:p w:rsidR="00A6747C" w:rsidRDefault="00A6747C" w:rsidP="00DB1DA8">
            <w:pPr>
              <w:adjustRightInd w:val="0"/>
              <w:snapToGrid w:val="0"/>
              <w:spacing w:after="240"/>
              <w:ind w:firstLineChars="200" w:firstLine="560"/>
              <w:jc w:val="center"/>
              <w:rPr>
                <w:rFonts w:ascii="华文楷体" w:eastAsia="华文楷体" w:hAnsi="华文楷体"/>
                <w:sz w:val="28"/>
                <w:szCs w:val="28"/>
              </w:rPr>
            </w:pPr>
          </w:p>
        </w:tc>
        <w:tc>
          <w:tcPr>
            <w:tcW w:w="1225" w:type="dxa"/>
          </w:tcPr>
          <w:p w:rsidR="00A6747C" w:rsidRDefault="00A6747C" w:rsidP="00DB1DA8">
            <w:pPr>
              <w:adjustRightInd w:val="0"/>
              <w:snapToGrid w:val="0"/>
              <w:spacing w:after="240"/>
              <w:ind w:firstLineChars="200" w:firstLine="560"/>
              <w:jc w:val="center"/>
              <w:rPr>
                <w:rFonts w:ascii="华文楷体" w:eastAsia="华文楷体" w:hAnsi="华文楷体"/>
                <w:sz w:val="28"/>
                <w:szCs w:val="28"/>
              </w:rPr>
            </w:pPr>
          </w:p>
        </w:tc>
        <w:tc>
          <w:tcPr>
            <w:tcW w:w="1225" w:type="dxa"/>
            <w:vAlign w:val="center"/>
          </w:tcPr>
          <w:p w:rsidR="00A6747C" w:rsidRDefault="00A6747C" w:rsidP="00DB1DA8">
            <w:pPr>
              <w:adjustRightInd w:val="0"/>
              <w:snapToGrid w:val="0"/>
              <w:spacing w:after="240"/>
              <w:ind w:firstLineChars="200" w:firstLine="560"/>
              <w:jc w:val="center"/>
              <w:rPr>
                <w:rFonts w:ascii="华文楷体" w:eastAsia="华文楷体" w:hAnsi="华文楷体"/>
                <w:sz w:val="28"/>
                <w:szCs w:val="28"/>
              </w:rPr>
            </w:pPr>
          </w:p>
        </w:tc>
        <w:tc>
          <w:tcPr>
            <w:tcW w:w="850" w:type="dxa"/>
            <w:vAlign w:val="center"/>
          </w:tcPr>
          <w:p w:rsidR="00A6747C" w:rsidRDefault="00A6747C" w:rsidP="00DB1DA8">
            <w:pPr>
              <w:adjustRightInd w:val="0"/>
              <w:snapToGrid w:val="0"/>
              <w:spacing w:after="240"/>
              <w:ind w:firstLineChars="200" w:firstLine="560"/>
              <w:jc w:val="center"/>
              <w:rPr>
                <w:rFonts w:ascii="华文楷体" w:eastAsia="华文楷体" w:hAnsi="华文楷体"/>
                <w:sz w:val="28"/>
                <w:szCs w:val="28"/>
              </w:rPr>
            </w:pPr>
          </w:p>
        </w:tc>
        <w:tc>
          <w:tcPr>
            <w:tcW w:w="2126" w:type="dxa"/>
            <w:vAlign w:val="center"/>
          </w:tcPr>
          <w:p w:rsidR="00A6747C" w:rsidRDefault="00A6747C" w:rsidP="00DB1DA8">
            <w:pPr>
              <w:adjustRightInd w:val="0"/>
              <w:snapToGrid w:val="0"/>
              <w:spacing w:after="240"/>
              <w:ind w:firstLineChars="200" w:firstLine="560"/>
              <w:jc w:val="center"/>
              <w:rPr>
                <w:rFonts w:ascii="华文楷体" w:eastAsia="华文楷体" w:hAnsi="华文楷体"/>
                <w:sz w:val="28"/>
                <w:szCs w:val="28"/>
              </w:rPr>
            </w:pPr>
          </w:p>
        </w:tc>
        <w:tc>
          <w:tcPr>
            <w:tcW w:w="2552" w:type="dxa"/>
            <w:vAlign w:val="center"/>
          </w:tcPr>
          <w:p w:rsidR="00A6747C" w:rsidRDefault="00A6747C" w:rsidP="00DB1DA8">
            <w:pPr>
              <w:adjustRightInd w:val="0"/>
              <w:snapToGrid w:val="0"/>
              <w:spacing w:after="240"/>
              <w:ind w:firstLineChars="200" w:firstLine="560"/>
              <w:jc w:val="center"/>
              <w:rPr>
                <w:rFonts w:ascii="华文楷体" w:eastAsia="华文楷体" w:hAnsi="华文楷体"/>
                <w:sz w:val="28"/>
                <w:szCs w:val="28"/>
              </w:rPr>
            </w:pPr>
          </w:p>
        </w:tc>
        <w:tc>
          <w:tcPr>
            <w:tcW w:w="845" w:type="dxa"/>
            <w:vAlign w:val="center"/>
          </w:tcPr>
          <w:p w:rsidR="00A6747C" w:rsidRDefault="00A6747C" w:rsidP="00DB1DA8">
            <w:pPr>
              <w:adjustRightInd w:val="0"/>
              <w:snapToGrid w:val="0"/>
              <w:spacing w:after="240"/>
              <w:ind w:firstLineChars="200" w:firstLine="560"/>
              <w:jc w:val="center"/>
              <w:rPr>
                <w:rFonts w:ascii="华文楷体" w:eastAsia="华文楷体" w:hAnsi="华文楷体"/>
                <w:sz w:val="28"/>
                <w:szCs w:val="28"/>
              </w:rPr>
            </w:pPr>
          </w:p>
        </w:tc>
      </w:tr>
    </w:tbl>
    <w:p w:rsidR="00A6747C" w:rsidRDefault="00A6747C" w:rsidP="00A6747C">
      <w:pPr>
        <w:adjustRightInd w:val="0"/>
        <w:snapToGrid w:val="0"/>
        <w:rPr>
          <w:b/>
          <w:sz w:val="30"/>
          <w:szCs w:val="30"/>
        </w:rPr>
      </w:pPr>
    </w:p>
    <w:p w:rsidR="00E36198" w:rsidRDefault="00E36198"/>
    <w:sectPr w:rsidR="00E36198" w:rsidSect="003A2B19">
      <w:pgSz w:w="11906" w:h="16838"/>
      <w:pgMar w:top="1440" w:right="1080" w:bottom="1440" w:left="108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楷体_gb18030">
    <w:altName w:val="宋体"/>
    <w:panose1 w:val="00000000000000000000"/>
    <w:charset w:val="86"/>
    <w:family w:val="roman"/>
    <w:notTrueType/>
    <w:pitch w:val="default"/>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DFKai-SB">
    <w:panose1 w:val="03000509000000000000"/>
    <w:charset w:val="88"/>
    <w:family w:val="script"/>
    <w:pitch w:val="fixed"/>
    <w:sig w:usb0="00000003" w:usb1="080E0000" w:usb2="00000016" w:usb3="00000000" w:csb0="00100001" w:csb1="00000000"/>
  </w:font>
  <w:font w:name="华文楷体">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673D97"/>
    <w:multiLevelType w:val="hybridMultilevel"/>
    <w:tmpl w:val="59E4F1F6"/>
    <w:lvl w:ilvl="0" w:tplc="1D1AE7AE">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nsid w:val="28783588"/>
    <w:multiLevelType w:val="hybridMultilevel"/>
    <w:tmpl w:val="99B669A0"/>
    <w:lvl w:ilvl="0" w:tplc="1D1AE7AE">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nsid w:val="3E9E05D2"/>
    <w:multiLevelType w:val="hybridMultilevel"/>
    <w:tmpl w:val="6EB215B4"/>
    <w:lvl w:ilvl="0" w:tplc="0409000F">
      <w:start w:val="1"/>
      <w:numFmt w:val="decimal"/>
      <w:lvlText w:val="%1."/>
      <w:lvlJc w:val="left"/>
      <w:pPr>
        <w:tabs>
          <w:tab w:val="num" w:pos="480"/>
        </w:tabs>
        <w:ind w:left="480" w:hanging="480"/>
      </w:pPr>
    </w:lvl>
    <w:lvl w:ilvl="1" w:tplc="07FA6FA2">
      <w:start w:val="1"/>
      <w:numFmt w:val="lowerLetter"/>
      <w:lvlText w:val="%2."/>
      <w:lvlJc w:val="left"/>
      <w:pPr>
        <w:tabs>
          <w:tab w:val="num" w:pos="840"/>
        </w:tabs>
        <w:ind w:left="840" w:hanging="36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747C"/>
    <w:rsid w:val="000730D2"/>
    <w:rsid w:val="00085EC3"/>
    <w:rsid w:val="000B41FA"/>
    <w:rsid w:val="000E71BF"/>
    <w:rsid w:val="000F3186"/>
    <w:rsid w:val="000F45F3"/>
    <w:rsid w:val="00105FBD"/>
    <w:rsid w:val="00171503"/>
    <w:rsid w:val="001737EE"/>
    <w:rsid w:val="001A2E91"/>
    <w:rsid w:val="001A7FB7"/>
    <w:rsid w:val="001C669A"/>
    <w:rsid w:val="00206A55"/>
    <w:rsid w:val="00215F7C"/>
    <w:rsid w:val="00217527"/>
    <w:rsid w:val="002258A6"/>
    <w:rsid w:val="002965AD"/>
    <w:rsid w:val="002D3F84"/>
    <w:rsid w:val="002D6EBB"/>
    <w:rsid w:val="00440740"/>
    <w:rsid w:val="00443071"/>
    <w:rsid w:val="00474149"/>
    <w:rsid w:val="004F7470"/>
    <w:rsid w:val="00577D42"/>
    <w:rsid w:val="00580FFC"/>
    <w:rsid w:val="005A6CB7"/>
    <w:rsid w:val="005E6987"/>
    <w:rsid w:val="005F02FB"/>
    <w:rsid w:val="0068425B"/>
    <w:rsid w:val="006B71D0"/>
    <w:rsid w:val="00772C31"/>
    <w:rsid w:val="008179AB"/>
    <w:rsid w:val="008244F3"/>
    <w:rsid w:val="008306F9"/>
    <w:rsid w:val="008629F0"/>
    <w:rsid w:val="008F1277"/>
    <w:rsid w:val="00930DDB"/>
    <w:rsid w:val="00944AE6"/>
    <w:rsid w:val="00951236"/>
    <w:rsid w:val="009513FF"/>
    <w:rsid w:val="00953D8B"/>
    <w:rsid w:val="009718B1"/>
    <w:rsid w:val="009B75C7"/>
    <w:rsid w:val="009E559A"/>
    <w:rsid w:val="00A272C0"/>
    <w:rsid w:val="00A51165"/>
    <w:rsid w:val="00A6747C"/>
    <w:rsid w:val="00A679C0"/>
    <w:rsid w:val="00A9690F"/>
    <w:rsid w:val="00AA55D9"/>
    <w:rsid w:val="00AC289F"/>
    <w:rsid w:val="00B364F7"/>
    <w:rsid w:val="00BF07FD"/>
    <w:rsid w:val="00C41877"/>
    <w:rsid w:val="00C66EFF"/>
    <w:rsid w:val="00CF09E4"/>
    <w:rsid w:val="00CF3A8E"/>
    <w:rsid w:val="00D44A7F"/>
    <w:rsid w:val="00D9299C"/>
    <w:rsid w:val="00D9455E"/>
    <w:rsid w:val="00E328C7"/>
    <w:rsid w:val="00E329F0"/>
    <w:rsid w:val="00E36198"/>
    <w:rsid w:val="00E7242B"/>
    <w:rsid w:val="00EC7B33"/>
    <w:rsid w:val="00F65F8E"/>
    <w:rsid w:val="00FA246B"/>
    <w:rsid w:val="00FC69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74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A6747C"/>
    <w:rPr>
      <w:sz w:val="18"/>
      <w:szCs w:val="18"/>
    </w:rPr>
  </w:style>
  <w:style w:type="character" w:customStyle="1" w:styleId="Char">
    <w:name w:val="批注框文本 Char"/>
    <w:basedOn w:val="a0"/>
    <w:link w:val="a3"/>
    <w:uiPriority w:val="99"/>
    <w:semiHidden/>
    <w:rsid w:val="00A6747C"/>
    <w:rPr>
      <w:sz w:val="18"/>
      <w:szCs w:val="18"/>
    </w:rPr>
  </w:style>
  <w:style w:type="table" w:styleId="a4">
    <w:name w:val="Table Grid"/>
    <w:basedOn w:val="a1"/>
    <w:uiPriority w:val="59"/>
    <w:rsid w:val="00CF3A8E"/>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5">
    <w:name w:val="Hyperlink"/>
    <w:basedOn w:val="a0"/>
    <w:uiPriority w:val="99"/>
    <w:unhideWhenUsed/>
    <w:rsid w:val="009E559A"/>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ifengtds@163.com" TargetMode="External"/><Relationship Id="rId3" Type="http://schemas.openxmlformats.org/officeDocument/2006/relationships/settings" Target="settings.xml"/><Relationship Id="rId7" Type="http://schemas.openxmlformats.org/officeDocument/2006/relationships/image" Target="media/image3.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theme" Target="theme/theme1.xml"/><Relationship Id="rId5" Type="http://schemas.openxmlformats.org/officeDocument/2006/relationships/image" Target="media/image1.em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gyautism_xzlh@126.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7</Pages>
  <Words>574</Words>
  <Characters>3275</Characters>
  <Application>Microsoft Office Word</Application>
  <DocSecurity>0</DocSecurity>
  <Lines>27</Lines>
  <Paragraphs>7</Paragraphs>
  <ScaleCrop>false</ScaleCrop>
  <Company/>
  <LinksUpToDate>false</LinksUpToDate>
  <CharactersWithSpaces>3842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yang song</dc:creator>
  <cp:lastModifiedBy>yang song</cp:lastModifiedBy>
  <cp:revision>19</cp:revision>
  <dcterms:created xsi:type="dcterms:W3CDTF">2015-06-05T01:48:00Z</dcterms:created>
  <dcterms:modified xsi:type="dcterms:W3CDTF">2015-06-05T02:56:00Z</dcterms:modified>
</cp:coreProperties>
</file>