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6"/>
        <w:tblW w:w="1068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63"/>
        <w:gridCol w:w="2835"/>
        <w:gridCol w:w="2728"/>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92" w:hRule="atLeast"/>
        </w:trPr>
        <w:tc>
          <w:tcPr>
            <w:tcW w:w="3363" w:type="dxa"/>
            <w:tcBorders>
              <w:bottom w:val="single" w:color="F75A53" w:sz="24" w:space="0"/>
            </w:tcBorders>
            <w:vAlign w:val="top"/>
          </w:tcPr>
          <w:p>
            <w:pPr>
              <w:snapToGrid w:val="0"/>
              <w:ind w:firstLine="560" w:firstLineChars="100"/>
              <w:rPr>
                <w:b/>
                <w:color w:val="FFFFFF"/>
                <w:sz w:val="56"/>
                <w:szCs w:val="72"/>
              </w:rPr>
            </w:pPr>
            <w:bookmarkStart w:id="0" w:name="_GoBack"/>
            <w:r>
              <w:rPr>
                <w:rFonts w:ascii="Arial Unicode MS" w:hAnsi="Arial Unicode MS" w:eastAsia="微软雅黑" w:cs="Times New Roman"/>
                <w:b/>
                <w:color w:val="FFFFFF"/>
                <w:kern w:val="2"/>
                <w:sz w:val="56"/>
                <w:szCs w:val="72"/>
                <w:lang w:val="en-US" w:eastAsia="zh-CN" w:bidi="ar-SA"/>
              </w:rPr>
              <w:pict>
                <v:shape id="图片 7" o:spid="_x0000_s1026" type="#_x0000_t75" style="position:absolute;left:0;margin-left:-39.75pt;margin-top:-23.95pt;height:123pt;width:207.75pt;rotation:0f;z-index:-251658240;" o:ole="f" fillcolor="#FFFFFF" filled="f" o:preferrelative="t" stroked="f" coordorigin="0,0" coordsize="21600,21600">
                  <v:fill on="f" color2="#FFFFFF" focus="0%"/>
                  <v:imagedata cropleft="9050f" croptop="12483f" cropright="4993f" cropbottom="21533f" gain="65536f" blacklevel="0f" gamma="0" o:title="" r:id="rId5"/>
                  <o:lock v:ext="edit" position="f" selection="f" grouping="f" rotation="f" cropping="f" text="f" aspectratio="t"/>
                </v:shape>
              </w:pict>
            </w:r>
            <w:bookmarkEnd w:id="0"/>
            <w:r>
              <w:rPr>
                <w:rFonts w:hint="eastAsia" w:cs="Times New Roman"/>
                <w:b/>
                <w:color w:val="FFFFFF"/>
                <w:kern w:val="2"/>
                <w:sz w:val="56"/>
                <w:szCs w:val="72"/>
                <w:lang w:val="en-US" w:eastAsia="zh-CN" w:bidi="ar-SA"/>
              </w:rPr>
              <w:t>徐铭晗</w:t>
            </w:r>
          </w:p>
          <w:p>
            <w:pPr>
              <w:snapToGrid w:val="0"/>
              <w:rPr>
                <w:b/>
                <w:sz w:val="72"/>
                <w:szCs w:val="72"/>
              </w:rPr>
            </w:pPr>
            <w:r>
              <w:rPr>
                <w:rFonts w:hint="eastAsia" w:ascii="Times New Roman" w:hAnsi="Times New Roman" w:eastAsia="微软雅黑" w:cs="Times New Roman"/>
                <w:color w:val="494429"/>
                <w:kern w:val="0"/>
                <w:sz w:val="20"/>
                <w:szCs w:val="20"/>
                <w:lang w:val="en-US" w:eastAsia="zh-CN" w:bidi="ar-SA"/>
              </w:rPr>
              <w:pict>
                <v:rect id="文本框 9" o:spid="_x0000_s1027" style="position:absolute;left:0;margin-left:-26.05pt;margin-top:50.2pt;height:33pt;width:92.25pt;rotation:0f;z-index:-251657216;" o:ole="f" fillcolor="#FFFFFF" filled="t" o:preferrelative="t" stroked="t" coordsize="21600,21600">
                  <v:stroke weight="0.5pt" color="#FFFFFF" color2="#FFFFFF" miterlimit="2"/>
                  <v:imagedata gain="65536f" blacklevel="0f" gamma="0"/>
                  <o:lock v:ext="edit" position="f" selection="f" grouping="f" rotation="f" cropping="f" text="f" aspectratio="f"/>
                  <v:textbox>
                    <w:txbxContent>
                      <w:p>
                        <w:pPr>
                          <w:rPr>
                            <w:b/>
                            <w:color w:val="FF0000"/>
                            <w:sz w:val="32"/>
                          </w:rPr>
                        </w:pPr>
                        <w:r>
                          <w:rPr>
                            <w:rFonts w:hint="eastAsia"/>
                            <w:b/>
                            <w:color w:val="FF0000"/>
                            <w:sz w:val="32"/>
                          </w:rPr>
                          <w:t>教育经历</w:t>
                        </w:r>
                      </w:p>
                    </w:txbxContent>
                  </v:textbox>
                </v:rect>
              </w:pict>
            </w:r>
            <w:r>
              <w:rPr>
                <w:color w:val="FFFFFF"/>
              </w:rPr>
              <w:t>求职目标</w:t>
            </w:r>
            <w:r>
              <w:rPr>
                <w:rFonts w:hint="eastAsia"/>
                <w:color w:val="FFFFFF"/>
              </w:rPr>
              <w:t>：</w:t>
            </w:r>
            <w:r>
              <w:rPr>
                <w:rFonts w:hint="eastAsia"/>
                <w:color w:val="FFFFFF"/>
                <w:lang w:val="en-US" w:eastAsia="zh-CN"/>
              </w:rPr>
              <w:t>NGO，社会公益组织</w:t>
            </w:r>
          </w:p>
        </w:tc>
        <w:tc>
          <w:tcPr>
            <w:tcW w:w="2835" w:type="dxa"/>
            <w:tcBorders>
              <w:bottom w:val="single" w:color="F75A53" w:sz="24" w:space="0"/>
            </w:tcBorders>
            <w:vAlign w:val="top"/>
          </w:tcPr>
          <w:p>
            <w:pPr>
              <w:autoSpaceDE w:val="0"/>
              <w:autoSpaceDN w:val="0"/>
              <w:adjustRightInd w:val="0"/>
              <w:snapToGrid w:val="0"/>
              <w:rPr>
                <w:color w:val="494429"/>
              </w:rPr>
            </w:pPr>
            <w:r>
              <w:rPr>
                <w:rFonts w:hint="eastAsia"/>
                <w:color w:val="494429"/>
              </w:rPr>
              <w:t xml:space="preserve">       </w:t>
            </w:r>
            <w:r>
              <w:rPr>
                <w:rFonts w:ascii="Arial Unicode MS" w:hAnsi="Arial Unicode MS" w:eastAsia="微软雅黑" w:cs="Times New Roman"/>
                <w:color w:val="494429"/>
                <w:kern w:val="2"/>
                <w:sz w:val="21"/>
                <w:szCs w:val="22"/>
                <w:lang w:val="en-US" w:eastAsia="zh-CN" w:bidi="ar-SA"/>
              </w:rPr>
              <w:pict>
                <v:shape id="图片 6" o:spid="_x0000_s1028" type="#_x0000_t75" style="height:12.75pt;width:12.7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r>
              <w:rPr>
                <w:rFonts w:hint="eastAsia"/>
                <w:color w:val="494429"/>
              </w:rPr>
              <w:t xml:space="preserve"> 学历：硕士</w:t>
            </w:r>
          </w:p>
          <w:p>
            <w:pPr>
              <w:autoSpaceDE w:val="0"/>
              <w:autoSpaceDN w:val="0"/>
              <w:adjustRightInd w:val="0"/>
              <w:snapToGrid w:val="0"/>
              <w:jc w:val="center"/>
              <w:rPr>
                <w:rFonts w:ascii="微软雅黑" w:cs="微软雅黑"/>
                <w:color w:val="494429"/>
                <w:kern w:val="0"/>
                <w:sz w:val="20"/>
                <w:szCs w:val="20"/>
                <w:lang w:val="zh-CN"/>
              </w:rPr>
            </w:pPr>
            <w:r>
              <w:rPr>
                <w:rFonts w:hint="eastAsia" w:ascii="微软雅黑" w:cs="微软雅黑"/>
                <w:color w:val="494429"/>
                <w:kern w:val="0"/>
                <w:sz w:val="20"/>
                <w:szCs w:val="20"/>
                <w:lang w:val="zh-CN"/>
              </w:rPr>
              <w:t xml:space="preserve">    </w:t>
            </w:r>
            <w:r>
              <w:rPr>
                <w:rFonts w:ascii="微软雅黑" w:hAnsi="Arial Unicode MS" w:eastAsia="微软雅黑" w:cs="微软雅黑"/>
                <w:color w:val="494429"/>
                <w:kern w:val="0"/>
                <w:sz w:val="20"/>
                <w:szCs w:val="20"/>
                <w:lang w:val="en-US" w:eastAsia="zh-CN" w:bidi="ar-SA"/>
              </w:rPr>
              <w:pict>
                <v:shape id="图片 5" o:spid="_x0000_s1029" type="#_x0000_t75" style="height:12.75pt;width:12.7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r>
              <w:rPr>
                <w:rFonts w:hint="eastAsia" w:ascii="微软雅黑" w:cs="微软雅黑"/>
                <w:color w:val="494429"/>
                <w:kern w:val="0"/>
                <w:sz w:val="20"/>
                <w:szCs w:val="20"/>
                <w:lang w:val="zh-CN"/>
              </w:rPr>
              <w:t xml:space="preserve"> </w:t>
            </w:r>
            <w:r>
              <w:rPr>
                <w:rFonts w:ascii="微软雅黑" w:cs="微软雅黑"/>
                <w:color w:val="494429"/>
                <w:kern w:val="0"/>
                <w:sz w:val="20"/>
                <w:szCs w:val="20"/>
                <w:lang w:val="zh-CN"/>
              </w:rPr>
              <w:t>1</w:t>
            </w:r>
            <w:r>
              <w:rPr>
                <w:rFonts w:hint="eastAsia" w:ascii="微软雅黑" w:cs="微软雅黑"/>
                <w:color w:val="494429"/>
                <w:kern w:val="0"/>
                <w:sz w:val="20"/>
                <w:szCs w:val="20"/>
                <w:lang w:val="en-US" w:eastAsia="zh-CN"/>
              </w:rPr>
              <w:t>5072446084</w:t>
            </w:r>
          </w:p>
          <w:p>
            <w:pPr>
              <w:autoSpaceDE w:val="0"/>
              <w:autoSpaceDN w:val="0"/>
              <w:adjustRightInd w:val="0"/>
              <w:snapToGrid w:val="0"/>
              <w:rPr>
                <w:rFonts w:ascii="微软雅黑" w:cs="微软雅黑"/>
                <w:color w:val="494429"/>
                <w:kern w:val="0"/>
                <w:sz w:val="20"/>
                <w:szCs w:val="20"/>
                <w:lang w:val="zh-CN"/>
              </w:rPr>
            </w:pPr>
            <w:r>
              <w:rPr>
                <w:rFonts w:hint="eastAsia" w:ascii="Times New Roman" w:hAnsi="Times New Roman" w:eastAsia="微软雅黑" w:cs="Times New Roman"/>
                <w:color w:val="494429"/>
                <w:kern w:val="0"/>
                <w:sz w:val="20"/>
                <w:szCs w:val="20"/>
                <w:lang w:val="en-US" w:eastAsia="zh-CN" w:bidi="ar-SA"/>
              </w:rPr>
              <w:pict>
                <v:rect id="文本框 13" o:spid="_x0000_s1030" style="position:absolute;left:0;margin-left:110.3pt;margin-top:65.6pt;height:33pt;width:122.25pt;rotation:0f;z-index:-251656192;" o:ole="f" fillcolor="#FFFFFF" filled="t" o:preferrelative="t" stroked="t" coordsize="21600,21600">
                  <v:stroke weight="0.5pt" color="#FFFFFF" color2="#FFFFFF" miterlimit="2"/>
                  <v:imagedata gain="65536f" blacklevel="0f" gamma="0"/>
                  <o:lock v:ext="edit" position="f" selection="f" grouping="f" rotation="f" cropping="f" text="f" aspectratio="f"/>
                  <v:textbox>
                    <w:txbxContent>
                      <w:p>
                        <w:pPr>
                          <w:rPr>
                            <w:b/>
                            <w:color w:val="FF0000"/>
                            <w:sz w:val="32"/>
                          </w:rPr>
                        </w:pPr>
                        <w:r>
                          <w:rPr>
                            <w:rFonts w:hint="eastAsia"/>
                            <w:b/>
                            <w:color w:val="FF0000"/>
                            <w:sz w:val="32"/>
                          </w:rPr>
                          <w:t>工作实习经历</w:t>
                        </w:r>
                      </w:p>
                    </w:txbxContent>
                  </v:textbox>
                </v:rect>
              </w:pict>
            </w:r>
            <w:r>
              <w:rPr>
                <w:rFonts w:hint="eastAsia" w:ascii="Times New Roman" w:hAnsi="Times New Roman" w:eastAsia="微软雅黑" w:cs="Times New Roman"/>
                <w:color w:val="494429"/>
                <w:kern w:val="0"/>
                <w:sz w:val="20"/>
                <w:szCs w:val="20"/>
                <w:lang w:val="en-US" w:eastAsia="zh-CN" w:bidi="ar-SA"/>
              </w:rPr>
              <w:pict>
                <v:line id="直接连接符 8" o:spid="_x0000_s1031" style="position:absolute;left:0;margin-left:103.55pt;margin-top:65.15pt;height:595.5pt;width:0.05pt;rotation:0f;z-index:251671552;" o:ole="f" fillcolor="#FFFFFF" filled="f" o:preferrelative="t" stroked="t" coordsize="21600,21600">
                  <v:fill on="f" color2="#FFFFFF" focus="0%"/>
                  <v:stroke weight="3pt" color="#FF3300" color2="#FFFFFF" miterlimit="2"/>
                  <v:imagedata gain="65536f" blacklevel="0f" gamma="0"/>
                  <o:lock v:ext="edit" position="f" selection="f" grouping="f" rotation="f" cropping="f" text="f" aspectratio="f"/>
                  <v:shadow on="t" type="perspective" color="#000000" opacity="30%" offset="0pt,1.81070866141732pt" origin="0f,32768f" matrix="65536f,0f,0,65536f,0,0"/>
                </v:line>
              </w:pict>
            </w:r>
            <w:r>
              <w:rPr>
                <w:rFonts w:hint="eastAsia" w:ascii="Times New Roman" w:hAnsi="Times New Roman"/>
                <w:color w:val="494429"/>
                <w:kern w:val="0"/>
                <w:sz w:val="20"/>
                <w:szCs w:val="20"/>
              </w:rPr>
              <w:t xml:space="preserve">       </w:t>
            </w:r>
            <w:r>
              <w:rPr>
                <w:rFonts w:ascii="Arial" w:hAnsi="Arial" w:cs="Arial"/>
                <w:b/>
                <w:bCs/>
                <w:color w:val="FF0000"/>
                <w:kern w:val="0"/>
                <w:sz w:val="24"/>
                <w:szCs w:val="24"/>
                <w:lang w:val="zh-CN"/>
              </w:rPr>
              <w:t>＆</w:t>
            </w:r>
            <w:r>
              <w:rPr>
                <w:rFonts w:hint="eastAsia" w:ascii="Arial" w:hAnsi="Arial" w:cs="Arial"/>
                <w:color w:val="FF0000"/>
                <w:kern w:val="0"/>
                <w:sz w:val="20"/>
                <w:szCs w:val="20"/>
              </w:rPr>
              <w:t xml:space="preserve"> </w:t>
            </w:r>
            <w:r>
              <w:rPr>
                <w:rFonts w:hint="eastAsia" w:ascii="Times New Roman" w:hAnsi="Times New Roman"/>
                <w:color w:val="494429"/>
                <w:kern w:val="0"/>
                <w:sz w:val="20"/>
                <w:szCs w:val="20"/>
                <w:lang w:val="zh-CN"/>
              </w:rPr>
              <w:t>身高：</w:t>
            </w:r>
            <w:r>
              <w:rPr>
                <w:rFonts w:hint="eastAsia" w:ascii="Times New Roman" w:hAnsi="Times New Roman"/>
                <w:color w:val="494429"/>
                <w:kern w:val="0"/>
                <w:sz w:val="20"/>
                <w:szCs w:val="20"/>
              </w:rPr>
              <w:t>16</w:t>
            </w:r>
            <w:r>
              <w:rPr>
                <w:rFonts w:hint="eastAsia" w:ascii="Times New Roman" w:hAnsi="Times New Roman"/>
                <w:color w:val="494429"/>
                <w:kern w:val="0"/>
                <w:sz w:val="20"/>
                <w:szCs w:val="20"/>
                <w:lang w:val="en-US" w:eastAsia="zh-CN"/>
              </w:rPr>
              <w:t>1</w:t>
            </w:r>
            <w:r>
              <w:rPr>
                <w:rFonts w:hint="eastAsia" w:ascii="Times New Roman" w:hAnsi="Times New Roman"/>
                <w:color w:val="494429"/>
                <w:kern w:val="0"/>
                <w:sz w:val="20"/>
                <w:szCs w:val="20"/>
              </w:rPr>
              <w:t>cm</w:t>
            </w:r>
          </w:p>
        </w:tc>
        <w:tc>
          <w:tcPr>
            <w:tcW w:w="2728" w:type="dxa"/>
            <w:tcBorders>
              <w:bottom w:val="single" w:color="F75A53" w:sz="24" w:space="0"/>
            </w:tcBorders>
            <w:vAlign w:val="top"/>
          </w:tcPr>
          <w:p>
            <w:pPr>
              <w:autoSpaceDE w:val="0"/>
              <w:autoSpaceDN w:val="0"/>
              <w:adjustRightInd w:val="0"/>
              <w:snapToGrid w:val="0"/>
              <w:rPr>
                <w:color w:val="494429"/>
              </w:rPr>
            </w:pPr>
            <w:r>
              <w:rPr>
                <w:rFonts w:ascii="Arial Unicode MS" w:hAnsi="Arial Unicode MS" w:eastAsia="微软雅黑" w:cs="Times New Roman"/>
                <w:color w:val="494429"/>
                <w:kern w:val="2"/>
                <w:sz w:val="21"/>
                <w:szCs w:val="22"/>
                <w:lang w:val="en-US" w:eastAsia="zh-CN" w:bidi="ar-SA"/>
              </w:rPr>
              <w:pict>
                <v:shape id="图片 4" o:spid="_x0000_s1032" type="#_x0000_t75" style="height:12.75pt;width:12.7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r>
              <w:rPr>
                <w:rFonts w:hint="eastAsia"/>
                <w:color w:val="494429"/>
              </w:rPr>
              <w:t xml:space="preserve"> </w:t>
            </w:r>
            <w:r>
              <w:rPr>
                <w:rFonts w:hint="eastAsia" w:ascii="微软雅黑" w:cs="微软雅黑"/>
                <w:color w:val="494429"/>
                <w:kern w:val="0"/>
                <w:sz w:val="20"/>
                <w:szCs w:val="20"/>
              </w:rPr>
              <w:t xml:space="preserve">政治面貌:  </w:t>
            </w:r>
            <w:r>
              <w:rPr>
                <w:rFonts w:hint="eastAsia" w:ascii="微软雅黑" w:cs="微软雅黑"/>
                <w:color w:val="494429"/>
                <w:kern w:val="0"/>
                <w:sz w:val="20"/>
                <w:szCs w:val="20"/>
                <w:lang w:eastAsia="zh-CN"/>
              </w:rPr>
              <w:t>团员</w:t>
            </w:r>
          </w:p>
          <w:p>
            <w:pPr>
              <w:autoSpaceDE w:val="0"/>
              <w:autoSpaceDN w:val="0"/>
              <w:adjustRightInd w:val="0"/>
              <w:snapToGrid w:val="0"/>
              <w:rPr>
                <w:rFonts w:ascii="微软雅黑" w:cs="微软雅黑"/>
                <w:color w:val="494429"/>
                <w:kern w:val="0"/>
                <w:sz w:val="20"/>
                <w:szCs w:val="20"/>
              </w:rPr>
            </w:pPr>
            <w:r>
              <w:rPr>
                <w:rFonts w:ascii="微软雅黑" w:hAnsi="Arial Unicode MS" w:eastAsia="微软雅黑" w:cs="微软雅黑"/>
                <w:color w:val="494429"/>
                <w:kern w:val="0"/>
                <w:sz w:val="20"/>
                <w:szCs w:val="20"/>
                <w:lang w:val="en-US" w:eastAsia="zh-CN" w:bidi="ar-SA"/>
              </w:rPr>
              <w:pict>
                <v:shape id="图片 3" o:spid="_x0000_s1033" type="#_x0000_t75" style="height:13.5pt;width:13.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r>
              <w:rPr>
                <w:rFonts w:hint="eastAsia" w:ascii="微软雅黑" w:cs="微软雅黑"/>
                <w:color w:val="494429"/>
                <w:kern w:val="0"/>
                <w:sz w:val="20"/>
                <w:szCs w:val="20"/>
              </w:rPr>
              <w:t xml:space="preserve"> </w:t>
            </w:r>
            <w:r>
              <w:rPr>
                <w:rFonts w:hint="eastAsia" w:ascii="微软雅黑" w:cs="微软雅黑"/>
                <w:color w:val="494429"/>
                <w:kern w:val="0"/>
                <w:sz w:val="20"/>
                <w:szCs w:val="20"/>
                <w:lang w:val="en-US" w:eastAsia="zh-CN"/>
              </w:rPr>
              <w:t>minghanxu</w:t>
            </w:r>
            <w:r>
              <w:rPr>
                <w:rFonts w:hint="eastAsia" w:ascii="微软雅黑" w:cs="微软雅黑"/>
                <w:color w:val="494429"/>
                <w:kern w:val="0"/>
                <w:sz w:val="20"/>
                <w:szCs w:val="20"/>
              </w:rPr>
              <w:t>@</w:t>
            </w:r>
            <w:r>
              <w:rPr>
                <w:rFonts w:hint="eastAsia" w:ascii="微软雅黑" w:cs="微软雅黑"/>
                <w:color w:val="494429"/>
                <w:kern w:val="0"/>
                <w:sz w:val="20"/>
                <w:szCs w:val="20"/>
                <w:lang w:val="en-US" w:eastAsia="zh-CN"/>
              </w:rPr>
              <w:t>outlook</w:t>
            </w:r>
            <w:r>
              <w:rPr>
                <w:rFonts w:hint="eastAsia" w:ascii="微软雅黑" w:cs="微软雅黑"/>
                <w:color w:val="494429"/>
                <w:kern w:val="0"/>
                <w:sz w:val="20"/>
                <w:szCs w:val="20"/>
              </w:rPr>
              <w:t>.com</w:t>
            </w:r>
          </w:p>
          <w:p>
            <w:pPr>
              <w:autoSpaceDE w:val="0"/>
              <w:autoSpaceDN w:val="0"/>
              <w:adjustRightInd w:val="0"/>
              <w:snapToGrid w:val="0"/>
              <w:rPr>
                <w:rFonts w:ascii="微软雅黑" w:cs="微软雅黑"/>
                <w:color w:val="494429"/>
                <w:kern w:val="0"/>
                <w:sz w:val="20"/>
                <w:szCs w:val="20"/>
              </w:rPr>
            </w:pPr>
            <w:r>
              <w:rPr>
                <w:rFonts w:ascii="Arial Unicode MS" w:hAnsi="Arial Unicode MS" w:eastAsia="微软雅黑" w:cs="Times New Roman"/>
                <w:color w:val="494429"/>
                <w:kern w:val="2"/>
                <w:sz w:val="21"/>
                <w:szCs w:val="22"/>
                <w:lang w:val="en-US" w:eastAsia="zh-CN" w:bidi="ar-SA"/>
              </w:rPr>
              <w:pict>
                <v:shape id="图片 2" o:spid="_x0000_s1034" type="#_x0000_t75" style="height:13.5pt;width:13.5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r>
              <w:rPr>
                <w:rFonts w:hint="eastAsia"/>
                <w:color w:val="494429"/>
              </w:rPr>
              <w:t>湖北省武汉市</w:t>
            </w:r>
            <w:r>
              <w:rPr>
                <w:rFonts w:hint="eastAsia" w:ascii="微软雅黑" w:cs="微软雅黑"/>
                <w:color w:val="494429"/>
                <w:kern w:val="0"/>
                <w:sz w:val="20"/>
                <w:szCs w:val="20"/>
              </w:rPr>
              <w:t xml:space="preserve">               </w:t>
            </w:r>
            <w:r>
              <w:rPr>
                <w:rFonts w:hint="eastAsia"/>
                <w:color w:val="494429"/>
              </w:rPr>
              <w:t xml:space="preserve"> </w:t>
            </w:r>
          </w:p>
        </w:tc>
        <w:tc>
          <w:tcPr>
            <w:tcW w:w="1756" w:type="dxa"/>
            <w:tcBorders>
              <w:bottom w:val="single" w:color="F75A53" w:sz="24" w:space="0"/>
            </w:tcBorders>
            <w:vAlign w:val="top"/>
          </w:tcPr>
          <w:p>
            <w:pPr>
              <w:snapToGrid w:val="0"/>
              <w:jc w:val="right"/>
              <w:rPr>
                <w:rFonts w:hint="eastAsia" w:eastAsia="微软雅黑"/>
                <w:lang w:eastAsia="zh-CN"/>
              </w:rPr>
            </w:pPr>
            <w:r>
              <w:rPr>
                <w:rFonts w:hint="eastAsia" w:ascii="Arial Unicode MS" w:hAnsi="Arial Unicode MS" w:eastAsia="微软雅黑" w:cs="Times New Roman"/>
                <w:kern w:val="2"/>
                <w:sz w:val="21"/>
                <w:szCs w:val="22"/>
                <w:lang w:val="en-US" w:eastAsia="zh-CN" w:bidi="ar-SA"/>
              </w:rPr>
              <w:pict>
                <v:shape id="图片 30" o:spid="_x0000_s1035" type="#_x0000_t75" style="height:102.55pt;width:76.9pt;rotation:0f;" o:ole="f" fillcolor="#FFFFFF" filled="f" o:preferrelative="t" stroked="f" coordorigin="0,0" coordsize="21600,21600">
                  <v:fill on="f" color2="#FFFFFF" focus="0%"/>
                  <v:imagedata gain="65536f" blacklevel="0f" gamma="0" o:title="QQ图片20141006162202" r:id="rId10"/>
                  <o:lock v:ext="edit" position="f" selection="f" grouping="f" rotation="f" cropping="f" text="f" aspectratio="t"/>
                  <w10:wrap type="none"/>
                  <w10:anchorlock/>
                </v:shape>
              </w:pict>
            </w:r>
          </w:p>
        </w:tc>
      </w:tr>
    </w:tbl>
    <w:p>
      <w:pPr>
        <w:ind w:left="-708" w:leftChars="-337" w:right="-1617" w:rightChars="-770"/>
      </w:pPr>
    </w:p>
    <w:p>
      <w:r>
        <w:rPr>
          <w:rFonts w:ascii="Arial Unicode MS" w:hAnsi="Arial Unicode MS" w:eastAsia="微软雅黑" w:cs="Times New Roman"/>
          <w:kern w:val="2"/>
          <w:sz w:val="21"/>
          <w:szCs w:val="22"/>
          <w:lang w:val="en-US" w:eastAsia="zh-CN" w:bidi="ar-SA"/>
        </w:rPr>
        <w:pict>
          <v:rect id="文本框 17" o:spid="_x0000_s1036" style="position:absolute;left:0;margin-left:275.6pt;margin-top:392.15pt;height:191.95pt;width:261.75pt;rotation:0f;z-index:251676672;" o:ole="f" fillcolor="#FFFFFF" filled="t" o:preferrelative="t" stroked="t" coordsize="21600,21600">
            <v:stroke weight="0.5pt" color="#FFFFFF" color2="#FFFFFF" miterlimit="2"/>
            <v:imagedata gain="65536f" blacklevel="0f" gamma="0"/>
            <o:lock v:ext="edit" position="f" selection="f" grouping="f" rotation="f" cropping="f" text="f" aspectratio="f"/>
            <v:textbox>
              <w:txbxContent>
                <w:p>
                  <w:pPr>
                    <w:pStyle w:val="8"/>
                    <w:numPr>
                      <w:numId w:val="0"/>
                    </w:numPr>
                    <w:snapToGrid w:val="0"/>
                    <w:ind w:leftChars="0"/>
                    <w:rPr>
                      <w:color w:val="000000"/>
                    </w:rPr>
                  </w:pPr>
                </w:p>
                <w:p>
                  <w:pPr>
                    <w:pStyle w:val="8"/>
                    <w:numPr>
                      <w:ilvl w:val="0"/>
                      <w:numId w:val="1"/>
                    </w:numPr>
                    <w:snapToGrid w:val="0"/>
                    <w:ind w:firstLine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2014/9---2014/11，参与亚洲基金会和华中师范大学社会学院合办的武汉地区反家暴的TOT培训</w:t>
                  </w:r>
                </w:p>
                <w:p>
                  <w:pPr>
                    <w:pStyle w:val="8"/>
                    <w:numPr>
                      <w:ilvl w:val="0"/>
                      <w:numId w:val="1"/>
                    </w:numPr>
                    <w:snapToGrid w:val="0"/>
                    <w:ind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2013/9---2013/11，参与华中师范大学社会学院博雅社工机构开展的武汉市社区矫正项目</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担任</w:t>
                  </w:r>
                  <w:r>
                    <w:rPr>
                      <w:rFonts w:hint="eastAsia" w:ascii="宋体" w:hAnsi="宋体" w:eastAsia="宋体" w:cs="宋体"/>
                      <w:color w:val="000000"/>
                      <w:sz w:val="24"/>
                      <w:szCs w:val="24"/>
                      <w:lang w:eastAsia="zh-CN"/>
                    </w:rPr>
                    <w:t>联络员</w:t>
                  </w:r>
                </w:p>
                <w:p>
                  <w:pPr>
                    <w:pStyle w:val="8"/>
                    <w:numPr>
                      <w:ilvl w:val="0"/>
                      <w:numId w:val="1"/>
                    </w:numPr>
                    <w:snapToGrid w:val="0"/>
                    <w:ind w:firstLine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2013/11---2013/12，参与华中师范大学社会学院个案工作课程实习</w:t>
                  </w:r>
                </w:p>
                <w:p>
                  <w:pPr>
                    <w:pStyle w:val="8"/>
                    <w:numPr>
                      <w:ilvl w:val="0"/>
                      <w:numId w:val="1"/>
                    </w:numPr>
                    <w:snapToGrid w:val="0"/>
                    <w:ind w:firstLine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2013/10，参与华中科技大学社会学系和北京大学社会科学调查中心合办的调研员培训</w:t>
                  </w:r>
                </w:p>
                <w:p>
                  <w:pPr>
                    <w:rPr>
                      <w:rFonts w:hint="eastAsia" w:ascii="宋体" w:hAnsi="宋体" w:eastAsia="宋体" w:cs="宋体"/>
                      <w:sz w:val="24"/>
                      <w:szCs w:val="24"/>
                    </w:rPr>
                  </w:pPr>
                </w:p>
                <w:p>
                  <w:pPr>
                    <w:pStyle w:val="8"/>
                    <w:numPr>
                      <w:numId w:val="0"/>
                    </w:numPr>
                    <w:snapToGrid w:val="0"/>
                    <w:ind w:leftChars="0"/>
                    <w:rPr>
                      <w:color w:val="000000"/>
                    </w:rPr>
                  </w:pPr>
                </w:p>
                <w:p>
                  <w:pPr>
                    <w:pStyle w:val="8"/>
                    <w:numPr>
                      <w:numId w:val="0"/>
                    </w:numPr>
                    <w:snapToGrid w:val="0"/>
                    <w:ind w:leftChars="0"/>
                    <w:rPr>
                      <w:rFonts w:hint="eastAsia"/>
                      <w:color w:val="000000"/>
                    </w:rPr>
                  </w:pPr>
                </w:p>
              </w:txbxContent>
            </v:textbox>
          </v:rect>
        </w:pict>
      </w:r>
      <w:r>
        <w:rPr>
          <w:rFonts w:ascii="Arial Unicode MS" w:hAnsi="Arial Unicode MS" w:eastAsia="微软雅黑" w:cs="Times New Roman"/>
          <w:kern w:val="2"/>
          <w:sz w:val="21"/>
          <w:szCs w:val="22"/>
          <w:lang w:val="en-US" w:eastAsia="zh-CN" w:bidi="ar-SA"/>
        </w:rPr>
        <w:pict>
          <v:rect id="文本框 10" o:spid="_x0000_s1037" style="position:absolute;left:0;margin-left:-27.55pt;margin-top:7.3pt;height:147.55pt;width:292.5pt;rotation:0f;z-index:251670528;" o:ole="f" fillcolor="#FFFFFF" filled="t" o:preferrelative="t" stroked="t" coordsize="21600,21600">
            <v:stroke weight="0.5pt" color="#FFFFFF" color2="#FFFFFF" miterlimit="2"/>
            <v:imagedata gain="65536f" blacklevel="0f" gamma="0"/>
            <o:lock v:ext="edit" position="f" selection="f" grouping="f" rotation="f" cropping="f" text="f" aspectratio="f"/>
            <v:textbox>
              <w:txbxContent>
                <w:p>
                  <w:pPr>
                    <w:pStyle w:val="8"/>
                    <w:numPr>
                      <w:ilvl w:val="0"/>
                      <w:numId w:val="2"/>
                    </w:numPr>
                    <w:spacing w:line="0" w:lineRule="atLeast"/>
                    <w:ind w:left="283" w:hanging="283" w:hangingChars="135"/>
                    <w:rPr>
                      <w:rFonts w:hint="eastAsia" w:ascii="宋体" w:hAnsi="宋体" w:eastAsia="宋体" w:cs="宋体"/>
                      <w:sz w:val="24"/>
                      <w:szCs w:val="24"/>
                    </w:rPr>
                  </w:pPr>
                  <w:r>
                    <w:rPr>
                      <w:rFonts w:hint="eastAsia" w:ascii="宋体" w:hAnsi="宋体" w:eastAsia="宋体" w:cs="宋体"/>
                      <w:b/>
                      <w:sz w:val="24"/>
                      <w:szCs w:val="24"/>
                    </w:rPr>
                    <w:t>2013.9—2015.6 华中师范大学 研究生 社会</w:t>
                  </w:r>
                  <w:r>
                    <w:rPr>
                      <w:rFonts w:hint="eastAsia" w:ascii="宋体" w:hAnsi="宋体" w:eastAsia="宋体" w:cs="宋体"/>
                      <w:b/>
                      <w:sz w:val="24"/>
                      <w:szCs w:val="24"/>
                      <w:lang w:eastAsia="zh-CN"/>
                    </w:rPr>
                    <w:t>工作</w:t>
                  </w:r>
                  <w:r>
                    <w:rPr>
                      <w:rFonts w:hint="eastAsia" w:ascii="宋体" w:hAnsi="宋体" w:eastAsia="宋体" w:cs="宋体"/>
                      <w:b/>
                      <w:sz w:val="24"/>
                      <w:szCs w:val="24"/>
                    </w:rPr>
                    <w:t>主修课程：</w:t>
                  </w:r>
                  <w:r>
                    <w:rPr>
                      <w:rFonts w:hint="eastAsia" w:ascii="宋体" w:hAnsi="宋体" w:eastAsia="宋体" w:cs="宋体"/>
                      <w:b w:val="0"/>
                      <w:bCs/>
                      <w:sz w:val="24"/>
                      <w:szCs w:val="24"/>
                      <w:lang w:eastAsia="zh-CN"/>
                    </w:rPr>
                    <w:t>社会学概论新修、</w:t>
                  </w:r>
                  <w:r>
                    <w:rPr>
                      <w:rFonts w:hint="eastAsia" w:ascii="宋体" w:hAnsi="宋体" w:eastAsia="宋体" w:cs="宋体"/>
                      <w:sz w:val="24"/>
                      <w:szCs w:val="24"/>
                      <w:shd w:val="clear" w:color="auto" w:fill="FFFFFF"/>
                    </w:rPr>
                    <w:t>社会工作实务、高级社会工作、社会工作理论、社会保障制度、社会政策分析、贫困与发展</w:t>
                  </w:r>
                  <w:r>
                    <w:rPr>
                      <w:rFonts w:hint="eastAsia" w:ascii="宋体" w:hAnsi="宋体" w:eastAsia="宋体" w:cs="宋体"/>
                      <w:sz w:val="24"/>
                      <w:szCs w:val="24"/>
                      <w:shd w:val="clear" w:color="auto" w:fill="FFFFFF"/>
                      <w:lang w:eastAsia="zh-CN"/>
                    </w:rPr>
                    <w:t>等</w:t>
                  </w:r>
                </w:p>
                <w:p>
                  <w:pPr>
                    <w:pStyle w:val="8"/>
                    <w:spacing w:line="0" w:lineRule="atLeast"/>
                    <w:ind w:left="283" w:firstLine="0" w:firstLineChars="0"/>
                    <w:rPr>
                      <w:rFonts w:hint="eastAsia" w:ascii="宋体" w:hAnsi="宋体" w:eastAsia="宋体" w:cs="宋体"/>
                      <w:sz w:val="24"/>
                      <w:szCs w:val="24"/>
                    </w:rPr>
                  </w:pPr>
                </w:p>
                <w:p>
                  <w:pPr>
                    <w:pStyle w:val="8"/>
                    <w:numPr>
                      <w:ilvl w:val="0"/>
                      <w:numId w:val="2"/>
                    </w:numPr>
                    <w:spacing w:line="0" w:lineRule="atLeast"/>
                    <w:ind w:left="284" w:hanging="284" w:firstLineChars="0"/>
                    <w:rPr>
                      <w:rFonts w:hint="eastAsia" w:ascii="宋体" w:hAnsi="宋体" w:eastAsia="宋体" w:cs="宋体"/>
                      <w:b/>
                      <w:sz w:val="24"/>
                      <w:szCs w:val="24"/>
                    </w:rPr>
                  </w:pPr>
                  <w:r>
                    <w:rPr>
                      <w:rFonts w:hint="eastAsia" w:ascii="宋体" w:hAnsi="宋体" w:eastAsia="宋体" w:cs="宋体"/>
                      <w:b/>
                      <w:sz w:val="24"/>
                      <w:szCs w:val="24"/>
                    </w:rPr>
                    <w:t>201</w:t>
                  </w:r>
                  <w:r>
                    <w:rPr>
                      <w:rFonts w:hint="eastAsia" w:ascii="宋体" w:hAnsi="宋体" w:eastAsia="宋体" w:cs="宋体"/>
                      <w:b/>
                      <w:sz w:val="24"/>
                      <w:szCs w:val="24"/>
                      <w:lang w:val="en-US" w:eastAsia="zh-CN"/>
                    </w:rPr>
                    <w:t>1</w:t>
                  </w:r>
                  <w:r>
                    <w:rPr>
                      <w:rFonts w:hint="eastAsia" w:ascii="宋体" w:hAnsi="宋体" w:eastAsia="宋体" w:cs="宋体"/>
                      <w:b/>
                      <w:sz w:val="24"/>
                      <w:szCs w:val="24"/>
                    </w:rPr>
                    <w:t>.9—201</w:t>
                  </w:r>
                  <w:r>
                    <w:rPr>
                      <w:rFonts w:hint="eastAsia" w:ascii="宋体" w:hAnsi="宋体" w:eastAsia="宋体" w:cs="宋体"/>
                      <w:b/>
                      <w:sz w:val="24"/>
                      <w:szCs w:val="24"/>
                      <w:lang w:val="en-US" w:eastAsia="zh-CN"/>
                    </w:rPr>
                    <w:t>3</w:t>
                  </w:r>
                  <w:r>
                    <w:rPr>
                      <w:rFonts w:hint="eastAsia" w:ascii="宋体" w:hAnsi="宋体" w:eastAsia="宋体" w:cs="宋体"/>
                      <w:b/>
                      <w:sz w:val="24"/>
                      <w:szCs w:val="24"/>
                    </w:rPr>
                    <w:t>.6   湖北</w:t>
                  </w:r>
                  <w:r>
                    <w:rPr>
                      <w:rFonts w:hint="eastAsia" w:ascii="宋体" w:hAnsi="宋体" w:eastAsia="宋体" w:cs="宋体"/>
                      <w:b/>
                      <w:sz w:val="24"/>
                      <w:szCs w:val="24"/>
                      <w:lang w:eastAsia="zh-CN"/>
                    </w:rPr>
                    <w:t>大学</w:t>
                  </w:r>
                  <w:r>
                    <w:rPr>
                      <w:rFonts w:hint="eastAsia" w:ascii="宋体" w:hAnsi="宋体" w:eastAsia="宋体" w:cs="宋体"/>
                      <w:b/>
                      <w:sz w:val="24"/>
                      <w:szCs w:val="24"/>
                    </w:rPr>
                    <w:t xml:space="preserve">   本科   </w:t>
                  </w:r>
                  <w:r>
                    <w:rPr>
                      <w:rFonts w:hint="eastAsia" w:ascii="宋体" w:hAnsi="宋体" w:eastAsia="宋体" w:cs="宋体"/>
                      <w:b/>
                      <w:sz w:val="24"/>
                      <w:szCs w:val="24"/>
                      <w:lang w:eastAsia="zh-CN"/>
                    </w:rPr>
                    <w:t>商务</w:t>
                  </w:r>
                  <w:r>
                    <w:rPr>
                      <w:rFonts w:hint="eastAsia" w:ascii="宋体" w:hAnsi="宋体" w:eastAsia="宋体" w:cs="宋体"/>
                      <w:b/>
                      <w:sz w:val="24"/>
                      <w:szCs w:val="24"/>
                    </w:rPr>
                    <w:t>英语</w:t>
                  </w:r>
                </w:p>
                <w:p>
                  <w:pPr>
                    <w:pStyle w:val="8"/>
                    <w:spacing w:line="0" w:lineRule="atLeast"/>
                    <w:ind w:left="283" w:firstLine="0" w:firstLineChars="0"/>
                    <w:rPr>
                      <w:rFonts w:hint="eastAsia" w:ascii="宋体" w:hAnsi="宋体" w:eastAsia="宋体" w:cs="宋体"/>
                      <w:sz w:val="24"/>
                      <w:szCs w:val="24"/>
                      <w:shd w:val="clear" w:color="auto" w:fill="FFFFFF"/>
                    </w:rPr>
                  </w:pPr>
                  <w:r>
                    <w:rPr>
                      <w:rFonts w:hint="eastAsia" w:ascii="宋体" w:hAnsi="宋体" w:eastAsia="宋体" w:cs="宋体"/>
                      <w:b/>
                      <w:sz w:val="24"/>
                      <w:szCs w:val="24"/>
                    </w:rPr>
                    <w:t>主修课程：</w:t>
                  </w:r>
                  <w:r>
                    <w:rPr>
                      <w:rFonts w:hint="eastAsia" w:ascii="宋体" w:hAnsi="宋体" w:eastAsia="宋体" w:cs="宋体"/>
                      <w:sz w:val="24"/>
                      <w:szCs w:val="24"/>
                      <w:shd w:val="clear" w:color="auto" w:fill="FFFFFF"/>
                    </w:rPr>
                    <w:t>综合英语</w:t>
                  </w:r>
                  <w:r>
                    <w:rPr>
                      <w:rFonts w:hint="eastAsia" w:ascii="宋体" w:hAnsi="宋体" w:eastAsia="宋体" w:cs="宋体"/>
                      <w:sz w:val="24"/>
                      <w:szCs w:val="24"/>
                      <w:shd w:val="clear" w:color="auto" w:fill="FFFFFF"/>
                      <w:lang w:eastAsia="zh-CN"/>
                    </w:rPr>
                    <w:t>、口译与听力、</w:t>
                  </w:r>
                  <w:r>
                    <w:rPr>
                      <w:rFonts w:hint="eastAsia" w:ascii="宋体" w:hAnsi="宋体" w:eastAsia="宋体" w:cs="宋体"/>
                      <w:sz w:val="24"/>
                      <w:szCs w:val="24"/>
                      <w:shd w:val="clear" w:color="auto" w:fill="FFFFFF"/>
                    </w:rPr>
                    <w:t>英美文学</w:t>
                  </w:r>
                  <w:r>
                    <w:rPr>
                      <w:rFonts w:hint="eastAsia" w:ascii="宋体" w:hAnsi="宋体" w:eastAsia="宋体" w:cs="宋体"/>
                      <w:sz w:val="24"/>
                      <w:szCs w:val="24"/>
                      <w:shd w:val="clear" w:color="auto" w:fill="FFFFFF"/>
                      <w:lang w:eastAsia="zh-CN"/>
                    </w:rPr>
                    <w:t>选读、商务英语、商务英语写作、国际商法</w:t>
                  </w: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eastAsia="zh-CN"/>
                    </w:rPr>
                    <w:t>法语</w:t>
                  </w:r>
                  <w:r>
                    <w:rPr>
                      <w:rFonts w:hint="eastAsia" w:ascii="宋体" w:hAnsi="宋体" w:eastAsia="宋体" w:cs="宋体"/>
                      <w:sz w:val="24"/>
                      <w:szCs w:val="24"/>
                      <w:shd w:val="clear" w:color="auto" w:fill="FFFFFF"/>
                    </w:rPr>
                    <w:t>等</w:t>
                  </w:r>
                </w:p>
                <w:p>
                  <w:pPr>
                    <w:pStyle w:val="8"/>
                    <w:spacing w:line="0" w:lineRule="atLeast"/>
                    <w:ind w:left="283" w:firstLine="0" w:firstLineChars="0"/>
                    <w:rPr>
                      <w:sz w:val="24"/>
                      <w:szCs w:val="24"/>
                    </w:rPr>
                  </w:pPr>
                </w:p>
                <w:p>
                  <w:pPr>
                    <w:pStyle w:val="8"/>
                    <w:spacing w:line="0" w:lineRule="atLeast"/>
                    <w:ind w:left="284" w:firstLine="0" w:firstLineChars="0"/>
                    <w:rPr>
                      <w:b/>
                    </w:rPr>
                  </w:pPr>
                </w:p>
              </w:txbxContent>
            </v:textbox>
          </v:rect>
        </w:pict>
      </w:r>
      <w:r>
        <w:rPr>
          <w:rFonts w:ascii="Arial Unicode MS" w:hAnsi="Arial Unicode MS" w:eastAsia="微软雅黑" w:cs="Times New Roman"/>
          <w:kern w:val="2"/>
          <w:sz w:val="21"/>
          <w:szCs w:val="22"/>
          <w:lang w:val="en-US" w:eastAsia="zh-CN" w:bidi="ar-SA"/>
        </w:rPr>
        <w:pict>
          <v:line id="直接连接符 12" o:spid="_x0000_s1038" style="position:absolute;left:0;flip:y;margin-left:-26.8pt;margin-top:154.95pt;height:1.5pt;width:292.5pt;rotation:0f;z-index:251673600;" o:ole="f" fillcolor="#FFFFFF" filled="f" o:preferrelative="t" stroked="t" coordsize="21600,21600">
            <v:fill on="f" color2="#FFFFFF" focus="0%"/>
            <v:stroke weight="3pt" color="#FF0000" color2="#FFFFFF" miterlimit="2"/>
            <v:imagedata gain="65536f" blacklevel="0f" gamma="0"/>
            <o:lock v:ext="edit" position="f" selection="f" grouping="f" rotation="f" cropping="f" text="f" aspectratio="f"/>
            <v:shadow on="t" type="perspective" color="#000000" opacity="30%" offset="0pt,1.81070866141732pt" origin="0f,32768f" matrix="65536f,0f,0,65536f,0,0"/>
          </v:line>
        </w:pict>
      </w:r>
      <w:r>
        <w:rPr>
          <w:rFonts w:hint="eastAsia" w:ascii="Times New Roman" w:hAnsi="Times New Roman" w:eastAsia="微软雅黑" w:cs="Times New Roman"/>
          <w:color w:val="494429"/>
          <w:kern w:val="0"/>
          <w:sz w:val="20"/>
          <w:szCs w:val="20"/>
          <w:lang w:val="en-US" w:eastAsia="zh-CN" w:bidi="ar-SA"/>
        </w:rPr>
        <w:pict>
          <v:rect id="文本框 27" o:spid="_x0000_s1039" style="position:absolute;left:0;margin-left:-32.8pt;margin-top:175.2pt;height:53.25pt;width:291pt;rotation:0f;z-index:-251649024;" o:ole="f" fillcolor="#FFFFFF" filled="t" o:preferrelative="t" stroked="t" coordsize="21600,21600">
            <v:stroke weight="0.5pt" color="#FFFFFF" color2="#FFFFFF" miterlimit="2"/>
            <v:imagedata gain="65536f" blacklevel="0f" gamma="0"/>
            <o:lock v:ext="edit" position="f" selection="f" grouping="f" rotation="f" cropping="f" text="f" aspectratio="f"/>
            <v:textbox>
              <w:txbxContent>
                <w:p>
                  <w:pPr>
                    <w:pStyle w:val="8"/>
                    <w:numPr>
                      <w:ilvl w:val="0"/>
                      <w:numId w:val="3"/>
                    </w:numPr>
                    <w:spacing w:line="280" w:lineRule="exact"/>
                    <w:ind w:left="283" w:hanging="283" w:hangingChars="135"/>
                    <w:rPr>
                      <w:rFonts w:hint="eastAsia" w:ascii="宋体" w:hAnsi="宋体" w:eastAsia="宋体" w:cs="宋体"/>
                    </w:rPr>
                  </w:pPr>
                  <w:r>
                    <w:rPr>
                      <w:rFonts w:hint="eastAsia" w:ascii="宋体" w:hAnsi="宋体" w:eastAsia="宋体" w:cs="宋体"/>
                    </w:rPr>
                    <w:t>计算机：计算机一级证书</w:t>
                  </w:r>
                </w:p>
                <w:p>
                  <w:pPr>
                    <w:pStyle w:val="8"/>
                    <w:numPr>
                      <w:ilvl w:val="0"/>
                      <w:numId w:val="3"/>
                    </w:numPr>
                    <w:spacing w:line="280" w:lineRule="exact"/>
                    <w:ind w:left="283" w:hanging="283" w:hangingChars="135"/>
                    <w:rPr>
                      <w:rFonts w:hint="eastAsia" w:ascii="宋体" w:hAnsi="宋体" w:eastAsia="宋体" w:cs="宋体"/>
                    </w:rPr>
                  </w:pPr>
                  <w:r>
                    <w:rPr>
                      <w:rFonts w:hint="eastAsia" w:ascii="宋体" w:hAnsi="宋体" w:eastAsia="宋体" w:cs="宋体"/>
                      <w:lang w:eastAsia="zh-CN"/>
                    </w:rPr>
                    <w:t>人力资源类：人力资源二级管理师</w:t>
                  </w:r>
                </w:p>
                <w:p>
                  <w:pPr>
                    <w:pStyle w:val="8"/>
                    <w:numPr>
                      <w:ilvl w:val="0"/>
                      <w:numId w:val="3"/>
                    </w:numPr>
                    <w:spacing w:line="280" w:lineRule="exact"/>
                    <w:ind w:left="283" w:hanging="283" w:hangingChars="135"/>
                    <w:rPr>
                      <w:rFonts w:hint="eastAsia" w:ascii="宋体" w:hAnsi="宋体" w:eastAsia="宋体" w:cs="宋体"/>
                    </w:rPr>
                  </w:pPr>
                  <w:r>
                    <w:rPr>
                      <w:rFonts w:hint="eastAsia" w:ascii="宋体" w:hAnsi="宋体" w:eastAsia="宋体" w:cs="宋体"/>
                    </w:rPr>
                    <w:t>语言类：英语四、 六级合格证</w:t>
                  </w:r>
                </w:p>
              </w:txbxContent>
            </v:textbox>
          </v:rect>
        </w:pict>
      </w:r>
      <w:r>
        <w:rPr>
          <w:rFonts w:ascii="Arial Unicode MS" w:hAnsi="Arial Unicode MS" w:eastAsia="微软雅黑" w:cs="Times New Roman"/>
          <w:kern w:val="2"/>
          <w:sz w:val="21"/>
          <w:szCs w:val="22"/>
          <w:lang w:val="en-US" w:eastAsia="zh-CN" w:bidi="ar-SA"/>
        </w:rPr>
        <w:pict>
          <v:line id="直接连接符 21" o:spid="_x0000_s1040" style="position:absolute;left:0;margin-left:-22.3pt;margin-top:227.7pt;height:0.05pt;width:290.25pt;rotation:0f;z-index:251677696;" o:ole="f" fillcolor="#FFFFFF" filled="f" o:preferrelative="t" stroked="t" coordsize="21600,21600">
            <v:fill on="f" color2="#FFFFFF" focus="0%"/>
            <v:stroke weight="3pt" color="#FF0000" color2="#FFFFFF" miterlimit="2"/>
            <v:imagedata gain="65536f" blacklevel="0f" gamma="0"/>
            <o:lock v:ext="edit" position="f" selection="f" grouping="f" rotation="f" cropping="f" text="f" aspectratio="f"/>
            <v:shadow on="t" type="perspective" color="#000000" opacity="30%" offset="0pt,1.81070866141732pt" origin="0f,32768f" matrix="65536f,0f,0,65536f,0,0"/>
          </v:line>
        </w:pict>
      </w:r>
      <w:r>
        <w:rPr>
          <w:rFonts w:hint="eastAsia" w:ascii="Times New Roman" w:hAnsi="Times New Roman" w:eastAsia="微软雅黑" w:cs="Times New Roman"/>
          <w:color w:val="494429"/>
          <w:kern w:val="0"/>
          <w:sz w:val="20"/>
          <w:szCs w:val="20"/>
          <w:lang w:val="en-US" w:eastAsia="zh-CN" w:bidi="ar-SA"/>
        </w:rPr>
        <w:pict>
          <v:rect id="文本框 30" o:spid="_x0000_s1041" style="position:absolute;left:0;margin-left:-29.8pt;margin-top:252.4pt;height:135.75pt;width:294.75pt;rotation:0f;z-index:-251646976;" o:ole="f" fillcolor="#FFFFFF" filled="t" o:preferrelative="t" stroked="t" coordsize="21600,21600">
            <v:stroke weight="0.5pt" color="#FFFFFF" color2="#FFFFFF" miterlimit="2"/>
            <v:imagedata gain="65536f" blacklevel="0f" gamma="0"/>
            <o:lock v:ext="edit" position="f" selection="f" grouping="f" rotation="f" cropping="f" text="f" aspectratio="f"/>
            <v:textbox>
              <w:txbxContent>
                <w:p>
                  <w:pPr>
                    <w:pStyle w:val="8"/>
                    <w:numPr>
                      <w:ilvl w:val="0"/>
                      <w:numId w:val="3"/>
                    </w:numPr>
                    <w:spacing w:line="0" w:lineRule="atLeast"/>
                    <w:ind w:left="283" w:hanging="283" w:hangingChars="135"/>
                    <w:rPr>
                      <w:rFonts w:hint="eastAsia"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en-US" w:eastAsia="zh-CN"/>
                    </w:rPr>
                    <w:t>0-2011年度湖北大学校级三好学生</w:t>
                  </w:r>
                </w:p>
                <w:p>
                  <w:pPr>
                    <w:pStyle w:val="8"/>
                    <w:numPr>
                      <w:ilvl w:val="0"/>
                      <w:numId w:val="3"/>
                    </w:numPr>
                    <w:spacing w:line="280" w:lineRule="exact"/>
                    <w:ind w:left="283" w:hanging="283" w:hangingChars="135"/>
                    <w:rPr>
                      <w:rFonts w:hint="eastAsia"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en-US" w:eastAsia="zh-CN"/>
                    </w:rPr>
                    <w:t>1-2012年度湖北大学优秀共青团员</w:t>
                  </w:r>
                </w:p>
                <w:p>
                  <w:pPr>
                    <w:pStyle w:val="8"/>
                    <w:numPr>
                      <w:ilvl w:val="0"/>
                      <w:numId w:val="3"/>
                    </w:numPr>
                    <w:spacing w:line="0" w:lineRule="atLeast"/>
                    <w:ind w:left="283" w:hanging="283" w:hangingChars="135"/>
                    <w:rPr>
                      <w:rFonts w:hint="eastAsia"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en-US" w:eastAsia="zh-CN"/>
                    </w:rPr>
                    <w:t>3年9月</w:t>
                  </w:r>
                  <w:r>
                    <w:rPr>
                      <w:rFonts w:hint="eastAsia" w:ascii="宋体" w:hAnsi="宋体" w:eastAsia="宋体" w:cs="宋体"/>
                      <w:sz w:val="24"/>
                      <w:szCs w:val="24"/>
                    </w:rPr>
                    <w:t xml:space="preserve">  华中师范大学院</w:t>
                  </w:r>
                  <w:r>
                    <w:rPr>
                      <w:rFonts w:hint="eastAsia" w:ascii="宋体" w:hAnsi="宋体" w:eastAsia="宋体" w:cs="宋体"/>
                      <w:sz w:val="24"/>
                      <w:szCs w:val="24"/>
                      <w:lang w:val="en-US" w:eastAsia="zh-CN"/>
                    </w:rPr>
                    <w:t>B类</w:t>
                  </w:r>
                  <w:r>
                    <w:rPr>
                      <w:rFonts w:hint="eastAsia" w:ascii="宋体" w:hAnsi="宋体" w:eastAsia="宋体" w:cs="宋体"/>
                      <w:sz w:val="24"/>
                      <w:szCs w:val="24"/>
                      <w:lang w:eastAsia="zh-CN"/>
                    </w:rPr>
                    <w:t>奖学金</w:t>
                  </w:r>
                </w:p>
                <w:p>
                  <w:pPr>
                    <w:pStyle w:val="8"/>
                    <w:numPr>
                      <w:numId w:val="0"/>
                    </w:numPr>
                    <w:spacing w:line="0" w:lineRule="atLeast"/>
                    <w:rPr>
                      <w:rFonts w:hint="eastAsia" w:ascii="宋体" w:hAnsi="宋体" w:eastAsia="宋体" w:cs="宋体"/>
                      <w:sz w:val="24"/>
                      <w:szCs w:val="24"/>
                    </w:rPr>
                  </w:pPr>
                </w:p>
                <w:p>
                  <w:pPr>
                    <w:pStyle w:val="8"/>
                    <w:numPr>
                      <w:ilvl w:val="0"/>
                      <w:numId w:val="3"/>
                    </w:numPr>
                    <w:spacing w:line="280" w:lineRule="exact"/>
                    <w:ind w:left="284" w:hanging="284" w:firstLineChars="0"/>
                    <w:rPr>
                      <w:rFonts w:hint="eastAsia" w:ascii="宋体" w:hAnsi="宋体" w:eastAsia="宋体" w:cs="宋体"/>
                    </w:rPr>
                  </w:pPr>
                  <w:r>
                    <w:rPr>
                      <w:rFonts w:hint="eastAsia" w:ascii="宋体" w:hAnsi="宋体" w:eastAsia="宋体" w:cs="宋体"/>
                    </w:rPr>
                    <w:t>《</w:t>
                  </w:r>
                  <w:r>
                    <w:rPr>
                      <w:rFonts w:hint="eastAsia" w:ascii="宋体" w:hAnsi="宋体" w:eastAsia="宋体" w:cs="宋体"/>
                      <w:lang w:eastAsia="zh-CN"/>
                    </w:rPr>
                    <w:t>农村二胎生育率反弹原因探析</w:t>
                  </w:r>
                  <w:r>
                    <w:rPr>
                      <w:rFonts w:hint="eastAsia" w:ascii="宋体" w:hAnsi="宋体" w:eastAsia="宋体" w:cs="宋体"/>
                    </w:rPr>
                    <w:t>》发表于《</w:t>
                  </w:r>
                  <w:r>
                    <w:rPr>
                      <w:rFonts w:hint="eastAsia" w:ascii="宋体" w:hAnsi="宋体" w:eastAsia="宋体" w:cs="宋体"/>
                      <w:lang w:eastAsia="zh-CN"/>
                    </w:rPr>
                    <w:t>经济研究导论</w:t>
                  </w:r>
                  <w:r>
                    <w:rPr>
                      <w:rFonts w:hint="eastAsia" w:ascii="宋体" w:hAnsi="宋体" w:eastAsia="宋体" w:cs="宋体"/>
                    </w:rPr>
                    <w:t>》201</w:t>
                  </w:r>
                  <w:r>
                    <w:rPr>
                      <w:rFonts w:hint="eastAsia" w:ascii="宋体" w:hAnsi="宋体" w:eastAsia="宋体" w:cs="宋体"/>
                      <w:lang w:val="en-US" w:eastAsia="zh-CN"/>
                    </w:rPr>
                    <w:t>2</w:t>
                  </w:r>
                  <w:r>
                    <w:rPr>
                      <w:rFonts w:hint="eastAsia" w:ascii="宋体" w:hAnsi="宋体" w:eastAsia="宋体" w:cs="宋体"/>
                      <w:lang w:eastAsia="zh-CN"/>
                    </w:rPr>
                    <w:t>年</w:t>
                  </w:r>
                  <w:r>
                    <w:rPr>
                      <w:rFonts w:hint="eastAsia" w:ascii="宋体" w:hAnsi="宋体" w:eastAsia="宋体" w:cs="宋体"/>
                      <w:lang w:val="en-US" w:eastAsia="zh-CN"/>
                    </w:rPr>
                    <w:t>28期</w:t>
                  </w:r>
                </w:p>
                <w:p>
                  <w:pPr>
                    <w:pStyle w:val="8"/>
                    <w:numPr>
                      <w:ilvl w:val="0"/>
                      <w:numId w:val="3"/>
                    </w:numPr>
                    <w:spacing w:line="280" w:lineRule="exact"/>
                    <w:ind w:left="284" w:hanging="284" w:firstLineChars="0"/>
                    <w:rPr>
                      <w:rFonts w:hint="eastAsia" w:ascii="宋体" w:hAnsi="宋体" w:eastAsia="宋体" w:cs="宋体"/>
                    </w:rPr>
                  </w:pPr>
                  <w:r>
                    <w:rPr>
                      <w:rFonts w:hint="eastAsia" w:ascii="宋体" w:hAnsi="宋体" w:eastAsia="宋体" w:cs="宋体"/>
                    </w:rPr>
                    <w:t>《</w:t>
                  </w:r>
                  <w:r>
                    <w:rPr>
                      <w:rFonts w:hint="eastAsia" w:ascii="宋体" w:hAnsi="宋体" w:eastAsia="宋体" w:cs="宋体"/>
                      <w:lang w:eastAsia="zh-CN"/>
                    </w:rPr>
                    <w:t>苏南苏北农村居民生育意愿差异及原因分析—以苏南</w:t>
                  </w:r>
                  <w:r>
                    <w:rPr>
                      <w:rFonts w:hint="eastAsia" w:ascii="宋体" w:hAnsi="宋体" w:eastAsia="宋体" w:cs="宋体"/>
                      <w:lang w:val="en-US" w:eastAsia="zh-CN"/>
                    </w:rPr>
                    <w:t>X镇和苏北W镇为例</w:t>
                  </w:r>
                  <w:r>
                    <w:rPr>
                      <w:rFonts w:hint="eastAsia" w:ascii="宋体" w:hAnsi="宋体" w:eastAsia="宋体" w:cs="宋体"/>
                    </w:rPr>
                    <w:t>》发表于《青年与社会》201</w:t>
                  </w:r>
                  <w:r>
                    <w:rPr>
                      <w:rFonts w:hint="eastAsia" w:ascii="宋体" w:hAnsi="宋体" w:eastAsia="宋体" w:cs="宋体"/>
                      <w:lang w:val="en-US" w:eastAsia="zh-CN"/>
                    </w:rPr>
                    <w:t>2</w:t>
                  </w:r>
                  <w:r>
                    <w:rPr>
                      <w:rFonts w:hint="eastAsia" w:ascii="宋体" w:hAnsi="宋体" w:eastAsia="宋体" w:cs="宋体"/>
                    </w:rPr>
                    <w:t>年</w:t>
                  </w:r>
                  <w:r>
                    <w:rPr>
                      <w:rFonts w:hint="eastAsia" w:ascii="宋体" w:hAnsi="宋体" w:eastAsia="宋体" w:cs="宋体"/>
                      <w:lang w:val="en-US" w:eastAsia="zh-CN"/>
                    </w:rPr>
                    <w:t>05期</w:t>
                  </w:r>
                </w:p>
                <w:p>
                  <w:pPr>
                    <w:spacing w:line="280" w:lineRule="exact"/>
                  </w:pPr>
                </w:p>
              </w:txbxContent>
            </v:textbox>
          </v:rect>
        </w:pict>
      </w:r>
      <w:r>
        <w:rPr>
          <w:rFonts w:ascii="Arial Unicode MS" w:hAnsi="Arial Unicode MS" w:eastAsia="微软雅黑" w:cs="Times New Roman"/>
          <w:kern w:val="2"/>
          <w:sz w:val="21"/>
          <w:szCs w:val="22"/>
          <w:lang w:val="en-US" w:eastAsia="zh-CN" w:bidi="ar-SA"/>
        </w:rPr>
        <w:pict>
          <v:line id="直接连接符 29" o:spid="_x0000_s1042" style="position:absolute;left:0;margin-left:-20.05pt;margin-top:389.7pt;height:0.05pt;width:290.25pt;rotation:0f;z-index:251679744;" o:ole="f" fillcolor="#FFFFFF" filled="f" o:preferrelative="t" stroked="t" coordsize="21600,21600">
            <v:fill on="f" color2="#FFFFFF" focus="0%"/>
            <v:stroke weight="3pt" color="#FF0000" color2="#FFFFFF" miterlimit="2"/>
            <v:imagedata gain="65536f" blacklevel="0f" gamma="0"/>
            <o:lock v:ext="edit" position="f" selection="f" grouping="f" rotation="f" cropping="f" text="f" aspectratio="f"/>
            <v:shadow on="t" type="perspective" color="#000000" opacity="30%" offset="0pt,1.81070866141732pt" origin="0f,32768f" matrix="65536f,0f,0,65536f,0,0"/>
          </v:line>
        </w:pict>
      </w:r>
      <w:r>
        <w:rPr>
          <w:rFonts w:hint="eastAsia" w:ascii="Times New Roman" w:hAnsi="Times New Roman" w:eastAsia="微软雅黑" w:cs="Times New Roman"/>
          <w:color w:val="494429"/>
          <w:kern w:val="0"/>
          <w:sz w:val="20"/>
          <w:szCs w:val="20"/>
          <w:lang w:val="en-US" w:eastAsia="zh-CN" w:bidi="ar-SA"/>
        </w:rPr>
        <w:pict>
          <v:rect id="文本框 19" o:spid="_x0000_s1043" style="position:absolute;left:0;margin-left:-29.05pt;margin-top:385.95pt;height:33pt;width:122.25pt;rotation:0f;z-index:-251653120;" o:ole="f" fillcolor="#FFFFFF" filled="t" o:preferrelative="t" stroked="t" coordsize="21600,21600">
            <v:stroke weight="0.5pt" color="#FFFFFF" color2="#FFFFFF" miterlimit="2"/>
            <v:imagedata gain="65536f" blacklevel="0f" gamma="0"/>
            <o:lock v:ext="edit" position="f" selection="f" grouping="f" rotation="f" cropping="f" text="f" aspectratio="f"/>
            <v:textbox>
              <w:txbxContent>
                <w:p>
                  <w:pPr>
                    <w:rPr>
                      <w:rFonts w:hint="eastAsia" w:eastAsia="微软雅黑"/>
                      <w:b/>
                      <w:color w:val="FF0000"/>
                      <w:sz w:val="32"/>
                      <w:lang w:eastAsia="zh-CN"/>
                    </w:rPr>
                  </w:pPr>
                  <w:r>
                    <w:rPr>
                      <w:rFonts w:hint="eastAsia"/>
                      <w:b/>
                      <w:color w:val="FF0000"/>
                      <w:sz w:val="32"/>
                      <w:lang w:eastAsia="zh-CN"/>
                    </w:rPr>
                    <w:t>参与项目</w:t>
                  </w:r>
                </w:p>
              </w:txbxContent>
            </v:textbox>
          </v:rect>
        </w:pict>
      </w:r>
      <w:r>
        <w:rPr>
          <w:rFonts w:hint="eastAsia" w:ascii="Times New Roman" w:hAnsi="Times New Roman" w:eastAsia="微软雅黑" w:cs="Times New Roman"/>
          <w:color w:val="494429"/>
          <w:kern w:val="0"/>
          <w:sz w:val="20"/>
          <w:szCs w:val="20"/>
          <w:lang w:val="en-US" w:eastAsia="zh-CN" w:bidi="ar-SA"/>
        </w:rPr>
        <w:pict>
          <v:rect id="文本框 16" o:spid="_x0000_s1044" style="position:absolute;left:0;margin-left:276.2pt;margin-top:364.2pt;height:33pt;width:122.25pt;rotation:0f;z-index:-251655168;" o:ole="f" fillcolor="#FFFFFF" filled="t" o:preferrelative="t" stroked="t" coordsize="21600,21600">
            <v:stroke weight="0.5pt" color="#FFFFFF" color2="#FFFFFF" miterlimit="2"/>
            <v:imagedata gain="65536f" blacklevel="0f" gamma="0"/>
            <o:lock v:ext="edit" position="f" selection="f" grouping="f" rotation="f" cropping="f" text="f" aspectratio="f"/>
            <v:textbox>
              <w:txbxContent>
                <w:p>
                  <w:pPr>
                    <w:rPr>
                      <w:b/>
                      <w:color w:val="FF0000"/>
                      <w:sz w:val="32"/>
                    </w:rPr>
                  </w:pPr>
                  <w:r>
                    <w:rPr>
                      <w:rFonts w:hint="eastAsia"/>
                      <w:b/>
                      <w:color w:val="FF0000"/>
                      <w:sz w:val="32"/>
                    </w:rPr>
                    <w:t>在校实践经历</w:t>
                  </w:r>
                </w:p>
              </w:txbxContent>
            </v:textbox>
          </v:rect>
        </w:pict>
      </w:r>
      <w:r>
        <w:rPr>
          <w:rFonts w:ascii="Arial Unicode MS" w:hAnsi="Arial Unicode MS" w:eastAsia="微软雅黑" w:cs="Times New Roman"/>
          <w:kern w:val="2"/>
          <w:sz w:val="21"/>
          <w:szCs w:val="22"/>
          <w:lang w:val="en-US" w:eastAsia="zh-CN" w:bidi="ar-SA"/>
        </w:rPr>
        <w:pict>
          <v:line id="直接连接符 15" o:spid="_x0000_s1045" style="position:absolute;left:0;margin-left:270.9pt;margin-top:367.95pt;height:0.05pt;width:266.25pt;rotation:0f;z-index:251675648;" o:ole="f" fillcolor="#FFFFFF" filled="f" o:preferrelative="t" stroked="t" coordsize="21600,21600">
            <v:fill on="f" color2="#FFFFFF" focus="0%"/>
            <v:stroke weight="3pt" color="#FF0000" color2="#FFFFFF" miterlimit="2"/>
            <v:imagedata gain="65536f" blacklevel="0f" gamma="0"/>
            <o:lock v:ext="edit" position="f" selection="f" grouping="f" rotation="f" cropping="f" text="f" aspectratio="f"/>
            <v:shadow on="t" type="perspective" color="#000000" opacity="30%" offset="0pt,1.81070866141732pt" origin="0f,32768f" matrix="65536f,0f,0,65536f,0,0"/>
          </v:line>
        </w:pict>
      </w:r>
      <w:r>
        <w:rPr>
          <w:rFonts w:ascii="Arial Unicode MS" w:hAnsi="Arial Unicode MS" w:eastAsia="微软雅黑" w:cs="Times New Roman"/>
          <w:kern w:val="2"/>
          <w:sz w:val="21"/>
          <w:szCs w:val="22"/>
          <w:lang w:val="en-US" w:eastAsia="zh-CN" w:bidi="ar-SA"/>
        </w:rPr>
        <w:pict>
          <v:rect id="文本框 14" o:spid="_x0000_s1046" style="position:absolute;left:0;margin-left:274.1pt;margin-top:19.85pt;height:351.8pt;width:261.75pt;rotation:0f;z-index:251674624;" o:ole="f" fillcolor="#FFFFFF" filled="t" o:preferrelative="t" stroked="t" coordsize="21600,21600">
            <v:stroke weight="0.5pt" color="#FFFFFF" color2="#FFFFFF" miterlimit="2"/>
            <v:imagedata gain="65536f" blacklevel="0f" gamma="0"/>
            <o:lock v:ext="edit" position="f" selection="f" grouping="f" rotation="f" cropping="f" text="f" aspectratio="f"/>
            <v:textbox>
              <w:txbxContent>
                <w:p>
                  <w:pPr>
                    <w:pStyle w:val="8"/>
                    <w:widowControl w:val="0"/>
                    <w:numPr>
                      <w:ilvl w:val="0"/>
                      <w:numId w:val="2"/>
                    </w:numPr>
                    <w:wordWrap/>
                    <w:adjustRightInd/>
                    <w:spacing w:line="300" w:lineRule="auto"/>
                    <w:ind w:left="283" w:right="0" w:hanging="283" w:hangingChars="135"/>
                    <w:textAlignment w:val="auto"/>
                    <w:outlineLvl w:val="9"/>
                    <w:rPr>
                      <w:rFonts w:hint="eastAsia" w:ascii="宋体" w:hAnsi="宋体" w:eastAsia="宋体" w:cs="宋体"/>
                      <w:b/>
                      <w:sz w:val="24"/>
                      <w:szCs w:val="24"/>
                    </w:rPr>
                  </w:pPr>
                  <w:r>
                    <w:rPr>
                      <w:rFonts w:hint="eastAsia" w:ascii="宋体" w:hAnsi="宋体" w:eastAsia="宋体" w:cs="宋体"/>
                      <w:b/>
                      <w:sz w:val="24"/>
                      <w:szCs w:val="24"/>
                    </w:rPr>
                    <w:t>2014.</w:t>
                  </w:r>
                  <w:r>
                    <w:rPr>
                      <w:rFonts w:hint="eastAsia" w:ascii="宋体" w:hAnsi="宋体" w:eastAsia="宋体" w:cs="宋体"/>
                      <w:b/>
                      <w:sz w:val="24"/>
                      <w:szCs w:val="24"/>
                      <w:lang w:val="en-US" w:eastAsia="zh-CN"/>
                    </w:rPr>
                    <w:t>9</w:t>
                  </w:r>
                  <w:r>
                    <w:rPr>
                      <w:rFonts w:hint="eastAsia" w:ascii="宋体" w:hAnsi="宋体" w:eastAsia="宋体" w:cs="宋体"/>
                      <w:b/>
                      <w:sz w:val="24"/>
                      <w:szCs w:val="24"/>
                    </w:rPr>
                    <w:t>—201</w:t>
                  </w:r>
                  <w:r>
                    <w:rPr>
                      <w:rFonts w:hint="eastAsia" w:ascii="宋体" w:hAnsi="宋体" w:eastAsia="宋体" w:cs="宋体"/>
                      <w:b/>
                      <w:sz w:val="24"/>
                      <w:szCs w:val="24"/>
                      <w:lang w:val="en-US" w:eastAsia="zh-CN"/>
                    </w:rPr>
                    <w:t>5</w:t>
                  </w:r>
                  <w:r>
                    <w:rPr>
                      <w:rFonts w:hint="eastAsia" w:ascii="宋体" w:hAnsi="宋体" w:eastAsia="宋体" w:cs="宋体"/>
                      <w:b/>
                      <w:sz w:val="24"/>
                      <w:szCs w:val="24"/>
                    </w:rPr>
                    <w:t>.</w:t>
                  </w:r>
                  <w:r>
                    <w:rPr>
                      <w:rFonts w:hint="eastAsia" w:ascii="宋体" w:hAnsi="宋体" w:eastAsia="宋体" w:cs="宋体"/>
                      <w:b/>
                      <w:sz w:val="24"/>
                      <w:szCs w:val="24"/>
                      <w:lang w:val="en-US" w:eastAsia="zh-CN"/>
                    </w:rPr>
                    <w:t>1</w:t>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 xml:space="preserve"> 武汉市泽霈社会工作服务中心</w:t>
                  </w:r>
                </w:p>
                <w:p>
                  <w:pPr>
                    <w:pStyle w:val="8"/>
                    <w:widowControl w:val="0"/>
                    <w:numPr>
                      <w:numId w:val="0"/>
                    </w:numPr>
                    <w:wordWrap/>
                    <w:adjustRightInd/>
                    <w:spacing w:line="300" w:lineRule="auto"/>
                    <w:ind w:leftChars="-135" w:right="0"/>
                    <w:textAlignment w:val="auto"/>
                    <w:outlineLvl w:val="9"/>
                    <w:rPr>
                      <w:rFonts w:hint="eastAsia" w:ascii="宋体" w:hAnsi="宋体" w:eastAsia="宋体" w:cs="宋体"/>
                      <w:b/>
                      <w:sz w:val="24"/>
                      <w:szCs w:val="24"/>
                      <w:lang w:val="en-US"/>
                    </w:rPr>
                  </w:pPr>
                  <w:r>
                    <w:rPr>
                      <w:rFonts w:hint="eastAsia" w:ascii="宋体" w:hAnsi="宋体" w:eastAsia="宋体" w:cs="宋体"/>
                      <w:b/>
                      <w:sz w:val="24"/>
                      <w:szCs w:val="24"/>
                      <w:lang w:val="en-US" w:eastAsia="zh-CN"/>
                    </w:rPr>
                    <w:t xml:space="preserve">      专职社工</w:t>
                  </w:r>
                </w:p>
                <w:p>
                  <w:pPr>
                    <w:widowControl w:val="0"/>
                    <w:wordWrap/>
                    <w:adjustRightInd/>
                    <w:snapToGrid w:val="0"/>
                    <w:spacing w:line="300" w:lineRule="auto"/>
                    <w:ind w:right="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sz w:val="24"/>
                      <w:szCs w:val="24"/>
                    </w:rPr>
                    <w:t>职责：</w:t>
                  </w:r>
                  <w:r>
                    <w:rPr>
                      <w:rFonts w:hint="eastAsia" w:ascii="宋体" w:hAnsi="宋体" w:eastAsia="宋体" w:cs="宋体"/>
                      <w:b w:val="0"/>
                      <w:bCs/>
                      <w:sz w:val="24"/>
                      <w:szCs w:val="24"/>
                      <w:lang w:val="en-US" w:eastAsia="zh-CN"/>
                    </w:rPr>
                    <w:t>1.入户访谈，了解案主基本情况</w:t>
                  </w:r>
                </w:p>
                <w:p>
                  <w:pPr>
                    <w:widowControl w:val="0"/>
                    <w:wordWrap/>
                    <w:adjustRightInd/>
                    <w:snapToGrid w:val="0"/>
                    <w:spacing w:line="300" w:lineRule="auto"/>
                    <w:ind w:right="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2.评估案主需求</w:t>
                  </w:r>
                </w:p>
                <w:p>
                  <w:pPr>
                    <w:widowControl w:val="0"/>
                    <w:wordWrap/>
                    <w:adjustRightInd/>
                    <w:snapToGrid w:val="0"/>
                    <w:spacing w:line="300" w:lineRule="auto"/>
                    <w:ind w:right="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3.针对案主的特殊情况，开展进行对应的个案工作介入</w:t>
                  </w:r>
                </w:p>
                <w:p>
                  <w:pPr>
                    <w:widowControl w:val="0"/>
                    <w:wordWrap/>
                    <w:adjustRightInd/>
                    <w:snapToGrid w:val="0"/>
                    <w:spacing w:line="300" w:lineRule="auto"/>
                    <w:ind w:right="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4.开设相应的小组和活动</w:t>
                  </w:r>
                </w:p>
                <w:p>
                  <w:pPr>
                    <w:widowControl w:val="0"/>
                    <w:wordWrap/>
                    <w:adjustRightInd/>
                    <w:snapToGrid w:val="0"/>
                    <w:spacing w:line="300" w:lineRule="auto"/>
                    <w:ind w:right="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5.所写新闻稿被武汉电视台报道</w:t>
                  </w:r>
                </w:p>
                <w:p>
                  <w:pPr>
                    <w:widowControl w:val="0"/>
                    <w:wordWrap/>
                    <w:adjustRightInd/>
                    <w:snapToGrid w:val="0"/>
                    <w:spacing w:line="300" w:lineRule="auto"/>
                    <w:ind w:right="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6.参加武汉市公益组织创投的会议及培训</w:t>
                  </w:r>
                </w:p>
                <w:p>
                  <w:pPr>
                    <w:pStyle w:val="8"/>
                    <w:numPr>
                      <w:ilvl w:val="0"/>
                      <w:numId w:val="2"/>
                    </w:numPr>
                    <w:spacing w:line="0" w:lineRule="atLeast"/>
                    <w:ind w:firstLineChars="0"/>
                    <w:rPr>
                      <w:rFonts w:hint="eastAsia" w:ascii="宋体" w:hAnsi="宋体" w:eastAsia="宋体" w:cs="宋体"/>
                      <w:b/>
                      <w:sz w:val="24"/>
                      <w:szCs w:val="24"/>
                    </w:rPr>
                  </w:pPr>
                  <w:r>
                    <w:rPr>
                      <w:rFonts w:hint="eastAsia" w:ascii="宋体" w:hAnsi="宋体" w:eastAsia="宋体" w:cs="宋体"/>
                      <w:b/>
                      <w:sz w:val="24"/>
                      <w:szCs w:val="24"/>
                    </w:rPr>
                    <w:t>201</w:t>
                  </w:r>
                  <w:r>
                    <w:rPr>
                      <w:rFonts w:hint="eastAsia" w:ascii="宋体" w:hAnsi="宋体" w:eastAsia="宋体" w:cs="宋体"/>
                      <w:b/>
                      <w:sz w:val="24"/>
                      <w:szCs w:val="24"/>
                      <w:lang w:val="en-US" w:eastAsia="zh-CN"/>
                    </w:rPr>
                    <w:t>3</w:t>
                  </w:r>
                  <w:r>
                    <w:rPr>
                      <w:rFonts w:hint="eastAsia" w:ascii="宋体" w:hAnsi="宋体" w:eastAsia="宋体" w:cs="宋体"/>
                      <w:b/>
                      <w:sz w:val="24"/>
                      <w:szCs w:val="24"/>
                    </w:rPr>
                    <w:t>.</w:t>
                  </w:r>
                  <w:r>
                    <w:rPr>
                      <w:rFonts w:hint="eastAsia" w:ascii="宋体" w:hAnsi="宋体" w:eastAsia="宋体" w:cs="宋体"/>
                      <w:b/>
                      <w:sz w:val="24"/>
                      <w:szCs w:val="24"/>
                      <w:lang w:val="en-US" w:eastAsia="zh-CN"/>
                    </w:rPr>
                    <w:t>11</w:t>
                  </w:r>
                  <w:r>
                    <w:rPr>
                      <w:rFonts w:hint="eastAsia" w:ascii="宋体" w:hAnsi="宋体" w:eastAsia="宋体" w:cs="宋体"/>
                      <w:b/>
                      <w:sz w:val="24"/>
                      <w:szCs w:val="24"/>
                    </w:rPr>
                    <w:t>—2014.</w:t>
                  </w:r>
                  <w:r>
                    <w:rPr>
                      <w:rFonts w:hint="eastAsia" w:ascii="宋体" w:hAnsi="宋体" w:eastAsia="宋体" w:cs="宋体"/>
                      <w:b/>
                      <w:sz w:val="24"/>
                      <w:szCs w:val="24"/>
                      <w:lang w:val="en-US" w:eastAsia="zh-CN"/>
                    </w:rPr>
                    <w:t>6</w:t>
                  </w:r>
                  <w:r>
                    <w:rPr>
                      <w:rFonts w:hint="eastAsia" w:ascii="宋体" w:hAnsi="宋体" w:eastAsia="宋体" w:cs="宋体"/>
                      <w:b/>
                      <w:sz w:val="24"/>
                      <w:szCs w:val="24"/>
                    </w:rPr>
                    <w:t xml:space="preserve">   </w:t>
                  </w:r>
                  <w:r>
                    <w:rPr>
                      <w:rFonts w:hint="eastAsia" w:ascii="宋体" w:hAnsi="宋体" w:eastAsia="宋体" w:cs="宋体"/>
                      <w:b/>
                      <w:sz w:val="24"/>
                      <w:szCs w:val="24"/>
                      <w:lang w:eastAsia="zh-CN"/>
                    </w:rPr>
                    <w:t>广州军区武汉总医院骨科</w:t>
                  </w:r>
                </w:p>
                <w:p>
                  <w:pPr>
                    <w:pStyle w:val="8"/>
                    <w:numPr>
                      <w:numId w:val="0"/>
                    </w:numPr>
                    <w:spacing w:line="0" w:lineRule="atLeast"/>
                    <w:ind w:leftChars="0"/>
                    <w:rPr>
                      <w:rFonts w:hint="eastAsia" w:ascii="宋体" w:hAnsi="宋体" w:eastAsia="宋体" w:cs="宋体"/>
                      <w:b/>
                      <w:sz w:val="24"/>
                      <w:szCs w:val="24"/>
                      <w:lang w:val="en-US"/>
                    </w:rPr>
                  </w:pPr>
                  <w:r>
                    <w:rPr>
                      <w:rFonts w:hint="eastAsia" w:ascii="宋体" w:hAnsi="宋体" w:eastAsia="宋体" w:cs="宋体"/>
                      <w:b/>
                      <w:sz w:val="24"/>
                      <w:szCs w:val="24"/>
                      <w:lang w:val="en-US" w:eastAsia="zh-CN"/>
                    </w:rPr>
                    <w:t xml:space="preserve">    医务社工</w:t>
                  </w:r>
                </w:p>
                <w:p>
                  <w:pPr>
                    <w:wordWrap/>
                    <w:snapToGrid w:val="0"/>
                    <w:spacing w:line="240" w:lineRule="auto"/>
                    <w:ind w:right="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sz w:val="24"/>
                      <w:szCs w:val="24"/>
                    </w:rPr>
                    <w:t>职责：</w:t>
                  </w:r>
                  <w:r>
                    <w:rPr>
                      <w:rFonts w:hint="eastAsia" w:ascii="宋体" w:hAnsi="宋体" w:eastAsia="宋体" w:cs="宋体"/>
                      <w:kern w:val="2"/>
                      <w:sz w:val="24"/>
                      <w:szCs w:val="24"/>
                      <w:lang w:val="en-US" w:eastAsia="zh-CN" w:bidi="ar-SA"/>
                    </w:rPr>
                    <w:t>1.跟随骨科医生护士查房，了解病人基本情况</w:t>
                  </w:r>
                </w:p>
                <w:p>
                  <w:pPr>
                    <w:wordWrap/>
                    <w:snapToGrid w:val="0"/>
                    <w:spacing w:line="240" w:lineRule="auto"/>
                    <w:ind w:right="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2.了解病人的需求，倾听他们的声音</w:t>
                  </w:r>
                </w:p>
                <w:p>
                  <w:pPr>
                    <w:wordWrap/>
                    <w:snapToGrid w:val="0"/>
                    <w:spacing w:line="240" w:lineRule="auto"/>
                    <w:ind w:right="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3.成为医生与患者之间沟通的桥梁，帮助缓解医患关系</w:t>
                  </w:r>
                </w:p>
                <w:p>
                  <w:pPr>
                    <w:pStyle w:val="8"/>
                    <w:spacing w:line="0" w:lineRule="atLeast"/>
                    <w:ind w:leftChars="-200" w:hanging="420" w:hangingChars="200"/>
                    <w:jc w:val="left"/>
                    <w:rPr>
                      <w:rFonts w:hint="eastAsia" w:ascii="宋体" w:hAnsi="宋体" w:eastAsia="宋体" w:cs="宋体"/>
                      <w:b/>
                      <w:sz w:val="24"/>
                      <w:szCs w:val="24"/>
                    </w:rPr>
                  </w:pPr>
                </w:p>
              </w:txbxContent>
            </v:textbox>
          </v:rect>
        </w:pict>
      </w:r>
      <w:r>
        <w:rPr>
          <w:rFonts w:hint="eastAsia" w:ascii="Times New Roman" w:hAnsi="Times New Roman" w:eastAsia="微软雅黑" w:cs="Times New Roman"/>
          <w:color w:val="494429"/>
          <w:kern w:val="0"/>
          <w:sz w:val="20"/>
          <w:szCs w:val="20"/>
          <w:lang w:val="en-US" w:eastAsia="zh-CN" w:bidi="ar-SA"/>
        </w:rPr>
        <w:pict>
          <v:rect id="文本框 22" o:spid="_x0000_s1047" style="position:absolute;left:0;margin-left:-26.8pt;margin-top:148.95pt;height:33pt;width:122.25pt;rotation:0f;z-index:-251652096;" o:ole="f" fillcolor="#FFFFFF" filled="t" o:preferrelative="t" stroked="t" coordsize="21600,21600">
            <v:stroke weight="0.5pt" color="#FFFFFF" color2="#FFFFFF" miterlimit="2"/>
            <v:imagedata gain="65536f" blacklevel="0f" gamma="0"/>
            <o:lock v:ext="edit" position="f" selection="f" grouping="f" rotation="f" cropping="f" text="f" aspectratio="f"/>
            <v:textbox>
              <w:txbxContent>
                <w:p>
                  <w:pPr>
                    <w:rPr>
                      <w:b/>
                      <w:color w:val="FF0000"/>
                      <w:sz w:val="32"/>
                    </w:rPr>
                  </w:pPr>
                  <w:r>
                    <w:rPr>
                      <w:rFonts w:hint="eastAsia"/>
                      <w:b/>
                      <w:color w:val="FF0000"/>
                      <w:sz w:val="32"/>
                    </w:rPr>
                    <w:t>证书</w:t>
                  </w:r>
                </w:p>
              </w:txbxContent>
            </v:textbox>
          </v:rect>
        </w:pict>
      </w:r>
      <w:r>
        <w:rPr>
          <w:rFonts w:hint="eastAsia" w:ascii="Times New Roman" w:hAnsi="Times New Roman" w:eastAsia="微软雅黑" w:cs="Times New Roman"/>
          <w:color w:val="494429"/>
          <w:kern w:val="0"/>
          <w:sz w:val="20"/>
          <w:szCs w:val="20"/>
          <w:lang w:val="en-US" w:eastAsia="zh-CN" w:bidi="ar-SA"/>
        </w:rPr>
        <w:pict>
          <v:rect id="文本框 20" o:spid="_x0000_s1048" style="position:absolute;left:0;margin-left:-26.8pt;margin-top:412.95pt;height:57.75pt;width:272.25pt;rotation:0f;z-index:-251654144;" o:ole="f" fillcolor="#FFFFFF" filled="t" o:preferrelative="t" stroked="t" coordsize="21600,21600">
            <v:stroke weight="0.5pt" color="#FFFFFF" color2="#FFFFFF" miterlimit="2"/>
            <v:imagedata gain="65536f" blacklevel="0f" gamma="0"/>
            <o:lock v:ext="edit" position="f" selection="f" grouping="f" rotation="f" cropping="f" text="f" aspectratio="f"/>
            <v:textbox>
              <w:txbxContent>
                <w:p>
                  <w:pPr>
                    <w:pStyle w:val="8"/>
                    <w:numPr>
                      <w:ilvl w:val="0"/>
                      <w:numId w:val="1"/>
                    </w:numPr>
                    <w:snapToGrid w:val="0"/>
                    <w:ind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2014/06---2014/07，随</w:t>
                  </w:r>
                  <w:r>
                    <w:rPr>
                      <w:rFonts w:hint="eastAsia" w:ascii="宋体" w:hAnsi="宋体" w:eastAsia="宋体" w:cs="宋体"/>
                      <w:color w:val="000000"/>
                      <w:sz w:val="24"/>
                      <w:szCs w:val="24"/>
                      <w:lang w:eastAsia="zh-CN"/>
                    </w:rPr>
                    <w:t>华中师范大学</w:t>
                  </w:r>
                  <w:r>
                    <w:rPr>
                      <w:rFonts w:hint="eastAsia" w:ascii="宋体" w:hAnsi="宋体" w:eastAsia="宋体" w:cs="宋体"/>
                      <w:color w:val="000000"/>
                      <w:sz w:val="24"/>
                      <w:szCs w:val="24"/>
                    </w:rPr>
                    <w:t>团队赴菲律宾参与</w:t>
                  </w:r>
                  <w:r>
                    <w:rPr>
                      <w:rFonts w:hint="eastAsia" w:ascii="宋体" w:hAnsi="宋体" w:eastAsia="宋体" w:cs="宋体"/>
                      <w:color w:val="000000"/>
                      <w:sz w:val="24"/>
                      <w:szCs w:val="24"/>
                      <w:lang w:eastAsia="zh-CN"/>
                    </w:rPr>
                    <w:t>亚联董开展的</w:t>
                  </w:r>
                  <w:r>
                    <w:rPr>
                      <w:rFonts w:hint="eastAsia" w:ascii="宋体" w:hAnsi="宋体" w:eastAsia="宋体" w:cs="宋体"/>
                      <w:color w:val="000000"/>
                      <w:sz w:val="24"/>
                      <w:szCs w:val="24"/>
                    </w:rPr>
                    <w:t>台风“海燕”的灾后重建项目。</w:t>
                  </w:r>
                </w:p>
                <w:p>
                  <w:pPr>
                    <w:pStyle w:val="8"/>
                    <w:numPr>
                      <w:numId w:val="0"/>
                    </w:numPr>
                    <w:spacing w:line="0" w:lineRule="atLeast"/>
                    <w:rPr>
                      <w:rFonts w:hint="eastAsia" w:ascii="宋体" w:hAnsi="宋体" w:eastAsia="宋体" w:cs="宋体"/>
                      <w:sz w:val="24"/>
                      <w:szCs w:val="24"/>
                    </w:rPr>
                  </w:pPr>
                </w:p>
                <w:p>
                  <w:pPr>
                    <w:spacing w:line="280" w:lineRule="exact"/>
                  </w:pPr>
                </w:p>
              </w:txbxContent>
            </v:textbox>
          </v:rect>
        </w:pict>
      </w:r>
      <w:r>
        <w:rPr>
          <w:rFonts w:ascii="Arial Unicode MS" w:hAnsi="Arial Unicode MS" w:eastAsia="微软雅黑" w:cs="Times New Roman"/>
          <w:kern w:val="2"/>
          <w:sz w:val="21"/>
          <w:szCs w:val="22"/>
          <w:lang w:val="en-US" w:eastAsia="zh-CN" w:bidi="ar-SA"/>
        </w:rPr>
        <w:pict>
          <v:line id="直接连接符 23" o:spid="_x0000_s1049" style="position:absolute;left:0;margin-left:-23.75pt;margin-top:470.75pt;height:0.75pt;width:293.15pt;rotation:0f;z-index:251678720;" o:ole="f" fillcolor="#FFFFFF" filled="f" o:preferrelative="t" stroked="t" coordsize="21600,21600">
            <v:fill on="f" color2="#FFFFFF" focus="0%"/>
            <v:stroke weight="3pt" color="#FF0000" color2="#FFFFFF" miterlimit="2"/>
            <v:imagedata gain="65536f" blacklevel="0f" gamma="0"/>
            <o:lock v:ext="edit" position="f" selection="f" grouping="f" rotation="f" cropping="f" text="f" aspectratio="f"/>
            <v:shadow on="t" type="perspective" color="#000000" opacity="30%" offset="0pt,1.81070866141732pt" origin="0f,32768f" matrix="65536f,0f,0,65536f,0,0"/>
          </v:line>
        </w:pict>
      </w:r>
      <w:r>
        <w:rPr>
          <w:rFonts w:hint="eastAsia" w:ascii="Times New Roman" w:hAnsi="Times New Roman" w:eastAsia="微软雅黑" w:cs="Times New Roman"/>
          <w:color w:val="494429"/>
          <w:kern w:val="0"/>
          <w:sz w:val="20"/>
          <w:szCs w:val="20"/>
          <w:lang w:val="en-US" w:eastAsia="zh-CN" w:bidi="ar-SA"/>
        </w:rPr>
        <w:pict>
          <v:rect id="文本框 24" o:spid="_x0000_s1050" style="position:absolute;left:0;margin-left:-23.05pt;margin-top:469.95pt;height:33pt;width:122.25pt;rotation:0f;z-index:-251651072;" o:ole="f" fillcolor="#FFFFFF" filled="t" o:preferrelative="t" stroked="t" coordsize="21600,21600">
            <v:stroke weight="0.5pt" color="#FFFFFF" color2="#FFFFFF" miterlimit="2"/>
            <v:imagedata gain="65536f" blacklevel="0f" gamma="0"/>
            <o:lock v:ext="edit" position="f" selection="f" grouping="f" rotation="f" cropping="f" text="f" aspectratio="f"/>
            <v:textbox>
              <w:txbxContent>
                <w:p>
                  <w:pPr>
                    <w:rPr>
                      <w:b/>
                      <w:color w:val="FF0000"/>
                      <w:sz w:val="32"/>
                    </w:rPr>
                  </w:pPr>
                  <w:r>
                    <w:rPr>
                      <w:rFonts w:hint="eastAsia"/>
                      <w:b/>
                      <w:color w:val="FF0000"/>
                      <w:sz w:val="32"/>
                    </w:rPr>
                    <w:t>自我评价</w:t>
                  </w:r>
                </w:p>
              </w:txbxContent>
            </v:textbox>
          </v:rect>
        </w:pict>
      </w:r>
      <w:r>
        <w:rPr>
          <w:rFonts w:hint="eastAsia" w:ascii="Times New Roman" w:hAnsi="Times New Roman" w:eastAsia="微软雅黑" w:cs="Times New Roman"/>
          <w:color w:val="494429"/>
          <w:kern w:val="0"/>
          <w:sz w:val="20"/>
          <w:szCs w:val="20"/>
          <w:lang w:val="en-US" w:eastAsia="zh-CN" w:bidi="ar-SA"/>
        </w:rPr>
        <w:pict>
          <v:rect id="文本框 28" o:spid="_x0000_s1051" style="position:absolute;left:0;margin-left:-24.55pt;margin-top:498.45pt;height:85.5pt;width:291pt;rotation:0f;z-index:-251648000;" o:ole="f" fillcolor="#FFFFFF" filled="t" o:preferrelative="t" stroked="t" coordsize="21600,21600">
            <v:stroke weight="0.5pt" color="#FFFFFF" color2="#FFFFFF" miterlimit="2"/>
            <v:imagedata gain="65536f" blacklevel="0f" gamma="0"/>
            <o:lock v:ext="edit" position="f" selection="f" grouping="f" rotation="f" cropping="f" text="f" aspectratio="f"/>
            <v:textbox>
              <w:txbxContent>
                <w:p>
                  <w:pPr>
                    <w:pStyle w:val="8"/>
                    <w:numPr>
                      <w:ilvl w:val="0"/>
                      <w:numId w:val="3"/>
                    </w:numPr>
                    <w:spacing w:line="0" w:lineRule="atLeast"/>
                    <w:ind w:left="283" w:hanging="283" w:hangingChars="135"/>
                    <w:rPr>
                      <w:rFonts w:hint="eastAsia" w:ascii="宋体" w:hAnsi="宋体" w:eastAsia="宋体" w:cs="宋体"/>
                      <w:sz w:val="24"/>
                      <w:szCs w:val="24"/>
                    </w:rPr>
                  </w:pPr>
                  <w:r>
                    <w:rPr>
                      <w:rFonts w:hint="eastAsia" w:ascii="宋体" w:hAnsi="宋体" w:eastAsia="宋体" w:cs="宋体"/>
                      <w:sz w:val="24"/>
                      <w:szCs w:val="24"/>
                      <w:shd w:val="clear" w:color="auto" w:fill="FFFFFF"/>
                    </w:rPr>
                    <w:t>红色：</w:t>
                  </w:r>
                  <w:r>
                    <w:rPr>
                      <w:rFonts w:hint="eastAsia" w:ascii="宋体" w:hAnsi="宋体" w:eastAsia="宋体" w:cs="宋体"/>
                      <w:sz w:val="24"/>
                      <w:szCs w:val="24"/>
                      <w:shd w:val="clear" w:color="auto" w:fill="FFFFFF"/>
                      <w:lang w:eastAsia="zh-CN"/>
                    </w:rPr>
                    <w:t>热情</w:t>
                  </w:r>
                </w:p>
                <w:p>
                  <w:pPr>
                    <w:pStyle w:val="8"/>
                    <w:numPr>
                      <w:ilvl w:val="0"/>
                      <w:numId w:val="3"/>
                    </w:numPr>
                    <w:spacing w:line="280" w:lineRule="exact"/>
                    <w:ind w:left="271" w:hanging="271" w:hangingChars="129"/>
                    <w:rPr>
                      <w:rFonts w:hint="eastAsia" w:ascii="宋体" w:hAnsi="宋体" w:eastAsia="宋体" w:cs="宋体"/>
                      <w:sz w:val="24"/>
                      <w:szCs w:val="24"/>
                    </w:rPr>
                  </w:pPr>
                  <w:r>
                    <w:rPr>
                      <w:rFonts w:hint="eastAsia" w:ascii="宋体" w:hAnsi="宋体" w:eastAsia="宋体" w:cs="宋体"/>
                      <w:sz w:val="24"/>
                      <w:szCs w:val="24"/>
                      <w:shd w:val="clear" w:color="auto" w:fill="FFFFFF"/>
                    </w:rPr>
                    <w:t>橙色：</w:t>
                  </w:r>
                  <w:r>
                    <w:rPr>
                      <w:rFonts w:hint="eastAsia" w:ascii="宋体" w:hAnsi="宋体" w:eastAsia="宋体" w:cs="宋体"/>
                      <w:sz w:val="24"/>
                      <w:szCs w:val="24"/>
                      <w:shd w:val="clear" w:color="auto" w:fill="FFFFFF"/>
                      <w:lang w:eastAsia="zh-CN"/>
                    </w:rPr>
                    <w:t>活泼</w:t>
                  </w:r>
                </w:p>
                <w:p>
                  <w:pPr>
                    <w:pStyle w:val="8"/>
                    <w:numPr>
                      <w:ilvl w:val="0"/>
                      <w:numId w:val="3"/>
                    </w:numPr>
                    <w:spacing w:line="280" w:lineRule="exact"/>
                    <w:ind w:left="271" w:hanging="271" w:hangingChars="129"/>
                    <w:rPr>
                      <w:rFonts w:hint="eastAsia" w:ascii="宋体" w:hAnsi="宋体" w:eastAsia="宋体" w:cs="宋体"/>
                      <w:sz w:val="24"/>
                      <w:szCs w:val="24"/>
                    </w:rPr>
                  </w:pPr>
                  <w:r>
                    <w:rPr>
                      <w:rFonts w:hint="eastAsia" w:ascii="宋体" w:hAnsi="宋体" w:eastAsia="宋体" w:cs="宋体"/>
                      <w:sz w:val="24"/>
                      <w:szCs w:val="24"/>
                      <w:shd w:val="clear" w:color="auto" w:fill="FFFFFF"/>
                    </w:rPr>
                    <w:t>蓝色：理性</w:t>
                  </w:r>
                </w:p>
                <w:p>
                  <w:pPr>
                    <w:pStyle w:val="8"/>
                    <w:numPr>
                      <w:numId w:val="0"/>
                    </w:numPr>
                    <w:spacing w:line="280" w:lineRule="exact"/>
                    <w:ind w:leftChars="-129"/>
                    <w:rPr>
                      <w:rFonts w:hint="eastAsia" w:ascii="宋体" w:hAnsi="宋体" w:eastAsia="宋体" w:cs="宋体"/>
                      <w:sz w:val="24"/>
                      <w:szCs w:val="24"/>
                      <w:lang w:val="en-US" w:eastAsia="zh-CN"/>
                    </w:rPr>
                  </w:pPr>
                  <w:r>
                    <w:rPr>
                      <w:rFonts w:hint="eastAsia" w:ascii="宋体" w:hAnsi="宋体" w:eastAsia="宋体" w:cs="宋体"/>
                      <w:sz w:val="24"/>
                      <w:szCs w:val="24"/>
                      <w:shd w:val="clear" w:color="auto" w:fill="FFFFFF"/>
                      <w:lang w:val="en-US" w:eastAsia="zh-CN"/>
                    </w:rPr>
                    <w:t xml:space="preserve">    具有团队协作精神，对社会公益工作有热忱。</w:t>
                  </w:r>
                </w:p>
                <w:p>
                  <w:pPr>
                    <w:spacing w:line="280" w:lineRule="exact"/>
                  </w:pPr>
                </w:p>
              </w:txbxContent>
            </v:textbox>
          </v:rect>
        </w:pict>
      </w:r>
      <w:r>
        <w:rPr>
          <w:rFonts w:hint="eastAsia" w:ascii="Times New Roman" w:hAnsi="Times New Roman" w:eastAsia="微软雅黑" w:cs="Times New Roman"/>
          <w:color w:val="494429"/>
          <w:kern w:val="0"/>
          <w:sz w:val="20"/>
          <w:szCs w:val="20"/>
          <w:lang w:val="en-US" w:eastAsia="zh-CN" w:bidi="ar-SA"/>
        </w:rPr>
        <w:pict>
          <v:rect id="文本框 25" o:spid="_x0000_s1052" style="position:absolute;left:0;margin-left:-30.55pt;margin-top:222.45pt;height:33pt;width:135pt;rotation:0f;z-index:-251650048;" o:ole="f" fillcolor="#FFFFFF" filled="t" o:preferrelative="t" stroked="t" coordsize="21600,21600">
            <v:stroke weight="0.5pt" color="#FFFFFF" color2="#FFFFFF" miterlimit="2"/>
            <v:imagedata gain="65536f" blacklevel="0f" gamma="0"/>
            <o:lock v:ext="edit" position="f" selection="f" grouping="f" rotation="f" cropping="f" text="f" aspectratio="f"/>
            <v:textbox>
              <w:txbxContent>
                <w:p>
                  <w:pPr>
                    <w:rPr>
                      <w:b/>
                      <w:color w:val="FF0000"/>
                      <w:sz w:val="32"/>
                    </w:rPr>
                  </w:pPr>
                  <w:r>
                    <w:rPr>
                      <w:rFonts w:hint="eastAsia"/>
                      <w:b/>
                      <w:color w:val="FF0000"/>
                      <w:sz w:val="32"/>
                    </w:rPr>
                    <w:t>奖励及发表论文</w:t>
                  </w:r>
                </w:p>
              </w:txbxContent>
            </v:textbox>
          </v:rect>
        </w:pict>
      </w:r>
      <w:r>
        <w:rPr>
          <w:rFonts w:ascii="Arial Unicode MS" w:hAnsi="Arial Unicode MS" w:eastAsia="微软雅黑" w:cs="Times New Roman"/>
          <w:kern w:val="2"/>
          <w:sz w:val="21"/>
          <w:szCs w:val="22"/>
          <w:lang w:val="en-US" w:eastAsia="zh-CN" w:bidi="ar-SA"/>
        </w:rPr>
        <w:pict>
          <v:line id="直接连接符 11" o:spid="_x0000_s1053" style="position:absolute;left:0;margin-left:-23.8pt;margin-top:591.45pt;height:0.05pt;width:553.5pt;rotation:0f;z-index:251672576;" o:ole="f" fillcolor="#FFFFFF" filled="f" o:preferrelative="t" stroked="t" coordsize="21600,21600">
            <v:fill on="f" color2="#FFFFFF" focus="0%"/>
            <v:stroke weight="3pt" color="#FF0000" color2="#FFFFFF" miterlimit="2"/>
            <v:imagedata gain="65536f" blacklevel="0f" gamma="0"/>
            <o:lock v:ext="edit" position="f" selection="f" grouping="f" rotation="f" cropping="f" text="f" aspectratio="f"/>
            <v:shadow on="t" type="perspective" color="#000000" opacity="30%" offset="0pt,1.81070866141732pt" origin="0f,32768f" matrix="65536f,0f,0,65536f,0,0"/>
          </v:line>
        </w:pict>
      </w:r>
    </w:p>
    <w:sectPr>
      <w:pgSz w:w="11906" w:h="16838"/>
      <w:pgMar w:top="1440" w:right="0" w:bottom="144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Unicode MS">
    <w:altName w:val="宋体"/>
    <w:panose1 w:val="020B0604020202020204"/>
    <w:charset w:val="86"/>
    <w:family w:val="auto"/>
    <w:pitch w:val="default"/>
    <w:sig w:usb0="F7FFAFFF" w:usb1="E9DFFFFF" w:usb2="0000003F" w:usb3="00000000" w:csb0="003F01FF"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8112543">
    <w:nsid w:val="05D9141F"/>
    <w:multiLevelType w:val="multilevel"/>
    <w:tmpl w:val="05D9141F"/>
    <w:lvl w:ilvl="0" w:tentative="1">
      <w:start w:val="1"/>
      <w:numFmt w:val="bullet"/>
      <w:lvlText w:val=""/>
      <w:lvlJc w:val="left"/>
      <w:pPr>
        <w:ind w:left="420" w:hanging="420"/>
      </w:pPr>
      <w:rPr>
        <w:rFonts w:hint="default" w:ascii="Wingdings" w:hAnsi="Wingdings"/>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1594166438">
    <w:nsid w:val="5F050CA6"/>
    <w:multiLevelType w:val="multilevel"/>
    <w:tmpl w:val="5F050CA6"/>
    <w:lvl w:ilvl="0" w:tentative="1">
      <w:start w:val="1"/>
      <w:numFmt w:val="bullet"/>
      <w:lvlText w:val=""/>
      <w:lvlJc w:val="left"/>
      <w:pPr>
        <w:ind w:left="420" w:hanging="420"/>
      </w:pPr>
      <w:rPr>
        <w:rFonts w:hint="default" w:ascii="Wingdings" w:hAnsi="Wingdings"/>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1415473396">
    <w:nsid w:val="545E68F4"/>
    <w:multiLevelType w:val="multilevel"/>
    <w:tmpl w:val="545E68F4"/>
    <w:lvl w:ilvl="0" w:tentative="1">
      <w:start w:val="1"/>
      <w:numFmt w:val="bullet"/>
      <w:lvlText w:val=""/>
      <w:lvlJc w:val="left"/>
      <w:pPr>
        <w:ind w:left="420" w:hanging="420"/>
      </w:pPr>
      <w:rPr>
        <w:rFonts w:hint="default" w:ascii="Wingdings" w:hAnsi="Wingdings"/>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num w:numId="1">
    <w:abstractNumId w:val="1594166438"/>
  </w:num>
  <w:num w:numId="2">
    <w:abstractNumId w:val="98112543"/>
  </w:num>
  <w:num w:numId="3">
    <w:abstractNumId w:val="14154733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C7F90"/>
    <w:rsid w:val="000C7F90"/>
    <w:rsid w:val="00204588"/>
    <w:rsid w:val="00386F5B"/>
    <w:rsid w:val="003E0A62"/>
    <w:rsid w:val="00410116"/>
    <w:rsid w:val="004B5F55"/>
    <w:rsid w:val="004D4CFC"/>
    <w:rsid w:val="006204A0"/>
    <w:rsid w:val="006F53BF"/>
    <w:rsid w:val="0075260F"/>
    <w:rsid w:val="007875F8"/>
    <w:rsid w:val="007A3D3A"/>
    <w:rsid w:val="008D7B21"/>
    <w:rsid w:val="009A10D1"/>
    <w:rsid w:val="009C3B3A"/>
    <w:rsid w:val="00A803CE"/>
    <w:rsid w:val="00A96B45"/>
    <w:rsid w:val="00C56B1A"/>
    <w:rsid w:val="00D27B08"/>
    <w:rsid w:val="00DB52EC"/>
    <w:rsid w:val="00DD4393"/>
    <w:rsid w:val="00E96D7E"/>
    <w:rsid w:val="00EA0202"/>
    <w:rsid w:val="00FC45FA"/>
    <w:rsid w:val="0D180942"/>
    <w:rsid w:val="0F622947"/>
    <w:rsid w:val="10D06CDE"/>
    <w:rsid w:val="30D85428"/>
    <w:rsid w:val="58E03C56"/>
    <w:rsid w:val="7D68276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Unicode MS" w:hAnsi="Arial Unicode MS" w:eastAsia="微软雅黑"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12"/>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rFonts w:ascii="Calibri" w:hAnsi="Calibri" w:eastAsia="宋体"/>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table" w:styleId="7">
    <w:name w:val="Table Grid"/>
    <w:basedOn w:val="6"/>
    <w:uiPriority w:val="59"/>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8">
    <w:name w:val="List Paragraph"/>
    <w:basedOn w:val="1"/>
    <w:qFormat/>
    <w:uiPriority w:val="34"/>
    <w:pPr>
      <w:ind w:firstLine="420" w:firstLineChars="200"/>
    </w:pPr>
  </w:style>
  <w:style w:type="paragraph" w:customStyle="1" w:styleId="9">
    <w:name w:val="列出段落1"/>
    <w:qFormat/>
    <w:uiPriority w:val="34"/>
    <w:pPr>
      <w:ind w:firstLine="420" w:firstLineChars="200"/>
    </w:pPr>
    <w:rPr>
      <w:rFonts w:ascii="Times New Roman" w:hAnsi="Times New Roman" w:eastAsia="宋体" w:cs="Times New Roman"/>
      <w:lang w:val="en-US" w:eastAsia="zh-CN" w:bidi="ar-SA"/>
    </w:rPr>
  </w:style>
  <w:style w:type="character" w:customStyle="1" w:styleId="10">
    <w:name w:val="页眉 Char"/>
    <w:basedOn w:val="5"/>
    <w:link w:val="4"/>
    <w:uiPriority w:val="99"/>
    <w:rPr>
      <w:sz w:val="18"/>
      <w:szCs w:val="18"/>
    </w:rPr>
  </w:style>
  <w:style w:type="character" w:customStyle="1" w:styleId="11">
    <w:name w:val="页脚 Char"/>
    <w:basedOn w:val="5"/>
    <w:link w:val="3"/>
    <w:uiPriority w:val="99"/>
    <w:rPr>
      <w:sz w:val="18"/>
      <w:szCs w:val="18"/>
    </w:rPr>
  </w:style>
  <w:style w:type="character" w:customStyle="1" w:styleId="12">
    <w:name w:val="批注框文本 Char"/>
    <w:basedOn w:val="5"/>
    <w:link w:val="2"/>
    <w:semiHidden/>
    <w:uiPriority w:val="99"/>
    <w:rPr>
      <w:rFonts w:ascii="Arial Unicode MS" w:hAnsi="Arial Unicode MS" w:eastAsia="微软雅黑"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textRotate="1"/>
    <customShpInfo spid="_x0000_s1030" textRotate="1"/>
    <customShpInfo spid="_x0000_s1031" textRotate="1"/>
    <customShpInfo spid="_x0000_s1036" textRotate="1"/>
    <customShpInfo spid="_x0000_s1037" textRotate="1"/>
    <customShpInfo spid="_x0000_s1038" textRotate="1"/>
    <customShpInfo spid="_x0000_s1039" textRotate="1"/>
    <customShpInfo spid="_x0000_s1040" textRotate="1"/>
    <customShpInfo spid="_x0000_s1041" textRotate="1"/>
    <customShpInfo spid="_x0000_s1042" textRotate="1"/>
    <customShpInfo spid="_x0000_s1043" textRotate="1"/>
    <customShpInfo spid="_x0000_s1044" textRotate="1"/>
    <customShpInfo spid="_x0000_s1045" textRotate="1"/>
    <customShpInfo spid="_x0000_s1046" textRotate="1"/>
    <customShpInfo spid="_x0000_s1047" textRotate="1"/>
    <customShpInfo spid="_x0000_s1048" textRotate="1"/>
    <customShpInfo spid="_x0000_s1049" textRotate="1"/>
    <customShpInfo spid="_x0000_s1050" textRotate="1"/>
    <customShpInfo spid="_x0000_s1051" textRotate="1"/>
    <customShpInfo spid="_x0000_s1052" textRotate="1"/>
    <customShpInfo spid="_x0000_s105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23</Words>
  <Characters>137</Characters>
  <Lines>1</Lines>
  <Paragraphs>1</Paragraphs>
  <ScaleCrop>false</ScaleCrop>
  <LinksUpToDate>false</LinksUpToDate>
  <CharactersWithSpaces>0</CharactersWithSpaces>
  <Application>WPS Office_9.1.0.5060_{F1E327BC-269C-435d-A152-05C5408002CA}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2015-03-11T03:30:00Z</dcterms:created>
  <dc:creator>AutoBVT</dc:creator>
  <cp:lastModifiedBy>aaa</cp:lastModifiedBy>
  <dcterms:modified xsi:type="dcterms:W3CDTF">2015-06-02T08:52:27Z</dcterms:modified>
  <dc:title>许晶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