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8C" w:rsidRPr="007A088C" w:rsidRDefault="007A088C" w:rsidP="007A088C">
      <w:pPr>
        <w:pBdr>
          <w:bottom w:val="single" w:sz="6" w:space="1" w:color="auto"/>
        </w:pBdr>
        <w:rPr>
          <w:sz w:val="20"/>
          <w:szCs w:val="19"/>
        </w:rPr>
      </w:pPr>
      <w:r>
        <w:rPr>
          <w:rFonts w:hint="eastAsia"/>
          <w:b/>
          <w:noProof/>
          <w:szCs w:val="19"/>
        </w:rPr>
        <w:drawing>
          <wp:inline distT="0" distB="0" distL="0" distR="0">
            <wp:extent cx="600075" cy="7048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h Li - Big 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28" cy="70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264">
        <w:rPr>
          <w:rFonts w:hint="eastAsia"/>
          <w:b/>
          <w:sz w:val="21"/>
          <w:szCs w:val="21"/>
        </w:rPr>
        <w:t xml:space="preserve"> Sarah, </w:t>
      </w:r>
      <w:r w:rsidRPr="00D86264">
        <w:rPr>
          <w:b/>
          <w:sz w:val="21"/>
          <w:szCs w:val="21"/>
        </w:rPr>
        <w:t>Yu Wen</w:t>
      </w:r>
      <w:r w:rsidRPr="00D86264">
        <w:rPr>
          <w:rFonts w:hint="eastAsia"/>
          <w:b/>
          <w:sz w:val="21"/>
          <w:szCs w:val="21"/>
        </w:rPr>
        <w:t xml:space="preserve"> Li</w:t>
      </w:r>
      <w:r w:rsidRPr="00D86264">
        <w:rPr>
          <w:b/>
          <w:sz w:val="21"/>
          <w:szCs w:val="21"/>
        </w:rPr>
        <w:t xml:space="preserve"> | (0086) 186-</w:t>
      </w:r>
      <w:r w:rsidRPr="00D86264">
        <w:rPr>
          <w:rFonts w:hint="eastAsia"/>
          <w:b/>
          <w:sz w:val="21"/>
          <w:szCs w:val="21"/>
        </w:rPr>
        <w:t>0160-8566</w:t>
      </w:r>
      <w:r w:rsidRPr="00D86264">
        <w:rPr>
          <w:b/>
          <w:sz w:val="21"/>
          <w:szCs w:val="21"/>
        </w:rPr>
        <w:t xml:space="preserve"> | </w:t>
      </w:r>
      <w:hyperlink r:id="rId9" w:history="1">
        <w:r w:rsidRPr="00D86264">
          <w:rPr>
            <w:rStyle w:val="Hyperlink"/>
            <w:rFonts w:hint="eastAsia"/>
            <w:sz w:val="21"/>
            <w:szCs w:val="21"/>
          </w:rPr>
          <w:t>sarah_Lee_sh@icloud.com</w:t>
        </w:r>
      </w:hyperlink>
      <w:r>
        <w:rPr>
          <w:rFonts w:hint="eastAsia"/>
          <w:sz w:val="20"/>
          <w:szCs w:val="19"/>
        </w:rPr>
        <w:t xml:space="preserve"> </w:t>
      </w:r>
    </w:p>
    <w:p w:rsidR="006224B4" w:rsidRPr="00832918" w:rsidRDefault="007A088C" w:rsidP="007A088C">
      <w:pPr>
        <w:shd w:val="clear" w:color="auto" w:fill="FFFFFF"/>
        <w:spacing w:after="0" w:line="240" w:lineRule="atLeast"/>
        <w:textAlignment w:val="baseline"/>
        <w:outlineLvl w:val="4"/>
        <w:rPr>
          <w:rFonts w:ascii="inherit" w:hAnsi="inherit" w:cs="Arial" w:hint="eastAsia"/>
          <w:color w:val="434649"/>
          <w:sz w:val="21"/>
          <w:szCs w:val="21"/>
          <w:bdr w:val="none" w:sz="0" w:space="0" w:color="auto" w:frame="1"/>
        </w:rPr>
      </w:pPr>
      <w:r w:rsidRPr="007A088C">
        <w:rPr>
          <w:rFonts w:ascii="inherit" w:eastAsia="Times New Roman" w:hAnsi="inherit" w:cs="Arial" w:hint="eastAsia"/>
          <w:b/>
          <w:color w:val="434649"/>
          <w:sz w:val="21"/>
          <w:szCs w:val="21"/>
          <w:bdr w:val="none" w:sz="0" w:space="0" w:color="auto" w:frame="1"/>
        </w:rPr>
        <w:t>Overall Summary:</w:t>
      </w:r>
      <w:r w:rsidRPr="007A088C">
        <w:rPr>
          <w:rFonts w:ascii="inherit" w:eastAsia="Times New Roman" w:hAnsi="inherit" w:cs="Arial" w:hint="eastAsia"/>
          <w:color w:val="434649"/>
          <w:sz w:val="21"/>
          <w:szCs w:val="21"/>
          <w:bdr w:val="none" w:sz="0" w:space="0" w:color="auto" w:frame="1"/>
        </w:rPr>
        <w:t xml:space="preserve"> </w:t>
      </w:r>
      <w:r w:rsidRPr="00D86264">
        <w:rPr>
          <w:rFonts w:ascii="inherit" w:eastAsia="Times New Roman" w:hAnsi="inherit" w:cs="Arial" w:hint="eastAsia"/>
          <w:b/>
          <w:color w:val="C00000"/>
          <w:sz w:val="21"/>
          <w:szCs w:val="21"/>
          <w:bdr w:val="none" w:sz="0" w:space="0" w:color="auto" w:frame="1"/>
        </w:rPr>
        <w:t xml:space="preserve"> </w:t>
      </w:r>
      <w:r w:rsidR="006224B4" w:rsidRPr="00D86264">
        <w:rPr>
          <w:rFonts w:ascii="inherit" w:eastAsia="Times New Roman" w:hAnsi="inherit" w:cs="Arial"/>
          <w:b/>
          <w:color w:val="C00000"/>
          <w:sz w:val="21"/>
          <w:szCs w:val="21"/>
          <w:bdr w:val="none" w:sz="0" w:space="0" w:color="auto" w:frame="1"/>
        </w:rPr>
        <w:t xml:space="preserve">20+ years’ experience in </w:t>
      </w:r>
      <w:r w:rsidR="00832918">
        <w:rPr>
          <w:rFonts w:ascii="inherit" w:eastAsia="Times New Roman" w:hAnsi="inherit" w:cs="Arial"/>
          <w:b/>
          <w:color w:val="C00000"/>
          <w:sz w:val="21"/>
          <w:szCs w:val="21"/>
          <w:bdr w:val="none" w:sz="0" w:space="0" w:color="auto" w:frame="1"/>
        </w:rPr>
        <w:t>Manufacturing and Supply Chain</w:t>
      </w:r>
      <w:r w:rsidR="00832918">
        <w:rPr>
          <w:rFonts w:ascii="inherit" w:hAnsi="inherit" w:cs="Arial" w:hint="eastAsia"/>
          <w:b/>
          <w:color w:val="C00000"/>
          <w:sz w:val="21"/>
          <w:szCs w:val="21"/>
          <w:bdr w:val="none" w:sz="0" w:space="0" w:color="auto" w:frame="1"/>
        </w:rPr>
        <w:t xml:space="preserve"> </w:t>
      </w:r>
      <w:r w:rsidR="00832918">
        <w:rPr>
          <w:rFonts w:ascii="inherit" w:hAnsi="inherit" w:cs="Arial"/>
          <w:b/>
          <w:color w:val="C00000"/>
          <w:sz w:val="21"/>
          <w:szCs w:val="21"/>
          <w:bdr w:val="none" w:sz="0" w:space="0" w:color="auto" w:frame="1"/>
        </w:rPr>
        <w:t>managemen</w:t>
      </w:r>
      <w:r w:rsidR="00832918">
        <w:rPr>
          <w:rFonts w:ascii="inherit" w:hAnsi="inherit" w:cs="Arial" w:hint="eastAsia"/>
          <w:b/>
          <w:color w:val="C00000"/>
          <w:sz w:val="21"/>
          <w:szCs w:val="21"/>
          <w:bdr w:val="none" w:sz="0" w:space="0" w:color="auto" w:frame="1"/>
        </w:rPr>
        <w:t>t</w:t>
      </w:r>
    </w:p>
    <w:p w:rsidR="007B3284" w:rsidRPr="007B3284" w:rsidRDefault="007B3284" w:rsidP="007B3284">
      <w:pPr>
        <w:shd w:val="clear" w:color="auto" w:fill="FFFFFF"/>
        <w:spacing w:after="0" w:line="240" w:lineRule="atLeast"/>
        <w:textAlignment w:val="baseline"/>
        <w:outlineLvl w:val="4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</w:rPr>
      </w:pPr>
      <w:bookmarkStart w:id="0" w:name="title"/>
      <w:r w:rsidRPr="007B3284">
        <w:rPr>
          <w:rFonts w:ascii="inherit" w:eastAsia="Times New Roman" w:hAnsi="inherit" w:cs="Arial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4E03221E" wp14:editId="6940BB47">
            <wp:extent cx="371475" cy="365386"/>
            <wp:effectExtent l="0" t="0" r="0" b="0"/>
            <wp:docPr id="2" name="Picture 2" descr="Procter &amp; Gamb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ter &amp; Gam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51" cy="36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7B3284">
          <w:rPr>
            <w:rFonts w:ascii="inherit" w:eastAsia="Times New Roman" w:hAnsi="inherit" w:cs="Arial"/>
            <w:color w:val="000000" w:themeColor="text1"/>
            <w:sz w:val="24"/>
            <w:szCs w:val="24"/>
            <w:bdr w:val="none" w:sz="0" w:space="0" w:color="auto" w:frame="1"/>
          </w:rPr>
          <w:t>Procter &amp; Gamble</w:t>
        </w:r>
      </w:hyperlink>
    </w:p>
    <w:p w:rsidR="00B27035" w:rsidRDefault="00775CA6" w:rsidP="007B3284">
      <w:pPr>
        <w:shd w:val="clear" w:color="auto" w:fill="FFFFFF"/>
        <w:spacing w:after="345" w:line="270" w:lineRule="atLeast"/>
        <w:textAlignment w:val="baseline"/>
        <w:outlineLvl w:val="2"/>
        <w:rPr>
          <w:rFonts w:ascii="inherit" w:hAnsi="inherit" w:cs="Arial" w:hint="eastAsia"/>
          <w:color w:val="434649"/>
          <w:sz w:val="24"/>
          <w:szCs w:val="24"/>
        </w:rPr>
      </w:pPr>
      <w:hyperlink r:id="rId13" w:tooltip="Find others with this title" w:history="1">
        <w:r w:rsidR="006224B4" w:rsidRPr="00B27035">
          <w:rPr>
            <w:rFonts w:ascii="inherit" w:eastAsia="Times New Roman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Director of Asia Customer Supply Chain</w:t>
        </w:r>
      </w:hyperlink>
      <w:r w:rsidR="007B3284" w:rsidRPr="00B27035">
        <w:rPr>
          <w:rFonts w:ascii="inherit" w:hAnsi="inherit" w:cs="Arial" w:hint="eastAsia"/>
          <w:color w:val="434649"/>
          <w:sz w:val="21"/>
          <w:szCs w:val="21"/>
        </w:rPr>
        <w:t xml:space="preserve"> </w:t>
      </w:r>
      <w:r w:rsidR="006224B4" w:rsidRPr="00172501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March 2013 – Present (1 year 10 months)</w:t>
      </w:r>
      <w:r w:rsidR="00397313" w:rsidRPr="00172501">
        <w:rPr>
          <w:rFonts w:ascii="inherit" w:hAnsi="inherit" w:cs="Arial" w:hint="eastAsia"/>
          <w:color w:val="0070C0"/>
          <w:sz w:val="20"/>
          <w:szCs w:val="20"/>
          <w:bdr w:val="none" w:sz="0" w:space="0" w:color="auto" w:frame="1"/>
        </w:rPr>
        <w:t xml:space="preserve"> </w:t>
      </w:r>
      <w:r w:rsidR="008E3A5A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Shanghai</w:t>
      </w:r>
      <w:r w:rsidR="008E3A5A">
        <w:rPr>
          <w:rFonts w:ascii="inherit" w:hAnsi="inherit" w:cs="Arial" w:hint="eastAsia"/>
          <w:color w:val="0070C0"/>
          <w:sz w:val="20"/>
          <w:szCs w:val="20"/>
          <w:bdr w:val="none" w:sz="0" w:space="0" w:color="auto" w:frame="1"/>
        </w:rPr>
        <w:t xml:space="preserve">, </w:t>
      </w:r>
      <w:r w:rsidR="006224B4" w:rsidRPr="00172501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China</w:t>
      </w:r>
    </w:p>
    <w:p w:rsidR="006224B4" w:rsidRPr="007B3284" w:rsidRDefault="00172501" w:rsidP="007B3284">
      <w:pPr>
        <w:shd w:val="clear" w:color="auto" w:fill="FFFFFF"/>
        <w:spacing w:after="345" w:line="270" w:lineRule="atLeast"/>
        <w:textAlignment w:val="baseline"/>
        <w:outlineLvl w:val="2"/>
        <w:rPr>
          <w:rFonts w:ascii="inherit" w:hAnsi="inherit" w:cs="Arial" w:hint="eastAsia"/>
          <w:color w:val="434649"/>
          <w:sz w:val="24"/>
          <w:szCs w:val="24"/>
        </w:rPr>
      </w:pPr>
      <w:r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Customer </w:t>
      </w:r>
      <w:r>
        <w:rPr>
          <w:rFonts w:ascii="inherit" w:hAnsi="inherit" w:cs="Arial"/>
          <w:color w:val="333333"/>
          <w:sz w:val="20"/>
          <w:szCs w:val="20"/>
        </w:rPr>
        <w:t>Supply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 Chain director to Asi</w:t>
      </w:r>
      <w:r w:rsidR="008E3A5A">
        <w:rPr>
          <w:rFonts w:ascii="inherit" w:eastAsia="Times New Roman" w:hAnsi="inherit" w:cs="Arial"/>
          <w:color w:val="333333"/>
          <w:sz w:val="20"/>
          <w:szCs w:val="20"/>
        </w:rPr>
        <w:t xml:space="preserve">a Carrefour and </w:t>
      </w:r>
      <w:proofErr w:type="spellStart"/>
      <w:r w:rsidR="008E3A5A">
        <w:rPr>
          <w:rFonts w:ascii="inherit" w:eastAsia="Times New Roman" w:hAnsi="inherit" w:cs="Arial"/>
          <w:color w:val="333333"/>
          <w:sz w:val="20"/>
          <w:szCs w:val="20"/>
        </w:rPr>
        <w:t>Dia</w:t>
      </w:r>
      <w:proofErr w:type="spellEnd"/>
      <w:r w:rsidR="008E3A5A">
        <w:rPr>
          <w:rFonts w:ascii="inherit" w:eastAsia="Times New Roman" w:hAnsi="inherit" w:cs="Arial"/>
          <w:color w:val="333333"/>
          <w:sz w:val="20"/>
          <w:szCs w:val="20"/>
        </w:rPr>
        <w:t xml:space="preserve"> (China)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>.</w:t>
      </w:r>
      <w:r>
        <w:rPr>
          <w:rFonts w:ascii="inherit" w:hAnsi="inherit" w:cs="Arial" w:hint="eastAsia"/>
          <w:color w:val="333333"/>
          <w:sz w:val="20"/>
          <w:szCs w:val="20"/>
        </w:rPr>
        <w:t xml:space="preserve"> </w:t>
      </w:r>
      <w:r w:rsidR="007B3284">
        <w:rPr>
          <w:rFonts w:ascii="inherit" w:eastAsia="Times New Roman" w:hAnsi="inherit" w:cs="Arial"/>
          <w:color w:val="333333"/>
          <w:sz w:val="20"/>
          <w:szCs w:val="20"/>
        </w:rPr>
        <w:t xml:space="preserve"> Reports to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 Asia Carrefour </w:t>
      </w:r>
      <w:r w:rsidR="007B3284">
        <w:rPr>
          <w:rFonts w:ascii="inherit" w:eastAsia="Times New Roman" w:hAnsi="inherit" w:cs="Arial"/>
          <w:color w:val="333333"/>
          <w:sz w:val="20"/>
          <w:szCs w:val="20"/>
        </w:rPr>
        <w:t>GM</w:t>
      </w:r>
      <w:r w:rsidR="007B3284">
        <w:rPr>
          <w:rFonts w:ascii="inherit" w:hAnsi="inherit" w:cs="Arial" w:hint="eastAsia"/>
          <w:color w:val="333333"/>
          <w:sz w:val="20"/>
          <w:szCs w:val="20"/>
        </w:rPr>
        <w:t xml:space="preserve"> 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>and GC MDO CL&amp;O GM. 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br/>
        <w:t>- Engage and build up strategic partnership with Asia Carrefour and Dia</w:t>
      </w:r>
      <w:r w:rsidR="00397313">
        <w:rPr>
          <w:rFonts w:ascii="inherit" w:hAnsi="inherit" w:cs="Arial" w:hint="eastAsia"/>
          <w:color w:val="333333"/>
          <w:sz w:val="20"/>
          <w:szCs w:val="20"/>
        </w:rPr>
        <w:t>%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 China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br/>
        <w:t>- Provide Supply chain expertise to support the customer's business strategy and business growth 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br/>
        <w:t xml:space="preserve">- 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Lead on logistic JBP </w:t>
      </w:r>
      <w:r>
        <w:rPr>
          <w:rFonts w:ascii="inherit" w:hAnsi="inherit" w:cs="Arial" w:hint="eastAsia"/>
          <w:color w:val="333333"/>
          <w:sz w:val="20"/>
          <w:szCs w:val="20"/>
        </w:rPr>
        <w:t xml:space="preserve"> and 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Develop the Supply Chain solution that can accomplish the business acceleration, </w:t>
      </w:r>
      <w:proofErr w:type="spellStart"/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>ie</w:t>
      </w:r>
      <w:proofErr w:type="spellEnd"/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>. Sales growth</w:t>
      </w:r>
      <w:proofErr w:type="gramStart"/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, </w:t>
      </w:r>
      <w:r>
        <w:rPr>
          <w:rFonts w:ascii="inherit" w:hAnsi="inherit" w:cs="Arial" w:hint="eastAsia"/>
          <w:color w:val="333333"/>
          <w:sz w:val="20"/>
          <w:szCs w:val="20"/>
        </w:rPr>
        <w:t xml:space="preserve"> 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>DC</w:t>
      </w:r>
      <w:proofErr w:type="gramEnd"/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 expansion, End to end process sy</w:t>
      </w:r>
      <w:r w:rsidR="006224B4">
        <w:rPr>
          <w:rFonts w:ascii="inherit" w:hAnsi="inherit" w:cs="Arial"/>
          <w:color w:val="333333"/>
          <w:sz w:val="20"/>
          <w:szCs w:val="20"/>
        </w:rPr>
        <w:t>n</w:t>
      </w:r>
      <w:r w:rsidR="006224B4">
        <w:rPr>
          <w:rFonts w:ascii="inherit" w:eastAsia="Times New Roman" w:hAnsi="inherit" w:cs="Arial"/>
          <w:color w:val="333333"/>
          <w:sz w:val="20"/>
          <w:szCs w:val="20"/>
        </w:rPr>
        <w:t>c</w:t>
      </w:r>
      <w:r w:rsidR="006224B4">
        <w:rPr>
          <w:rFonts w:ascii="inherit" w:hAnsi="inherit" w:cs="Arial"/>
          <w:color w:val="333333"/>
          <w:sz w:val="20"/>
          <w:szCs w:val="20"/>
        </w:rPr>
        <w:t>hr</w:t>
      </w:r>
      <w:r w:rsidR="006224B4" w:rsidRPr="006224B4">
        <w:rPr>
          <w:rFonts w:ascii="inherit" w:eastAsia="Times New Roman" w:hAnsi="inherit" w:cs="Arial"/>
          <w:color w:val="333333"/>
          <w:sz w:val="20"/>
          <w:szCs w:val="20"/>
        </w:rPr>
        <w:t>onization, Cash improvement</w:t>
      </w:r>
      <w:r>
        <w:rPr>
          <w:rFonts w:ascii="inherit" w:eastAsia="Times New Roman" w:hAnsi="inherit" w:cs="Arial"/>
          <w:color w:val="333333"/>
          <w:sz w:val="20"/>
          <w:szCs w:val="20"/>
        </w:rPr>
        <w:t>, service improvement and etc. </w:t>
      </w:r>
    </w:p>
    <w:p w:rsidR="006224B4" w:rsidRPr="006224B4" w:rsidRDefault="00775CA6" w:rsidP="008E3A5A">
      <w:pPr>
        <w:shd w:val="clear" w:color="auto" w:fill="FFFFFF"/>
        <w:spacing w:after="0" w:line="270" w:lineRule="atLeast"/>
        <w:textAlignment w:val="center"/>
        <w:outlineLvl w:val="3"/>
        <w:rPr>
          <w:rFonts w:ascii="inherit" w:eastAsia="Times New Roman" w:hAnsi="inherit" w:cs="Arial"/>
          <w:color w:val="333333"/>
          <w:sz w:val="20"/>
          <w:szCs w:val="20"/>
        </w:rPr>
      </w:pPr>
      <w:hyperlink r:id="rId14" w:tooltip="Find others with this title" w:history="1">
        <w:r w:rsidR="006224B4" w:rsidRPr="008E3A5A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bdr w:val="none" w:sz="0" w:space="0" w:color="auto" w:frame="1"/>
          </w:rPr>
          <w:t>GC Category Supply Network Operation Leader</w:t>
        </w:r>
      </w:hyperlink>
      <w:r w:rsidR="006224B4" w:rsidRPr="00172501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December 2007 – February 2013 (5 years 3 months)</w:t>
      </w:r>
      <w:r w:rsidR="00397313" w:rsidRPr="00172501">
        <w:rPr>
          <w:rFonts w:ascii="inherit" w:eastAsia="Times New Roman" w:hAnsi="inherit" w:cs="Arial" w:hint="eastAsia"/>
          <w:color w:val="0070C0"/>
          <w:sz w:val="20"/>
          <w:szCs w:val="20"/>
          <w:bdr w:val="none" w:sz="0" w:space="0" w:color="auto" w:frame="1"/>
        </w:rPr>
        <w:t xml:space="preserve"> </w:t>
      </w:r>
      <w:r w:rsidR="006224B4" w:rsidRPr="00172501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Shanghai, China</w:t>
      </w:r>
    </w:p>
    <w:p w:rsidR="000D29D7" w:rsidRDefault="006224B4" w:rsidP="000D29D7">
      <w:pPr>
        <w:shd w:val="clear" w:color="auto" w:fill="FFFFFF"/>
        <w:spacing w:before="150" w:line="255" w:lineRule="atLeast"/>
        <w:textAlignment w:val="baseline"/>
        <w:rPr>
          <w:rFonts w:ascii="inherit" w:hAnsi="inherit" w:cs="Arial" w:hint="eastAsia"/>
          <w:color w:val="333333"/>
          <w:sz w:val="20"/>
          <w:szCs w:val="20"/>
        </w:rPr>
      </w:pPr>
      <w:r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Supply Network </w:t>
      </w:r>
      <w:r w:rsidR="00172501" w:rsidRPr="006224B4">
        <w:rPr>
          <w:rFonts w:ascii="inherit" w:eastAsia="Times New Roman" w:hAnsi="inherit" w:cs="Arial"/>
          <w:color w:val="333333"/>
          <w:sz w:val="20"/>
          <w:szCs w:val="20"/>
        </w:rPr>
        <w:t>Operation (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t>SNO) Leader for the Gillette Grooming &amp; Batteries Business</w:t>
      </w:r>
      <w:r w:rsidR="00397313">
        <w:rPr>
          <w:rFonts w:ascii="inherit" w:eastAsia="Times New Roman" w:hAnsi="inherit" w:cs="Arial"/>
          <w:color w:val="333333"/>
          <w:sz w:val="20"/>
          <w:szCs w:val="20"/>
        </w:rPr>
        <w:t xml:space="preserve"> Unit in Greater China. Support</w:t>
      </w:r>
      <w:r w:rsidR="00397313">
        <w:rPr>
          <w:rFonts w:ascii="inherit" w:hAnsi="inherit" w:cs="Arial" w:hint="eastAsia"/>
          <w:color w:val="333333"/>
          <w:sz w:val="20"/>
          <w:szCs w:val="20"/>
        </w:rPr>
        <w:t>ing</w:t>
      </w:r>
      <w:r w:rsidR="00172501">
        <w:rPr>
          <w:rFonts w:ascii="inherit" w:eastAsia="Times New Roman" w:hAnsi="inherit" w:cs="Arial"/>
          <w:color w:val="333333"/>
          <w:sz w:val="20"/>
          <w:szCs w:val="20"/>
        </w:rPr>
        <w:t xml:space="preserve"> the GM for GC Gillette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 &amp; Batteries businesses. Reports to the Asia Pacific SNO AD, GC RBU GM and GC MDO PS Director. 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br/>
        <w:t>Category SNO for the GC Gillette (Grooming &amp; Batteries) BU 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br/>
        <w:t>-Deliver Product Supply excellence in initiative delivery, cost, cash, quality, customer service and organizational capability. 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br/>
        <w:t>-Colla</w:t>
      </w:r>
      <w:r w:rsidR="00A24B17">
        <w:rPr>
          <w:rFonts w:ascii="inherit" w:eastAsia="Times New Roman" w:hAnsi="inherit" w:cs="Arial"/>
          <w:color w:val="333333"/>
          <w:sz w:val="20"/>
          <w:szCs w:val="20"/>
        </w:rPr>
        <w:t>borate with MDO and GBU leaders</w:t>
      </w:r>
      <w:r w:rsidR="00A24B17">
        <w:rPr>
          <w:rFonts w:ascii="inherit" w:hAnsi="inherit" w:cs="Arial" w:hint="eastAsia"/>
          <w:color w:val="333333"/>
          <w:sz w:val="20"/>
          <w:szCs w:val="20"/>
        </w:rPr>
        <w:t xml:space="preserve"> and engage all the stakeholders at global level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t> 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br/>
        <w:t>-Lead execution and continual improvement of Category Busi</w:t>
      </w:r>
      <w:r w:rsidR="00A24B17">
        <w:rPr>
          <w:rFonts w:ascii="inherit" w:eastAsia="Times New Roman" w:hAnsi="inherit" w:cs="Arial"/>
          <w:color w:val="333333"/>
          <w:sz w:val="20"/>
          <w:szCs w:val="20"/>
        </w:rPr>
        <w:t xml:space="preserve">ness </w:t>
      </w:r>
      <w:r w:rsidR="00A24B17">
        <w:rPr>
          <w:rFonts w:ascii="inherit" w:hAnsi="inherit" w:cs="Arial" w:hint="eastAsia"/>
          <w:color w:val="333333"/>
          <w:sz w:val="20"/>
          <w:szCs w:val="20"/>
        </w:rPr>
        <w:t>operati</w:t>
      </w:r>
      <w:bookmarkStart w:id="1" w:name="_GoBack"/>
      <w:bookmarkEnd w:id="1"/>
      <w:r w:rsidR="00A24B17">
        <w:rPr>
          <w:rFonts w:ascii="inherit" w:hAnsi="inherit" w:cs="Arial" w:hint="eastAsia"/>
          <w:color w:val="333333"/>
          <w:sz w:val="20"/>
          <w:szCs w:val="20"/>
        </w:rPr>
        <w:t>on/</w:t>
      </w:r>
      <w:r w:rsidR="00A24B17">
        <w:rPr>
          <w:rFonts w:ascii="inherit" w:eastAsia="Times New Roman" w:hAnsi="inherit" w:cs="Arial"/>
          <w:color w:val="333333"/>
          <w:sz w:val="20"/>
          <w:szCs w:val="20"/>
        </w:rPr>
        <w:t xml:space="preserve">Planning </w:t>
      </w:r>
      <w:r w:rsidR="00A24B17">
        <w:rPr>
          <w:rFonts w:ascii="inherit" w:hAnsi="inherit" w:cs="Arial" w:hint="eastAsia"/>
          <w:color w:val="333333"/>
          <w:sz w:val="20"/>
          <w:szCs w:val="20"/>
        </w:rPr>
        <w:t>process</w:t>
      </w:r>
      <w:r w:rsidR="00172501">
        <w:rPr>
          <w:rFonts w:ascii="inherit" w:eastAsia="Times New Roman" w:hAnsi="inherit" w:cs="Arial"/>
          <w:color w:val="333333"/>
          <w:sz w:val="20"/>
          <w:szCs w:val="20"/>
        </w:rPr>
        <w:t>, MRP II</w:t>
      </w:r>
      <w:proofErr w:type="gramStart"/>
      <w:r w:rsidR="00172501">
        <w:rPr>
          <w:rFonts w:ascii="inherit" w:eastAsia="Times New Roman" w:hAnsi="inherit" w:cs="Arial"/>
          <w:color w:val="333333"/>
          <w:sz w:val="20"/>
          <w:szCs w:val="20"/>
        </w:rPr>
        <w:t> </w:t>
      </w:r>
      <w:r w:rsidR="00172501">
        <w:rPr>
          <w:rFonts w:ascii="inherit" w:hAnsi="inherit" w:cs="Arial" w:hint="eastAsia"/>
          <w:color w:val="333333"/>
          <w:sz w:val="20"/>
          <w:szCs w:val="20"/>
        </w:rPr>
        <w:t xml:space="preserve"> and</w:t>
      </w:r>
      <w:proofErr w:type="gramEnd"/>
      <w:r w:rsidR="00172501">
        <w:rPr>
          <w:rFonts w:ascii="inherit" w:hAnsi="inherit" w:cs="Arial" w:hint="eastAsia"/>
          <w:color w:val="333333"/>
          <w:sz w:val="20"/>
          <w:szCs w:val="20"/>
        </w:rPr>
        <w:t xml:space="preserve"> </w:t>
      </w:r>
      <w:r w:rsidR="00172501">
        <w:rPr>
          <w:rFonts w:ascii="inherit" w:eastAsia="Times New Roman" w:hAnsi="inherit" w:cs="Arial"/>
          <w:color w:val="333333"/>
          <w:sz w:val="20"/>
          <w:szCs w:val="20"/>
        </w:rPr>
        <w:t>Supply Chain</w:t>
      </w:r>
      <w:r w:rsidR="00BB414B">
        <w:rPr>
          <w:rFonts w:ascii="inherit" w:hAnsi="inherit" w:cs="Arial" w:hint="eastAsia"/>
          <w:color w:val="333333"/>
          <w:sz w:val="20"/>
          <w:szCs w:val="20"/>
        </w:rPr>
        <w:t xml:space="preserve">  network</w:t>
      </w:r>
      <w:r w:rsidR="00172501">
        <w:rPr>
          <w:rFonts w:ascii="inherit" w:eastAsia="Times New Roman" w:hAnsi="inherit" w:cs="Arial"/>
          <w:color w:val="333333"/>
          <w:sz w:val="20"/>
          <w:szCs w:val="20"/>
        </w:rPr>
        <w:t xml:space="preserve"> design improvement. </w:t>
      </w:r>
    </w:p>
    <w:p w:rsidR="000D29D7" w:rsidRPr="000D29D7" w:rsidRDefault="000D29D7" w:rsidP="000D29D7">
      <w:pPr>
        <w:shd w:val="clear" w:color="auto" w:fill="FFFFFF"/>
        <w:spacing w:after="0" w:line="240" w:lineRule="atLeast"/>
        <w:textAlignment w:val="baseline"/>
        <w:outlineLvl w:val="4"/>
        <w:rPr>
          <w:rFonts w:ascii="inherit" w:hAnsi="inherit" w:cs="Arial" w:hint="eastAsia"/>
          <w:color w:val="434649"/>
          <w:sz w:val="21"/>
          <w:szCs w:val="21"/>
        </w:rPr>
      </w:pPr>
      <w:r>
        <w:rPr>
          <w:rFonts w:ascii="inherit" w:hAnsi="inherit" w:cs="Arial" w:hint="eastAsia"/>
          <w:b/>
          <w:bCs/>
          <w:noProof/>
          <w:color w:val="000000"/>
          <w:sz w:val="24"/>
          <w:szCs w:val="24"/>
        </w:rPr>
        <w:drawing>
          <wp:inline distT="0" distB="0" distL="0" distR="0" wp14:anchorId="5B5D5224" wp14:editId="26250818">
            <wp:extent cx="809625" cy="37645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lett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tooltip="Find others who have worked at this company" w:history="1">
        <w:r w:rsidRPr="000D29D7">
          <w:rPr>
            <w:rFonts w:ascii="inherit" w:eastAsia="Times New Roman" w:hAnsi="inherit" w:cs="Arial"/>
            <w:color w:val="000000" w:themeColor="text1"/>
            <w:sz w:val="24"/>
            <w:szCs w:val="24"/>
            <w:bdr w:val="none" w:sz="0" w:space="0" w:color="auto" w:frame="1"/>
          </w:rPr>
          <w:t>Gillette Shanghai Ltd</w:t>
        </w:r>
        <w:r w:rsidRPr="000D29D7">
          <w:rPr>
            <w:rFonts w:ascii="inherit" w:eastAsia="Times New Roman" w:hAnsi="inherit" w:cs="Arial"/>
            <w:color w:val="434649"/>
            <w:sz w:val="21"/>
            <w:szCs w:val="21"/>
            <w:bdr w:val="none" w:sz="0" w:space="0" w:color="auto" w:frame="1"/>
          </w:rPr>
          <w:t>.</w:t>
        </w:r>
      </w:hyperlink>
      <w:r w:rsidRPr="000D29D7">
        <w:rPr>
          <w:rFonts w:ascii="inherit" w:hAnsi="inherit" w:cs="Arial" w:hint="eastAsia"/>
          <w:b/>
          <w:bCs/>
          <w:noProof/>
          <w:color w:val="000000"/>
          <w:sz w:val="24"/>
          <w:szCs w:val="24"/>
        </w:rPr>
        <w:t xml:space="preserve"> </w:t>
      </w:r>
    </w:p>
    <w:p w:rsidR="000D29D7" w:rsidRDefault="00775CA6" w:rsidP="00172501">
      <w:pPr>
        <w:shd w:val="clear" w:color="auto" w:fill="FFFFFF"/>
        <w:spacing w:before="150" w:line="255" w:lineRule="atLeast"/>
        <w:textAlignment w:val="baseline"/>
        <w:rPr>
          <w:rFonts w:ascii="inherit" w:hAnsi="inherit" w:cs="Arial" w:hint="eastAsia"/>
          <w:color w:val="333333"/>
          <w:sz w:val="20"/>
          <w:szCs w:val="20"/>
        </w:rPr>
      </w:pPr>
      <w:hyperlink r:id="rId17" w:tooltip="Find others with this title" w:history="1">
        <w:r w:rsidR="006224B4" w:rsidRPr="000D29D7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bdr w:val="none" w:sz="0" w:space="0" w:color="auto" w:frame="1"/>
          </w:rPr>
          <w:t>Site Logistic Manager</w:t>
        </w:r>
      </w:hyperlink>
      <w:r w:rsidR="00014817" w:rsidRPr="000D29D7">
        <w:rPr>
          <w:rFonts w:ascii="Arial" w:hAnsi="Arial" w:cs="Arial"/>
          <w:color w:val="0000CC"/>
        </w:rPr>
        <w:t xml:space="preserve"> </w:t>
      </w:r>
      <w:bookmarkStart w:id="2" w:name="company"/>
      <w:r w:rsidR="006224B4" w:rsidRPr="00172501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March 2000 – November 2007 (7 years 9 months)</w:t>
      </w:r>
      <w:r w:rsidR="00397313" w:rsidRPr="00172501">
        <w:rPr>
          <w:rFonts w:ascii="inherit" w:eastAsia="Times New Roman" w:hAnsi="inherit" w:cs="Arial" w:hint="eastAsia"/>
          <w:color w:val="0070C0"/>
          <w:sz w:val="20"/>
          <w:szCs w:val="20"/>
          <w:bdr w:val="none" w:sz="0" w:space="0" w:color="auto" w:frame="1"/>
        </w:rPr>
        <w:t xml:space="preserve"> </w:t>
      </w:r>
      <w:r w:rsidR="00B27035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Shanghai</w:t>
      </w:r>
      <w:r w:rsidR="006224B4" w:rsidRPr="00172501">
        <w:rPr>
          <w:rFonts w:ascii="inherit" w:eastAsia="Times New Roman" w:hAnsi="inherit" w:cs="Arial"/>
          <w:color w:val="0070C0"/>
          <w:sz w:val="20"/>
          <w:szCs w:val="20"/>
          <w:bdr w:val="none" w:sz="0" w:space="0" w:color="auto" w:frame="1"/>
        </w:rPr>
        <w:t>, China</w:t>
      </w:r>
    </w:p>
    <w:p w:rsidR="00C6618F" w:rsidRPr="000D29D7" w:rsidRDefault="006224B4" w:rsidP="00172501">
      <w:pPr>
        <w:shd w:val="clear" w:color="auto" w:fill="FFFFFF"/>
        <w:spacing w:before="150" w:line="25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  <w:r w:rsidRPr="006224B4">
        <w:rPr>
          <w:rFonts w:ascii="inherit" w:eastAsia="Times New Roman" w:hAnsi="inherit" w:cs="Arial"/>
          <w:color w:val="333333"/>
          <w:sz w:val="20"/>
          <w:szCs w:val="20"/>
        </w:rPr>
        <w:t>Site Logistic Manager for Gillette Shanghai P</w:t>
      </w:r>
      <w:r w:rsidR="00BB414B">
        <w:rPr>
          <w:rFonts w:ascii="inherit" w:eastAsia="Times New Roman" w:hAnsi="inherit" w:cs="Arial"/>
          <w:color w:val="333333"/>
          <w:sz w:val="20"/>
          <w:szCs w:val="20"/>
        </w:rPr>
        <w:t>lant,</w:t>
      </w:r>
      <w:r w:rsidR="00BB414B">
        <w:rPr>
          <w:rFonts w:ascii="inherit" w:hAnsi="inherit" w:cs="Arial"/>
          <w:color w:val="333333"/>
          <w:sz w:val="20"/>
          <w:szCs w:val="20"/>
        </w:rPr>
        <w:t xml:space="preserve"> </w:t>
      </w:r>
      <w:r w:rsidR="00BB414B">
        <w:rPr>
          <w:rFonts w:ascii="inherit" w:eastAsia="Times New Roman" w:hAnsi="inherit" w:cs="Arial"/>
          <w:color w:val="333333"/>
          <w:sz w:val="20"/>
          <w:szCs w:val="20"/>
        </w:rPr>
        <w:t>reports to Plant manager</w:t>
      </w:r>
      <w:r w:rsidR="00BB414B">
        <w:rPr>
          <w:rFonts w:ascii="inherit" w:hAnsi="inherit" w:cs="Arial" w:hint="eastAsia"/>
          <w:color w:val="333333"/>
          <w:sz w:val="20"/>
          <w:szCs w:val="20"/>
        </w:rPr>
        <w:t xml:space="preserve"> and 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Asia Manufacturing Director. </w:t>
      </w:r>
      <w:r w:rsidR="00BB414B">
        <w:rPr>
          <w:rFonts w:ascii="inherit" w:hAnsi="inherit" w:cs="Arial" w:hint="eastAsia"/>
          <w:color w:val="333333"/>
          <w:sz w:val="20"/>
          <w:szCs w:val="20"/>
        </w:rPr>
        <w:t>Major scope is to d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t xml:space="preserve">eliver Product supply </w:t>
      </w:r>
      <w:r w:rsidR="00BB414B">
        <w:rPr>
          <w:rFonts w:ascii="inherit" w:hAnsi="inherit" w:cs="Arial" w:hint="eastAsia"/>
          <w:color w:val="333333"/>
          <w:sz w:val="20"/>
          <w:szCs w:val="20"/>
        </w:rPr>
        <w:t xml:space="preserve">excellence 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t>and Physical distribution</w:t>
      </w:r>
      <w:r w:rsidR="00397313">
        <w:rPr>
          <w:rFonts w:ascii="inherit" w:hAnsi="inherit" w:cs="Arial" w:hint="eastAsia"/>
          <w:color w:val="333333"/>
          <w:sz w:val="20"/>
          <w:szCs w:val="20"/>
        </w:rPr>
        <w:t xml:space="preserve"> </w:t>
      </w:r>
      <w:r w:rsidRPr="006224B4">
        <w:rPr>
          <w:rFonts w:ascii="inherit" w:eastAsia="Times New Roman" w:hAnsi="inherit" w:cs="Arial"/>
          <w:color w:val="333333"/>
          <w:sz w:val="20"/>
          <w:szCs w:val="20"/>
        </w:rPr>
        <w:t>(logistic) support to both China market and overseas market via a robust organization building of Factory Warehouse/transportat</w:t>
      </w:r>
      <w:r w:rsidR="00C6618F">
        <w:rPr>
          <w:rFonts w:ascii="inherit" w:eastAsia="Times New Roman" w:hAnsi="inherit" w:cs="Arial"/>
          <w:color w:val="333333"/>
          <w:sz w:val="20"/>
          <w:szCs w:val="20"/>
        </w:rPr>
        <w:t xml:space="preserve">ion and Planning </w:t>
      </w:r>
      <w:r w:rsidR="00BB414B">
        <w:rPr>
          <w:rFonts w:ascii="inherit" w:hAnsi="inherit" w:cs="Arial" w:hint="eastAsia"/>
          <w:color w:val="333333"/>
          <w:sz w:val="20"/>
          <w:szCs w:val="20"/>
        </w:rPr>
        <w:t>team</w:t>
      </w:r>
      <w:r w:rsidR="00C6618F">
        <w:rPr>
          <w:rFonts w:ascii="inherit" w:eastAsia="Times New Roman" w:hAnsi="inherit" w:cs="Arial"/>
          <w:color w:val="333333"/>
          <w:sz w:val="20"/>
          <w:szCs w:val="20"/>
        </w:rPr>
        <w:t>.</w:t>
      </w:r>
      <w:r w:rsidR="00BB414B">
        <w:rPr>
          <w:rFonts w:ascii="inherit" w:hAnsi="inherit" w:cs="Arial" w:hint="eastAsia"/>
          <w:color w:val="333333"/>
          <w:sz w:val="20"/>
          <w:szCs w:val="20"/>
        </w:rPr>
        <w:t xml:space="preserve"> </w:t>
      </w:r>
      <w:r w:rsidR="007E77C8">
        <w:rPr>
          <w:rFonts w:ascii="inherit" w:hAnsi="inherit" w:cs="Arial" w:hint="eastAsia"/>
          <w:color w:val="333333"/>
          <w:sz w:val="20"/>
          <w:szCs w:val="20"/>
        </w:rPr>
        <w:t xml:space="preserve"> Work with global strategy planning team to set up a right strategy to support both middle term and long terms business objective.</w:t>
      </w:r>
    </w:p>
    <w:p w:rsidR="00172501" w:rsidRPr="00B27035" w:rsidRDefault="00775CA6" w:rsidP="000D29D7">
      <w:pPr>
        <w:widowControl w:val="0"/>
        <w:shd w:val="clear" w:color="auto" w:fill="FFFFFF"/>
        <w:spacing w:before="150" w:line="255" w:lineRule="atLeast"/>
        <w:textAlignment w:val="baseline"/>
        <w:rPr>
          <w:rFonts w:ascii="inherit" w:hAnsi="inherit" w:cs="Arial" w:hint="eastAsia"/>
          <w:color w:val="0070C0"/>
          <w:sz w:val="21"/>
          <w:szCs w:val="21"/>
        </w:rPr>
      </w:pPr>
      <w:hyperlink r:id="rId18" w:tooltip="Find others with this title" w:history="1">
        <w:r w:rsidR="006224B4" w:rsidRPr="000D29D7">
          <w:rPr>
            <w:rFonts w:ascii="inherit" w:eastAsia="Times New Roman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Planning Manager</w:t>
        </w:r>
      </w:hyperlink>
      <w:r w:rsidR="000D29D7" w:rsidRPr="000D29D7">
        <w:rPr>
          <w:rFonts w:ascii="inherit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224B4" w:rsidRPr="000D29D7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January 1998 – February 2000 </w:t>
      </w:r>
      <w:r w:rsid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(2 years 2 months)</w:t>
      </w:r>
    </w:p>
    <w:p w:rsidR="000D29D7" w:rsidRPr="00B27035" w:rsidRDefault="00775CA6" w:rsidP="000D29D7">
      <w:pPr>
        <w:widowControl w:val="0"/>
        <w:shd w:val="clear" w:color="auto" w:fill="FFFFFF"/>
        <w:spacing w:line="255" w:lineRule="atLeast"/>
        <w:textAlignment w:val="baseline"/>
        <w:rPr>
          <w:rFonts w:ascii="inherit" w:hAnsi="inherit" w:cs="Arial" w:hint="eastAsia"/>
          <w:color w:val="0070C0"/>
          <w:sz w:val="21"/>
          <w:szCs w:val="21"/>
        </w:rPr>
      </w:pPr>
      <w:hyperlink r:id="rId19" w:tooltip="Find others with this title" w:history="1">
        <w:r w:rsidR="006224B4" w:rsidRPr="000D29D7">
          <w:rPr>
            <w:rFonts w:ascii="inherit" w:eastAsia="Times New Roman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Import and Export Analyst</w:t>
        </w:r>
      </w:hyperlink>
      <w:r w:rsidR="000D29D7" w:rsidRPr="000D29D7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0D29D7" w:rsidRPr="000D29D7">
        <w:rPr>
          <w:rFonts w:ascii="inherit" w:eastAsia="Times New Roman" w:hAnsi="inherit" w:cs="Arial" w:hint="eastAsia"/>
          <w:color w:val="434649"/>
          <w:sz w:val="21"/>
          <w:szCs w:val="21"/>
          <w:bdr w:val="none" w:sz="0" w:space="0" w:color="auto" w:frame="1"/>
        </w:rPr>
        <w:t xml:space="preserve"> </w:t>
      </w:r>
      <w:r w:rsidR="006224B4" w:rsidRPr="000D29D7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July 1995 – December 1997 (2 years 6 months)</w:t>
      </w:r>
      <w:r w:rsid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</w:t>
      </w:r>
    </w:p>
    <w:p w:rsidR="006224B4" w:rsidRPr="000D29D7" w:rsidRDefault="00775CA6" w:rsidP="000D29D7">
      <w:pPr>
        <w:widowControl w:val="0"/>
        <w:shd w:val="clear" w:color="auto" w:fill="FFFFFF"/>
        <w:spacing w:line="255" w:lineRule="atLeast"/>
        <w:textAlignment w:val="baseline"/>
        <w:rPr>
          <w:rFonts w:ascii="inherit" w:eastAsia="Times New Roman" w:hAnsi="inherit" w:cs="Arial"/>
          <w:color w:val="0070C0"/>
          <w:sz w:val="21"/>
          <w:szCs w:val="21"/>
        </w:rPr>
      </w:pPr>
      <w:hyperlink r:id="rId20" w:tooltip="Find others with this title" w:history="1">
        <w:r w:rsidR="006224B4" w:rsidRPr="000D29D7">
          <w:rPr>
            <w:rFonts w:ascii="inherit" w:eastAsia="Times New Roman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Fourthshift (MRPII system) Project team member</w:t>
        </w:r>
      </w:hyperlink>
      <w:r w:rsidR="000D29D7" w:rsidRPr="000D29D7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224B4" w:rsidRPr="000D29D7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January 1994 – June 1995 (1 year 6 months) </w:t>
      </w:r>
    </w:p>
    <w:p w:rsidR="000D29D7" w:rsidRPr="000D29D7" w:rsidRDefault="00775CA6" w:rsidP="000D29D7">
      <w:pPr>
        <w:widowControl w:val="0"/>
        <w:shd w:val="clear" w:color="auto" w:fill="FFFFFF"/>
        <w:spacing w:after="0" w:line="270" w:lineRule="atLeast"/>
        <w:textAlignment w:val="center"/>
        <w:outlineLvl w:val="3"/>
        <w:rPr>
          <w:rFonts w:ascii="inherit" w:hAnsi="inherit" w:cs="Arial" w:hint="eastAsia"/>
          <w:color w:val="0070C0"/>
          <w:sz w:val="21"/>
          <w:szCs w:val="21"/>
        </w:rPr>
      </w:pPr>
      <w:hyperlink r:id="rId21" w:tooltip="Find others with this title" w:history="1">
        <w:r w:rsidR="006224B4" w:rsidRPr="000D29D7">
          <w:rPr>
            <w:rFonts w:ascii="inherit" w:eastAsia="Times New Roman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Assistant of Production Dept. Manager</w:t>
        </w:r>
      </w:hyperlink>
      <w:bookmarkEnd w:id="0"/>
      <w:r w:rsidR="000D29D7" w:rsidRPr="000D29D7">
        <w:rPr>
          <w:rFonts w:ascii="inherit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bookmarkEnd w:id="2"/>
      <w:r w:rsidR="006224B4" w:rsidRPr="000D29D7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June 1993 – December 1993 (7 months)</w:t>
      </w:r>
    </w:p>
    <w:p w:rsidR="000D29D7" w:rsidRDefault="000D29D7" w:rsidP="00C6618F">
      <w:pPr>
        <w:shd w:val="clear" w:color="auto" w:fill="FFFFFF"/>
        <w:spacing w:after="345" w:line="270" w:lineRule="atLeast"/>
        <w:textAlignment w:val="baseline"/>
        <w:outlineLvl w:val="2"/>
        <w:rPr>
          <w:rFonts w:ascii="inherit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5A710B" w:rsidRPr="00B27035" w:rsidRDefault="005A710B" w:rsidP="00C6618F">
      <w:pPr>
        <w:shd w:val="clear" w:color="auto" w:fill="FFFFFF"/>
        <w:spacing w:after="345" w:line="270" w:lineRule="atLeast"/>
        <w:textAlignment w:val="baseline"/>
        <w:outlineLvl w:val="2"/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</w:pPr>
      <w:r w:rsidRPr="00C6618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</w:t>
      </w:r>
      <w:r w:rsidRPr="00C6618F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  <w:t xml:space="preserve">ORE SKILLS </w:t>
      </w:r>
      <w:r w:rsidRPr="00C6618F"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Pr="005A710B">
        <w:rPr>
          <w:rFonts w:ascii="inherit" w:eastAsia="Times New Roman" w:hAnsi="inherit" w:cs="Arial" w:hint="eastAsia"/>
          <w:b/>
          <w:bCs/>
          <w:color w:val="000000"/>
          <w:sz w:val="24"/>
          <w:szCs w:val="24"/>
        </w:rPr>
        <w:t xml:space="preserve">  </w:t>
      </w:r>
      <w:r w:rsidRPr="00C6618F">
        <w:rPr>
          <w:rFonts w:ascii="inherit" w:eastAsia="Times New Roman" w:hAnsi="inherit" w:cs="Arial" w:hint="eastAsia"/>
          <w:color w:val="434649"/>
          <w:sz w:val="21"/>
          <w:szCs w:val="21"/>
          <w:bdr w:val="none" w:sz="0" w:space="0" w:color="auto" w:frame="1"/>
        </w:rPr>
        <w:t xml:space="preserve">  </w:t>
      </w:r>
      <w:r w:rsidR="007A088C">
        <w:rPr>
          <w:rFonts w:ascii="inherit" w:hAnsi="inherit" w:cs="Arial" w:hint="eastAsia"/>
          <w:color w:val="434649"/>
          <w:sz w:val="21"/>
          <w:szCs w:val="21"/>
          <w:bdr w:val="none" w:sz="0" w:space="0" w:color="auto" w:frame="1"/>
        </w:rPr>
        <w:tab/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Supply Chain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Expertise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(Network Design and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Strategy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set up), Organization building,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Cross Functional </w:t>
      </w:r>
      <w:r w:rsidR="00C6618F"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Leadership,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Project Management</w:t>
      </w:r>
      <w:r w:rsidR="00C6618F"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and etc.</w:t>
      </w:r>
    </w:p>
    <w:p w:rsidR="002C607B" w:rsidRPr="00B27035" w:rsidRDefault="002C607B" w:rsidP="002C607B">
      <w:pPr>
        <w:rPr>
          <w:rFonts w:ascii="inherit" w:eastAsia="Times New Roman" w:hAnsi="inherit" w:cs="Arial"/>
          <w:b/>
          <w:bCs/>
          <w:color w:val="0070C0"/>
          <w:sz w:val="21"/>
          <w:szCs w:val="21"/>
          <w:bdr w:val="none" w:sz="0" w:space="0" w:color="auto" w:frame="1"/>
        </w:rPr>
      </w:pPr>
      <w:r w:rsidRPr="002C607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EDUCATION</w:t>
      </w:r>
      <w:r w:rsidR="007A088C">
        <w:rPr>
          <w:rFonts w:ascii="inherit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  <w:t xml:space="preserve">  </w:t>
      </w:r>
      <w:r w:rsidR="007A088C">
        <w:rPr>
          <w:rFonts w:ascii="inherit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  <w:tab/>
      </w:r>
      <w:r w:rsidR="007A088C">
        <w:rPr>
          <w:rFonts w:ascii="inherit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  <w:tab/>
      </w:r>
      <w:r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>1990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.09 - </w:t>
      </w:r>
      <w:r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>1992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.06     </w:t>
      </w:r>
      <w:r w:rsidRPr="00B27035">
        <w:rPr>
          <w:rFonts w:ascii="inherit" w:hAnsi="inherit" w:cs="Arial"/>
          <w:color w:val="0070C0"/>
          <w:sz w:val="21"/>
          <w:szCs w:val="21"/>
          <w:bdr w:val="none" w:sz="0" w:space="0" w:color="auto" w:frame="1"/>
        </w:rPr>
        <w:t>Tong J</w:t>
      </w:r>
      <w:r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i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UNIVERSITY OF SHANGHAI</w:t>
      </w:r>
      <w:r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(Shanghai Railway Institute</w:t>
      </w:r>
      <w:r w:rsidR="007A088C" w:rsidRPr="00B27035">
        <w:rPr>
          <w:rFonts w:ascii="inherit" w:hAnsi="inherit" w:cs="Arial"/>
          <w:color w:val="0070C0"/>
          <w:sz w:val="21"/>
          <w:szCs w:val="21"/>
          <w:bdr w:val="none" w:sz="0" w:space="0" w:color="auto" w:frame="1"/>
        </w:rPr>
        <w:t xml:space="preserve">) </w:t>
      </w:r>
      <w:r w:rsidR="007A088C"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major</w:t>
      </w:r>
      <w:r w:rsidR="007A088C"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in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 </w:t>
      </w:r>
      <w:r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Finance </w:t>
      </w:r>
      <w:r w:rsidRPr="00B27035">
        <w:rPr>
          <w:rFonts w:ascii="inherit" w:hAnsi="inherit" w:cs="Arial"/>
          <w:color w:val="0070C0"/>
          <w:sz w:val="21"/>
          <w:szCs w:val="21"/>
          <w:bdr w:val="none" w:sz="0" w:space="0" w:color="auto" w:frame="1"/>
        </w:rPr>
        <w:t>accountin</w:t>
      </w:r>
      <w:r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g,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Shanghai</w:t>
      </w:r>
      <w:r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, </w:t>
      </w:r>
      <w:r w:rsidRPr="00B27035">
        <w:rPr>
          <w:rFonts w:ascii="inherit" w:hAnsi="inherit" w:cs="Arial"/>
          <w:color w:val="0070C0"/>
          <w:sz w:val="21"/>
          <w:szCs w:val="21"/>
          <w:bdr w:val="none" w:sz="0" w:space="0" w:color="auto" w:frame="1"/>
        </w:rPr>
        <w:t>Diploma</w:t>
      </w:r>
      <w:r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</w:t>
      </w:r>
    </w:p>
    <w:p w:rsidR="001C6EE2" w:rsidRPr="000D29D7" w:rsidRDefault="005A710B" w:rsidP="000D29D7">
      <w:pPr>
        <w:spacing w:line="180" w:lineRule="exact"/>
        <w:rPr>
          <w:rFonts w:ascii="inherit" w:hAnsi="inherit" w:cs="Arial" w:hint="eastAsia"/>
          <w:color w:val="002060"/>
          <w:sz w:val="21"/>
          <w:szCs w:val="21"/>
          <w:bdr w:val="none" w:sz="0" w:space="0" w:color="auto" w:frame="1"/>
        </w:rPr>
      </w:pPr>
      <w:r w:rsidRPr="00C6618F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  <w:t>P</w:t>
      </w:r>
      <w:r w:rsidRPr="00C6618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ERSONAL INFO</w:t>
      </w:r>
      <w:r w:rsidRPr="00C6618F">
        <w:rPr>
          <w:rFonts w:ascii="inherit" w:eastAsia="Times New Roman" w:hAnsi="inherit" w:cs="Arial" w:hint="eastAsia"/>
          <w:b/>
          <w:bCs/>
          <w:color w:val="000000"/>
          <w:sz w:val="21"/>
          <w:szCs w:val="21"/>
          <w:bdr w:val="none" w:sz="0" w:space="0" w:color="auto" w:frame="1"/>
        </w:rPr>
        <w:t xml:space="preserve">  </w:t>
      </w:r>
      <w:r w:rsidRPr="00C6618F">
        <w:rPr>
          <w:rFonts w:ascii="inherit" w:eastAsia="Times New Roman" w:hAnsi="inherit" w:cs="Arial"/>
          <w:color w:val="434649"/>
          <w:sz w:val="21"/>
          <w:szCs w:val="21"/>
          <w:bdr w:val="none" w:sz="0" w:space="0" w:color="auto" w:frame="1"/>
        </w:rPr>
        <w:t xml:space="preserve">  </w:t>
      </w:r>
      <w:r w:rsidR="007A088C">
        <w:rPr>
          <w:rFonts w:ascii="inherit" w:hAnsi="inherit" w:cs="Arial" w:hint="eastAsia"/>
          <w:color w:val="434649"/>
          <w:sz w:val="21"/>
          <w:szCs w:val="21"/>
          <w:bdr w:val="none" w:sz="0" w:space="0" w:color="auto" w:frame="1"/>
        </w:rPr>
        <w:tab/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D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>OB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 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>08/27/1972 |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 Gender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Fem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ale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|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Nationality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Chin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ese | </w:t>
      </w:r>
      <w:r w:rsidR="00C6618F"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Married, one </w:t>
      </w:r>
      <w:r w:rsidR="00C6618F" w:rsidRPr="00B27035">
        <w:rPr>
          <w:rFonts w:ascii="inherit" w:hAnsi="inherit" w:cs="Arial"/>
          <w:color w:val="0070C0"/>
          <w:sz w:val="21"/>
          <w:szCs w:val="21"/>
          <w:bdr w:val="none" w:sz="0" w:space="0" w:color="auto" w:frame="1"/>
        </w:rPr>
        <w:t>daught</w:t>
      </w:r>
      <w:r w:rsidR="00C6618F"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>er |</w:t>
      </w:r>
      <w:r w:rsidR="00C6618F"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Christian</w:t>
      </w:r>
      <w:r w:rsidR="00C6618F"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 </w:t>
      </w:r>
      <w:r w:rsidR="00C6618F"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|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Love 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writing,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reading, </w:t>
      </w:r>
      <w:r w:rsidR="00877417"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painting, 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>music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 xml:space="preserve"> and</w:t>
      </w:r>
      <w:r w:rsidRPr="00B27035">
        <w:rPr>
          <w:rFonts w:ascii="inherit" w:eastAsia="Times New Roman" w:hAnsi="inherit" w:cs="Arial"/>
          <w:color w:val="0070C0"/>
          <w:sz w:val="21"/>
          <w:szCs w:val="21"/>
          <w:bdr w:val="none" w:sz="0" w:space="0" w:color="auto" w:frame="1"/>
        </w:rPr>
        <w:t xml:space="preserve"> t</w:t>
      </w:r>
      <w:r w:rsidRPr="00B27035">
        <w:rPr>
          <w:rFonts w:ascii="inherit" w:eastAsia="Times New Roman" w:hAnsi="inherit" w:cs="Arial" w:hint="eastAsia"/>
          <w:color w:val="0070C0"/>
          <w:sz w:val="21"/>
          <w:szCs w:val="21"/>
          <w:bdr w:val="none" w:sz="0" w:space="0" w:color="auto" w:frame="1"/>
        </w:rPr>
        <w:t>ravelling</w:t>
      </w:r>
      <w:r w:rsidR="00C6618F" w:rsidRPr="00B27035">
        <w:rPr>
          <w:rFonts w:ascii="inherit" w:hAnsi="inherit" w:cs="Arial" w:hint="eastAsia"/>
          <w:color w:val="0070C0"/>
          <w:sz w:val="21"/>
          <w:szCs w:val="21"/>
          <w:bdr w:val="none" w:sz="0" w:space="0" w:color="auto" w:frame="1"/>
        </w:rPr>
        <w:t>| Interests in Arts and Culture, social service</w:t>
      </w:r>
    </w:p>
    <w:sectPr w:rsidR="001C6EE2" w:rsidRPr="000D29D7" w:rsidSect="000D29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A6" w:rsidRDefault="00775CA6" w:rsidP="00BB414B">
      <w:pPr>
        <w:spacing w:after="0" w:line="240" w:lineRule="auto"/>
      </w:pPr>
      <w:r>
        <w:separator/>
      </w:r>
    </w:p>
  </w:endnote>
  <w:endnote w:type="continuationSeparator" w:id="0">
    <w:p w:rsidR="00775CA6" w:rsidRDefault="00775CA6" w:rsidP="00BB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A6" w:rsidRDefault="00775CA6" w:rsidP="00BB414B">
      <w:pPr>
        <w:spacing w:after="0" w:line="240" w:lineRule="auto"/>
      </w:pPr>
      <w:r>
        <w:separator/>
      </w:r>
    </w:p>
  </w:footnote>
  <w:footnote w:type="continuationSeparator" w:id="0">
    <w:p w:rsidR="00775CA6" w:rsidRDefault="00775CA6" w:rsidP="00BB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6B0"/>
      </v:shape>
    </w:pict>
  </w:numPicBullet>
  <w:abstractNum w:abstractNumId="0">
    <w:nsid w:val="0EE64B2C"/>
    <w:multiLevelType w:val="multilevel"/>
    <w:tmpl w:val="2FC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40733"/>
    <w:multiLevelType w:val="multilevel"/>
    <w:tmpl w:val="A7AA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B4"/>
    <w:rsid w:val="00014817"/>
    <w:rsid w:val="000D29D7"/>
    <w:rsid w:val="00172501"/>
    <w:rsid w:val="0025755D"/>
    <w:rsid w:val="002C607B"/>
    <w:rsid w:val="00397313"/>
    <w:rsid w:val="005A249E"/>
    <w:rsid w:val="005A710B"/>
    <w:rsid w:val="006224B4"/>
    <w:rsid w:val="00775CA6"/>
    <w:rsid w:val="007A088C"/>
    <w:rsid w:val="007B3284"/>
    <w:rsid w:val="007E77C8"/>
    <w:rsid w:val="00832918"/>
    <w:rsid w:val="00877417"/>
    <w:rsid w:val="008E3A5A"/>
    <w:rsid w:val="00A24B17"/>
    <w:rsid w:val="00B27035"/>
    <w:rsid w:val="00BB414B"/>
    <w:rsid w:val="00C6618F"/>
    <w:rsid w:val="00CC2570"/>
    <w:rsid w:val="00D86264"/>
    <w:rsid w:val="00E8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2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224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224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24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224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224B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scription">
    <w:name w:val="description"/>
    <w:basedOn w:val="Normal"/>
    <w:rsid w:val="0062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622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24B4"/>
    <w:rPr>
      <w:b/>
      <w:bCs/>
    </w:rPr>
  </w:style>
  <w:style w:type="character" w:customStyle="1" w:styleId="experience-date-locale">
    <w:name w:val="experience-date-locale"/>
    <w:basedOn w:val="DefaultParagraphFont"/>
    <w:rsid w:val="006224B4"/>
  </w:style>
  <w:style w:type="character" w:customStyle="1" w:styleId="apple-converted-space">
    <w:name w:val="apple-converted-space"/>
    <w:basedOn w:val="DefaultParagraphFont"/>
    <w:rsid w:val="006224B4"/>
  </w:style>
  <w:style w:type="character" w:customStyle="1" w:styleId="locality">
    <w:name w:val="locality"/>
    <w:basedOn w:val="DefaultParagraphFont"/>
    <w:rsid w:val="006224B4"/>
  </w:style>
  <w:style w:type="paragraph" w:styleId="BalloonText">
    <w:name w:val="Balloon Text"/>
    <w:basedOn w:val="Normal"/>
    <w:link w:val="BalloonTextChar"/>
    <w:uiPriority w:val="99"/>
    <w:semiHidden/>
    <w:unhideWhenUsed/>
    <w:rsid w:val="0062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50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B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414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414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41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2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224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224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24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224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224B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scription">
    <w:name w:val="description"/>
    <w:basedOn w:val="Normal"/>
    <w:rsid w:val="0062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622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24B4"/>
    <w:rPr>
      <w:b/>
      <w:bCs/>
    </w:rPr>
  </w:style>
  <w:style w:type="character" w:customStyle="1" w:styleId="experience-date-locale">
    <w:name w:val="experience-date-locale"/>
    <w:basedOn w:val="DefaultParagraphFont"/>
    <w:rsid w:val="006224B4"/>
  </w:style>
  <w:style w:type="character" w:customStyle="1" w:styleId="apple-converted-space">
    <w:name w:val="apple-converted-space"/>
    <w:basedOn w:val="DefaultParagraphFont"/>
    <w:rsid w:val="006224B4"/>
  </w:style>
  <w:style w:type="character" w:customStyle="1" w:styleId="locality">
    <w:name w:val="locality"/>
    <w:basedOn w:val="DefaultParagraphFont"/>
    <w:rsid w:val="006224B4"/>
  </w:style>
  <w:style w:type="paragraph" w:styleId="BalloonText">
    <w:name w:val="Balloon Text"/>
    <w:basedOn w:val="Normal"/>
    <w:link w:val="BalloonTextChar"/>
    <w:uiPriority w:val="99"/>
    <w:semiHidden/>
    <w:unhideWhenUsed/>
    <w:rsid w:val="0062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50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B4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B414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414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4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6829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93404564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3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6166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813673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22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1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286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2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996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53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6531">
              <w:marLeft w:val="0"/>
              <w:marRight w:val="0"/>
              <w:marTop w:val="42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3241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7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3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inkedin.com/vsearch/p?title=Director+of+Asia+Customer+Supply+Chain&amp;trk=prof-exp-title" TargetMode="External"/><Relationship Id="rId18" Type="http://schemas.openxmlformats.org/officeDocument/2006/relationships/hyperlink" Target="https://www.linkedin.com/vsearch/p?title=Planning+Manager&amp;trk=prof-exp-titl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inkedin.com/vsearch/p?title=Assistant+of+Production+Dept%2E+Manager&amp;trk=prof-exp-tit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1116?trk=prof-exp-company-name" TargetMode="External"/><Relationship Id="rId17" Type="http://schemas.openxmlformats.org/officeDocument/2006/relationships/hyperlink" Target="https://www.linkedin.com/vsearch/p?title=Site+Logistic+Manager&amp;trk=prof-exp-tit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vsearch/p?company=Gillette+Shanghai+Ltd%2E&amp;trk=prof-exp-company-name" TargetMode="External"/><Relationship Id="rId20" Type="http://schemas.openxmlformats.org/officeDocument/2006/relationships/hyperlink" Target="https://www.linkedin.com/vsearch/p?title=Fourthshift+%28MRPII+system%29+Project+team+member&amp;trk=prof-exp-titl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theme" Target="theme/theme1.xml"/><Relationship Id="rId10" Type="http://schemas.openxmlformats.org/officeDocument/2006/relationships/hyperlink" Target="https://www.linkedin.com/company/1116?trk=prof-exp-company-name" TargetMode="External"/><Relationship Id="rId19" Type="http://schemas.openxmlformats.org/officeDocument/2006/relationships/hyperlink" Target="https://www.linkedin.com/vsearch/p?title=Import+and+Export+Analyst&amp;trk=prof-exp-tit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_Lee_sh@icloud.com" TargetMode="External"/><Relationship Id="rId14" Type="http://schemas.openxmlformats.org/officeDocument/2006/relationships/hyperlink" Target="https://www.linkedin.com/vsearch/p?title=GC+Category+Supply+Network+Operation+Leader&amp;trk=prof-exp-title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Xiong</dc:creator>
  <cp:lastModifiedBy>Li, Sarah</cp:lastModifiedBy>
  <cp:revision>12</cp:revision>
  <dcterms:created xsi:type="dcterms:W3CDTF">2014-12-19T06:26:00Z</dcterms:created>
  <dcterms:modified xsi:type="dcterms:W3CDTF">2014-12-19T09:45:00Z</dcterms:modified>
</cp:coreProperties>
</file>