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C3" w:rsidRPr="00447971" w:rsidRDefault="00BD5684" w:rsidP="001F0978">
      <w:pPr>
        <w:pStyle w:val="8"/>
        <w:tabs>
          <w:tab w:val="clear" w:pos="0"/>
        </w:tabs>
        <w:spacing w:line="276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经验总结</w:t>
      </w:r>
    </w:p>
    <w:p w:rsidR="00C50AC3" w:rsidRPr="00C50AC3" w:rsidRDefault="000676D2" w:rsidP="001F0978">
      <w:pPr>
        <w:pStyle w:val="8"/>
        <w:numPr>
          <w:ilvl w:val="0"/>
          <w:numId w:val="15"/>
        </w:numPr>
        <w:tabs>
          <w:tab w:val="clear" w:pos="0"/>
        </w:tabs>
        <w:spacing w:line="276" w:lineRule="auto"/>
        <w:rPr>
          <w:b w:val="0"/>
          <w:sz w:val="21"/>
          <w:lang w:eastAsia="zh-CN"/>
        </w:rPr>
      </w:pPr>
      <w:r>
        <w:rPr>
          <w:rFonts w:hint="eastAsia"/>
          <w:b w:val="0"/>
          <w:sz w:val="21"/>
          <w:lang w:eastAsia="zh-CN"/>
        </w:rPr>
        <w:t>4</w:t>
      </w:r>
      <w:r w:rsidR="00BD5684">
        <w:rPr>
          <w:rFonts w:hint="eastAsia"/>
          <w:b w:val="0"/>
          <w:sz w:val="21"/>
          <w:lang w:eastAsia="zh-CN"/>
        </w:rPr>
        <w:t>年</w:t>
      </w:r>
      <w:r>
        <w:rPr>
          <w:rFonts w:hint="eastAsia"/>
          <w:b w:val="0"/>
          <w:sz w:val="21"/>
          <w:lang w:eastAsia="zh-CN"/>
        </w:rPr>
        <w:t>甲级设计咨询研究院</w:t>
      </w:r>
      <w:r w:rsidR="00930BB1">
        <w:rPr>
          <w:rFonts w:hint="eastAsia"/>
          <w:b w:val="0"/>
          <w:sz w:val="21"/>
          <w:lang w:eastAsia="zh-CN"/>
        </w:rPr>
        <w:t>工作</w:t>
      </w:r>
      <w:r w:rsidR="006F4FDD">
        <w:rPr>
          <w:rFonts w:hint="eastAsia"/>
          <w:b w:val="0"/>
          <w:sz w:val="21"/>
          <w:lang w:eastAsia="zh-CN"/>
        </w:rPr>
        <w:t>，</w:t>
      </w:r>
      <w:r w:rsidR="00930BB1">
        <w:rPr>
          <w:rFonts w:hint="eastAsia"/>
          <w:b w:val="0"/>
          <w:sz w:val="21"/>
          <w:lang w:eastAsia="zh-CN"/>
        </w:rPr>
        <w:t>大型通信网络项目运作</w:t>
      </w:r>
      <w:r w:rsidR="00A9010D">
        <w:rPr>
          <w:rFonts w:hint="eastAsia"/>
          <w:b w:val="0"/>
          <w:sz w:val="21"/>
          <w:lang w:eastAsia="zh-CN"/>
        </w:rPr>
        <w:t>及管理</w:t>
      </w:r>
      <w:r w:rsidR="00930BB1">
        <w:rPr>
          <w:rFonts w:hint="eastAsia"/>
          <w:b w:val="0"/>
          <w:sz w:val="21"/>
          <w:lang w:eastAsia="zh-CN"/>
        </w:rPr>
        <w:t>经验，</w:t>
      </w:r>
      <w:r w:rsidR="006F4FDD">
        <w:rPr>
          <w:rFonts w:hint="eastAsia"/>
          <w:b w:val="0"/>
          <w:sz w:val="21"/>
          <w:lang w:eastAsia="zh-CN"/>
        </w:rPr>
        <w:t>丰富的客户沟通经验</w:t>
      </w:r>
      <w:r w:rsidR="00D37AA1">
        <w:rPr>
          <w:rFonts w:hint="eastAsia"/>
          <w:b w:val="0"/>
          <w:sz w:val="21"/>
          <w:lang w:eastAsia="zh-CN"/>
        </w:rPr>
        <w:t>和强烈的责任心。</w:t>
      </w:r>
    </w:p>
    <w:p w:rsidR="00BD5684" w:rsidRDefault="006F4FDD" w:rsidP="0018453A">
      <w:pPr>
        <w:pStyle w:val="8"/>
        <w:numPr>
          <w:ilvl w:val="0"/>
          <w:numId w:val="15"/>
        </w:numPr>
        <w:tabs>
          <w:tab w:val="clear" w:pos="0"/>
        </w:tabs>
        <w:spacing w:line="276" w:lineRule="auto"/>
        <w:rPr>
          <w:b w:val="0"/>
          <w:sz w:val="21"/>
          <w:lang w:eastAsia="zh-CN"/>
        </w:rPr>
      </w:pPr>
      <w:r>
        <w:rPr>
          <w:rFonts w:hint="eastAsia"/>
          <w:b w:val="0"/>
          <w:sz w:val="21"/>
          <w:lang w:eastAsia="zh-CN"/>
        </w:rPr>
        <w:t>2</w:t>
      </w:r>
      <w:r>
        <w:rPr>
          <w:rFonts w:hint="eastAsia"/>
          <w:b w:val="0"/>
          <w:sz w:val="21"/>
          <w:lang w:eastAsia="zh-CN"/>
        </w:rPr>
        <w:t>年美国游学</w:t>
      </w:r>
      <w:r w:rsidR="00BD5684" w:rsidRPr="00BD5684">
        <w:rPr>
          <w:b w:val="0"/>
          <w:sz w:val="21"/>
          <w:lang w:eastAsia="zh-CN"/>
        </w:rPr>
        <w:t>，中文母语，英语流利</w:t>
      </w:r>
      <w:r w:rsidR="00CE13A2">
        <w:rPr>
          <w:rFonts w:hint="eastAsia"/>
          <w:b w:val="0"/>
          <w:sz w:val="21"/>
          <w:lang w:eastAsia="zh-CN"/>
        </w:rPr>
        <w:t>，</w:t>
      </w:r>
      <w:proofErr w:type="gramStart"/>
      <w:r w:rsidR="00CE13A2">
        <w:rPr>
          <w:rFonts w:hint="eastAsia"/>
          <w:b w:val="0"/>
          <w:sz w:val="21"/>
          <w:lang w:eastAsia="zh-CN"/>
        </w:rPr>
        <w:t>雅思</w:t>
      </w:r>
      <w:r w:rsidR="00CE13A2">
        <w:rPr>
          <w:rFonts w:hint="eastAsia"/>
          <w:b w:val="0"/>
          <w:sz w:val="21"/>
          <w:lang w:eastAsia="zh-CN"/>
        </w:rPr>
        <w:t>7</w:t>
      </w:r>
      <w:r w:rsidR="00CE13A2">
        <w:rPr>
          <w:rFonts w:hint="eastAsia"/>
          <w:b w:val="0"/>
          <w:sz w:val="21"/>
          <w:lang w:eastAsia="zh-CN"/>
        </w:rPr>
        <w:t>分</w:t>
      </w:r>
      <w:proofErr w:type="gramEnd"/>
      <w:r w:rsidR="00D37AA1">
        <w:rPr>
          <w:rFonts w:hint="eastAsia"/>
          <w:b w:val="0"/>
          <w:sz w:val="21"/>
          <w:lang w:eastAsia="zh-CN"/>
        </w:rPr>
        <w:t>。</w:t>
      </w:r>
    </w:p>
    <w:p w:rsidR="00C50AC3" w:rsidRPr="00896C99" w:rsidRDefault="00C50AC3" w:rsidP="001F0978">
      <w:pPr>
        <w:spacing w:line="276" w:lineRule="auto"/>
        <w:rPr>
          <w:lang w:eastAsia="zh-CN"/>
        </w:rPr>
      </w:pPr>
    </w:p>
    <w:p w:rsidR="007F6E59" w:rsidRPr="00447971" w:rsidRDefault="00BD5684" w:rsidP="001F0978">
      <w:pPr>
        <w:pStyle w:val="8"/>
        <w:tabs>
          <w:tab w:val="clear" w:pos="0"/>
        </w:tabs>
        <w:spacing w:line="276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工作</w:t>
      </w:r>
      <w:r>
        <w:rPr>
          <w:sz w:val="21"/>
          <w:szCs w:val="21"/>
          <w:lang w:eastAsia="zh-CN"/>
        </w:rPr>
        <w:t>经历</w:t>
      </w:r>
    </w:p>
    <w:p w:rsidR="007F6E59" w:rsidRDefault="00B73357" w:rsidP="001F0978">
      <w:pPr>
        <w:autoSpaceDE w:val="0"/>
        <w:autoSpaceDN w:val="0"/>
        <w:adjustRightInd w:val="0"/>
        <w:spacing w:line="276" w:lineRule="auto"/>
        <w:rPr>
          <w:b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>2010</w:t>
      </w:r>
      <w:r w:rsidR="00C50AC3">
        <w:rPr>
          <w:bCs/>
          <w:sz w:val="21"/>
          <w:szCs w:val="21"/>
          <w:lang w:eastAsia="zh-CN"/>
        </w:rPr>
        <w:t>/1</w:t>
      </w:r>
      <w:r w:rsidR="008D3001">
        <w:rPr>
          <w:rFonts w:hint="eastAsia"/>
          <w:bCs/>
          <w:sz w:val="21"/>
          <w:szCs w:val="21"/>
          <w:lang w:eastAsia="zh-CN"/>
        </w:rPr>
        <w:t>2</w:t>
      </w:r>
      <w:r w:rsidR="00C50AC3">
        <w:rPr>
          <w:bCs/>
          <w:sz w:val="21"/>
          <w:szCs w:val="21"/>
          <w:lang w:eastAsia="zh-CN"/>
        </w:rPr>
        <w:t xml:space="preserve"> </w:t>
      </w:r>
      <w:r w:rsidR="00B80FDF">
        <w:rPr>
          <w:bCs/>
          <w:sz w:val="21"/>
          <w:szCs w:val="21"/>
          <w:lang w:eastAsia="zh-CN"/>
        </w:rPr>
        <w:t>–</w:t>
      </w:r>
      <w:r w:rsidR="00C50AC3">
        <w:rPr>
          <w:bCs/>
          <w:sz w:val="21"/>
          <w:szCs w:val="21"/>
          <w:lang w:eastAsia="zh-CN"/>
        </w:rPr>
        <w:t xml:space="preserve"> </w:t>
      </w:r>
      <w:r w:rsidR="00B80FDF">
        <w:rPr>
          <w:rFonts w:hint="eastAsia"/>
          <w:bCs/>
          <w:sz w:val="21"/>
          <w:szCs w:val="21"/>
          <w:lang w:eastAsia="zh-CN"/>
        </w:rPr>
        <w:t>至今</w:t>
      </w:r>
      <w:r w:rsidR="007F6E59">
        <w:rPr>
          <w:b/>
          <w:bCs/>
          <w:sz w:val="21"/>
          <w:szCs w:val="21"/>
          <w:lang w:eastAsia="zh-CN"/>
        </w:rPr>
        <w:t xml:space="preserve">   </w:t>
      </w:r>
      <w:r w:rsidR="00B80FDF">
        <w:rPr>
          <w:b/>
          <w:bCs/>
          <w:sz w:val="21"/>
          <w:szCs w:val="21"/>
          <w:lang w:eastAsia="zh-CN"/>
        </w:rPr>
        <w:t xml:space="preserve">     </w:t>
      </w:r>
      <w:r w:rsidR="008D3001">
        <w:rPr>
          <w:rFonts w:hint="eastAsia"/>
          <w:b/>
          <w:bCs/>
          <w:sz w:val="21"/>
          <w:szCs w:val="21"/>
          <w:lang w:eastAsia="zh-CN"/>
        </w:rPr>
        <w:t>上海邮电设计咨询研究院</w:t>
      </w:r>
      <w:r w:rsidR="002C0CEC">
        <w:rPr>
          <w:rFonts w:hint="eastAsia"/>
          <w:b/>
          <w:bCs/>
          <w:sz w:val="21"/>
          <w:szCs w:val="21"/>
          <w:lang w:eastAsia="zh-CN"/>
        </w:rPr>
        <w:t xml:space="preserve"> </w:t>
      </w:r>
    </w:p>
    <w:p w:rsidR="007F6E59" w:rsidRPr="00C50AC3" w:rsidRDefault="00BD5684" w:rsidP="001F0978">
      <w:pPr>
        <w:autoSpaceDE w:val="0"/>
        <w:autoSpaceDN w:val="0"/>
        <w:adjustRightInd w:val="0"/>
        <w:spacing w:line="276" w:lineRule="auto"/>
        <w:ind w:left="1701"/>
        <w:rPr>
          <w:b/>
          <w:bCs/>
          <w:i/>
          <w:iCs/>
          <w:sz w:val="21"/>
          <w:szCs w:val="21"/>
          <w:lang w:eastAsia="zh-CN"/>
        </w:rPr>
      </w:pPr>
      <w:r>
        <w:rPr>
          <w:rFonts w:hint="eastAsia"/>
          <w:b/>
          <w:bCs/>
          <w:i/>
          <w:iCs/>
          <w:sz w:val="21"/>
          <w:szCs w:val="21"/>
          <w:lang w:eastAsia="zh-CN"/>
        </w:rPr>
        <w:t>项目</w:t>
      </w:r>
      <w:r w:rsidR="002C0CEC">
        <w:rPr>
          <w:rFonts w:hint="eastAsia"/>
          <w:b/>
          <w:bCs/>
          <w:i/>
          <w:iCs/>
          <w:sz w:val="21"/>
          <w:szCs w:val="21"/>
          <w:lang w:eastAsia="zh-CN"/>
        </w:rPr>
        <w:t>总负责人</w:t>
      </w:r>
      <w:r w:rsidR="002C0CEC">
        <w:rPr>
          <w:b/>
          <w:bCs/>
          <w:i/>
          <w:iCs/>
          <w:sz w:val="21"/>
          <w:szCs w:val="21"/>
          <w:lang w:eastAsia="zh-CN"/>
        </w:rPr>
        <w:t xml:space="preserve"> (</w:t>
      </w:r>
      <w:r w:rsidR="00C71FD6">
        <w:rPr>
          <w:rFonts w:hint="eastAsia"/>
          <w:b/>
          <w:bCs/>
          <w:i/>
          <w:iCs/>
          <w:sz w:val="21"/>
          <w:szCs w:val="21"/>
          <w:lang w:eastAsia="zh-CN"/>
        </w:rPr>
        <w:t>20</w:t>
      </w:r>
      <w:r w:rsidR="002C0CEC">
        <w:rPr>
          <w:b/>
          <w:bCs/>
          <w:i/>
          <w:iCs/>
          <w:sz w:val="21"/>
          <w:szCs w:val="21"/>
          <w:lang w:eastAsia="zh-CN"/>
        </w:rPr>
        <w:t>1</w:t>
      </w:r>
      <w:r w:rsidR="002C0CEC">
        <w:rPr>
          <w:rFonts w:hint="eastAsia"/>
          <w:b/>
          <w:bCs/>
          <w:i/>
          <w:iCs/>
          <w:sz w:val="21"/>
          <w:szCs w:val="21"/>
          <w:lang w:eastAsia="zh-CN"/>
        </w:rPr>
        <w:t>3</w:t>
      </w:r>
      <w:r w:rsidR="00C50AC3" w:rsidRPr="00C50AC3">
        <w:rPr>
          <w:b/>
          <w:bCs/>
          <w:i/>
          <w:iCs/>
          <w:sz w:val="21"/>
          <w:szCs w:val="21"/>
          <w:lang w:eastAsia="zh-CN"/>
        </w:rPr>
        <w:t>/0</w:t>
      </w:r>
      <w:r w:rsidR="002C0CEC">
        <w:rPr>
          <w:rFonts w:hint="eastAsia"/>
          <w:b/>
          <w:bCs/>
          <w:i/>
          <w:iCs/>
          <w:sz w:val="21"/>
          <w:szCs w:val="21"/>
          <w:lang w:eastAsia="zh-CN"/>
        </w:rPr>
        <w:t>1</w:t>
      </w:r>
      <w:r w:rsidR="00C50AC3" w:rsidRPr="00C50AC3">
        <w:rPr>
          <w:b/>
          <w:bCs/>
          <w:i/>
          <w:iCs/>
          <w:sz w:val="21"/>
          <w:szCs w:val="21"/>
          <w:lang w:eastAsia="zh-CN"/>
        </w:rPr>
        <w:t>-</w:t>
      </w:r>
      <w:r w:rsidR="002C0CEC">
        <w:rPr>
          <w:rFonts w:hint="eastAsia"/>
          <w:b/>
          <w:bCs/>
          <w:i/>
          <w:iCs/>
          <w:sz w:val="21"/>
          <w:szCs w:val="21"/>
          <w:lang w:eastAsia="zh-CN"/>
        </w:rPr>
        <w:t>至今</w:t>
      </w:r>
      <w:r w:rsidR="00C50AC3" w:rsidRPr="00C50AC3">
        <w:rPr>
          <w:b/>
          <w:bCs/>
          <w:i/>
          <w:iCs/>
          <w:sz w:val="21"/>
          <w:szCs w:val="21"/>
          <w:lang w:eastAsia="zh-CN"/>
        </w:rPr>
        <w:t xml:space="preserve">), </w:t>
      </w:r>
      <w:r w:rsidR="002C0CEC">
        <w:rPr>
          <w:rFonts w:hint="eastAsia"/>
          <w:b/>
          <w:bCs/>
          <w:i/>
          <w:iCs/>
          <w:sz w:val="21"/>
          <w:szCs w:val="21"/>
          <w:lang w:eastAsia="zh-CN"/>
        </w:rPr>
        <w:t>设计</w:t>
      </w:r>
      <w:r w:rsidR="00C50AC3" w:rsidRPr="00C50AC3">
        <w:rPr>
          <w:b/>
          <w:bCs/>
          <w:i/>
          <w:iCs/>
          <w:sz w:val="21"/>
          <w:szCs w:val="21"/>
          <w:lang w:eastAsia="zh-CN"/>
        </w:rPr>
        <w:t xml:space="preserve"> (</w:t>
      </w:r>
      <w:r w:rsidR="00C71FD6">
        <w:rPr>
          <w:rFonts w:hint="eastAsia"/>
          <w:b/>
          <w:bCs/>
          <w:i/>
          <w:iCs/>
          <w:sz w:val="21"/>
          <w:szCs w:val="21"/>
          <w:lang w:eastAsia="zh-CN"/>
        </w:rPr>
        <w:t>20</w:t>
      </w:r>
      <w:r w:rsidR="00C50AC3" w:rsidRPr="00C50AC3">
        <w:rPr>
          <w:b/>
          <w:bCs/>
          <w:i/>
          <w:iCs/>
          <w:sz w:val="21"/>
          <w:szCs w:val="21"/>
          <w:lang w:eastAsia="zh-CN"/>
        </w:rPr>
        <w:t>10/1</w:t>
      </w:r>
      <w:r w:rsidR="002C0CEC">
        <w:rPr>
          <w:rFonts w:hint="eastAsia"/>
          <w:b/>
          <w:bCs/>
          <w:i/>
          <w:iCs/>
          <w:sz w:val="21"/>
          <w:szCs w:val="21"/>
          <w:lang w:eastAsia="zh-CN"/>
        </w:rPr>
        <w:t>2</w:t>
      </w:r>
      <w:r w:rsidR="00C50AC3" w:rsidRPr="00C50AC3">
        <w:rPr>
          <w:b/>
          <w:bCs/>
          <w:i/>
          <w:iCs/>
          <w:sz w:val="21"/>
          <w:szCs w:val="21"/>
          <w:lang w:eastAsia="zh-CN"/>
        </w:rPr>
        <w:t>-</w:t>
      </w:r>
      <w:r w:rsidR="00C71FD6">
        <w:rPr>
          <w:rFonts w:hint="eastAsia"/>
          <w:b/>
          <w:bCs/>
          <w:i/>
          <w:iCs/>
          <w:sz w:val="21"/>
          <w:szCs w:val="21"/>
          <w:lang w:eastAsia="zh-CN"/>
        </w:rPr>
        <w:t>20</w:t>
      </w:r>
      <w:r w:rsidR="00C50AC3" w:rsidRPr="00C50AC3">
        <w:rPr>
          <w:b/>
          <w:bCs/>
          <w:i/>
          <w:iCs/>
          <w:sz w:val="21"/>
          <w:szCs w:val="21"/>
          <w:lang w:eastAsia="zh-CN"/>
        </w:rPr>
        <w:t>12/</w:t>
      </w:r>
      <w:r w:rsidR="002C0CEC">
        <w:rPr>
          <w:rFonts w:hint="eastAsia"/>
          <w:b/>
          <w:bCs/>
          <w:i/>
          <w:iCs/>
          <w:sz w:val="21"/>
          <w:szCs w:val="21"/>
          <w:lang w:eastAsia="zh-CN"/>
        </w:rPr>
        <w:t>12</w:t>
      </w:r>
      <w:r w:rsidR="00C50AC3" w:rsidRPr="00C50AC3">
        <w:rPr>
          <w:b/>
          <w:bCs/>
          <w:i/>
          <w:iCs/>
          <w:sz w:val="21"/>
          <w:szCs w:val="21"/>
          <w:lang w:eastAsia="zh-CN"/>
        </w:rPr>
        <w:t>);</w:t>
      </w:r>
    </w:p>
    <w:p w:rsidR="003A2124" w:rsidRPr="00C50AC3" w:rsidRDefault="002C0CEC" w:rsidP="003A2124">
      <w:pPr>
        <w:autoSpaceDE w:val="0"/>
        <w:autoSpaceDN w:val="0"/>
        <w:adjustRightInd w:val="0"/>
        <w:spacing w:line="276" w:lineRule="auto"/>
        <w:ind w:left="1701"/>
        <w:rPr>
          <w:b/>
          <w:bCs/>
          <w:i/>
          <w:iCs/>
          <w:sz w:val="21"/>
          <w:szCs w:val="21"/>
          <w:lang w:eastAsia="zh-CN"/>
        </w:rPr>
      </w:pPr>
      <w:r w:rsidRPr="002C0CEC">
        <w:rPr>
          <w:rFonts w:hint="eastAsia"/>
          <w:b/>
          <w:bCs/>
          <w:i/>
          <w:iCs/>
          <w:sz w:val="21"/>
          <w:szCs w:val="21"/>
          <w:lang w:eastAsia="zh-CN"/>
        </w:rPr>
        <w:t>从事</w:t>
      </w:r>
      <w:r w:rsidR="003A2124">
        <w:rPr>
          <w:rFonts w:hint="eastAsia"/>
          <w:b/>
          <w:bCs/>
          <w:i/>
          <w:iCs/>
          <w:sz w:val="21"/>
          <w:szCs w:val="21"/>
          <w:lang w:eastAsia="zh-CN"/>
        </w:rPr>
        <w:t>电信运营商</w:t>
      </w:r>
      <w:r>
        <w:rPr>
          <w:rFonts w:hint="eastAsia"/>
          <w:b/>
          <w:bCs/>
          <w:i/>
          <w:iCs/>
          <w:sz w:val="21"/>
          <w:szCs w:val="21"/>
          <w:lang w:eastAsia="zh-CN"/>
        </w:rPr>
        <w:t>网络</w:t>
      </w:r>
      <w:r w:rsidR="003A2124">
        <w:rPr>
          <w:rFonts w:hint="eastAsia"/>
          <w:b/>
          <w:bCs/>
          <w:i/>
          <w:iCs/>
          <w:sz w:val="21"/>
          <w:szCs w:val="21"/>
          <w:lang w:eastAsia="zh-CN"/>
        </w:rPr>
        <w:t>及</w:t>
      </w:r>
      <w:r>
        <w:rPr>
          <w:rFonts w:hint="eastAsia"/>
          <w:b/>
          <w:bCs/>
          <w:i/>
          <w:iCs/>
          <w:sz w:val="21"/>
          <w:szCs w:val="21"/>
          <w:lang w:eastAsia="zh-CN"/>
        </w:rPr>
        <w:t>平台</w:t>
      </w:r>
      <w:r w:rsidRPr="002C0CEC">
        <w:rPr>
          <w:rFonts w:hint="eastAsia"/>
          <w:b/>
          <w:bCs/>
          <w:i/>
          <w:iCs/>
          <w:sz w:val="21"/>
          <w:szCs w:val="21"/>
          <w:lang w:eastAsia="zh-CN"/>
        </w:rPr>
        <w:t>设计工作</w:t>
      </w:r>
      <w:r>
        <w:rPr>
          <w:rFonts w:hint="eastAsia"/>
          <w:b/>
          <w:bCs/>
          <w:i/>
          <w:iCs/>
          <w:sz w:val="21"/>
          <w:szCs w:val="21"/>
          <w:lang w:eastAsia="zh-CN"/>
        </w:rPr>
        <w:t>4</w:t>
      </w:r>
      <w:r w:rsidRPr="002C0CEC">
        <w:rPr>
          <w:rFonts w:hint="eastAsia"/>
          <w:b/>
          <w:bCs/>
          <w:i/>
          <w:iCs/>
          <w:sz w:val="21"/>
          <w:szCs w:val="21"/>
          <w:lang w:eastAsia="zh-CN"/>
        </w:rPr>
        <w:t>年</w:t>
      </w:r>
      <w:r>
        <w:rPr>
          <w:rFonts w:hint="eastAsia"/>
          <w:b/>
          <w:bCs/>
          <w:i/>
          <w:iCs/>
          <w:sz w:val="21"/>
          <w:szCs w:val="21"/>
          <w:lang w:eastAsia="zh-CN"/>
        </w:rPr>
        <w:t>余</w:t>
      </w:r>
      <w:r w:rsidRPr="002C0CEC">
        <w:rPr>
          <w:rFonts w:hint="eastAsia"/>
          <w:b/>
          <w:bCs/>
          <w:i/>
          <w:iCs/>
          <w:sz w:val="21"/>
          <w:szCs w:val="21"/>
          <w:lang w:eastAsia="zh-CN"/>
        </w:rPr>
        <w:t>，</w:t>
      </w:r>
      <w:r w:rsidR="003A2124">
        <w:rPr>
          <w:rFonts w:hint="eastAsia"/>
          <w:b/>
          <w:bCs/>
          <w:i/>
          <w:iCs/>
          <w:sz w:val="21"/>
          <w:szCs w:val="21"/>
          <w:lang w:eastAsia="zh-CN"/>
        </w:rPr>
        <w:t>专题涵盖大数据平台、智慧社区、</w:t>
      </w:r>
      <w:r w:rsidR="003A2124">
        <w:rPr>
          <w:rFonts w:hint="eastAsia"/>
          <w:b/>
          <w:bCs/>
          <w:i/>
          <w:iCs/>
          <w:sz w:val="21"/>
          <w:szCs w:val="21"/>
          <w:lang w:eastAsia="zh-CN"/>
        </w:rPr>
        <w:t>IT</w:t>
      </w:r>
      <w:r w:rsidR="00516CFE">
        <w:rPr>
          <w:rFonts w:hint="eastAsia"/>
          <w:b/>
          <w:bCs/>
          <w:i/>
          <w:iCs/>
          <w:sz w:val="21"/>
          <w:szCs w:val="21"/>
          <w:lang w:eastAsia="zh-CN"/>
        </w:rPr>
        <w:t>支撑系统、城域网等，具备丰富的大型通信网络（上海市级）规划、</w:t>
      </w:r>
      <w:r w:rsidR="003A2124">
        <w:rPr>
          <w:rFonts w:hint="eastAsia"/>
          <w:b/>
          <w:bCs/>
          <w:i/>
          <w:iCs/>
          <w:sz w:val="21"/>
          <w:szCs w:val="21"/>
          <w:lang w:eastAsia="zh-CN"/>
        </w:rPr>
        <w:t>设计</w:t>
      </w:r>
      <w:r w:rsidR="00516CFE">
        <w:rPr>
          <w:rFonts w:hint="eastAsia"/>
          <w:b/>
          <w:bCs/>
          <w:i/>
          <w:iCs/>
          <w:sz w:val="21"/>
          <w:szCs w:val="21"/>
          <w:lang w:eastAsia="zh-CN"/>
        </w:rPr>
        <w:t>及工程</w:t>
      </w:r>
      <w:r w:rsidR="003A2124">
        <w:rPr>
          <w:rFonts w:hint="eastAsia"/>
          <w:b/>
          <w:bCs/>
          <w:i/>
          <w:iCs/>
          <w:sz w:val="21"/>
          <w:szCs w:val="21"/>
          <w:lang w:eastAsia="zh-CN"/>
        </w:rPr>
        <w:t>经验，</w:t>
      </w:r>
      <w:r w:rsidR="00360DF6">
        <w:rPr>
          <w:rFonts w:hint="eastAsia"/>
          <w:b/>
          <w:bCs/>
          <w:i/>
          <w:iCs/>
          <w:sz w:val="21"/>
          <w:szCs w:val="21"/>
          <w:lang w:eastAsia="zh-CN"/>
        </w:rPr>
        <w:t>具备</w:t>
      </w:r>
      <w:r w:rsidR="00E85E36">
        <w:rPr>
          <w:rFonts w:hint="eastAsia"/>
          <w:b/>
          <w:bCs/>
          <w:i/>
          <w:iCs/>
          <w:sz w:val="21"/>
          <w:szCs w:val="21"/>
          <w:lang w:eastAsia="zh-CN"/>
        </w:rPr>
        <w:t>扎实</w:t>
      </w:r>
      <w:r w:rsidR="003A2124">
        <w:rPr>
          <w:rFonts w:hint="eastAsia"/>
          <w:b/>
          <w:bCs/>
          <w:i/>
          <w:iCs/>
          <w:sz w:val="21"/>
          <w:szCs w:val="21"/>
          <w:lang w:eastAsia="zh-CN"/>
        </w:rPr>
        <w:t>多专业协调</w:t>
      </w:r>
      <w:r w:rsidR="00582169">
        <w:rPr>
          <w:rFonts w:hint="eastAsia"/>
          <w:b/>
          <w:bCs/>
          <w:i/>
          <w:iCs/>
          <w:sz w:val="21"/>
          <w:szCs w:val="21"/>
          <w:lang w:eastAsia="zh-CN"/>
        </w:rPr>
        <w:t>、客户沟通</w:t>
      </w:r>
      <w:r w:rsidR="003A2124">
        <w:rPr>
          <w:rFonts w:hint="eastAsia"/>
          <w:b/>
          <w:bCs/>
          <w:i/>
          <w:iCs/>
          <w:sz w:val="21"/>
          <w:szCs w:val="21"/>
          <w:lang w:eastAsia="zh-CN"/>
        </w:rPr>
        <w:t>和</w:t>
      </w:r>
      <w:r w:rsidR="000E7DEC">
        <w:rPr>
          <w:rFonts w:hint="eastAsia"/>
          <w:b/>
          <w:bCs/>
          <w:i/>
          <w:iCs/>
          <w:sz w:val="21"/>
          <w:szCs w:val="21"/>
          <w:lang w:eastAsia="zh-CN"/>
        </w:rPr>
        <w:t>项目</w:t>
      </w:r>
      <w:r w:rsidR="003A2124">
        <w:rPr>
          <w:rFonts w:hint="eastAsia"/>
          <w:b/>
          <w:bCs/>
          <w:i/>
          <w:iCs/>
          <w:sz w:val="21"/>
          <w:szCs w:val="21"/>
          <w:lang w:eastAsia="zh-CN"/>
        </w:rPr>
        <w:t>管理</w:t>
      </w:r>
      <w:r w:rsidR="00360DF6">
        <w:rPr>
          <w:rFonts w:hint="eastAsia"/>
          <w:b/>
          <w:bCs/>
          <w:i/>
          <w:iCs/>
          <w:sz w:val="21"/>
          <w:szCs w:val="21"/>
          <w:lang w:eastAsia="zh-CN"/>
        </w:rPr>
        <w:t>能力</w:t>
      </w:r>
      <w:r w:rsidR="003A2124">
        <w:rPr>
          <w:rFonts w:hint="eastAsia"/>
          <w:b/>
          <w:bCs/>
          <w:i/>
          <w:iCs/>
          <w:sz w:val="21"/>
          <w:szCs w:val="21"/>
          <w:lang w:eastAsia="zh-CN"/>
        </w:rPr>
        <w:t>。</w:t>
      </w:r>
    </w:p>
    <w:p w:rsidR="00D63B81" w:rsidRPr="001660B3" w:rsidRDefault="008F5000" w:rsidP="00D63B81">
      <w:pPr>
        <w:spacing w:line="276" w:lineRule="auto"/>
        <w:ind w:left="720" w:firstLine="981"/>
        <w:rPr>
          <w:b/>
          <w:i/>
          <w:iCs/>
          <w:sz w:val="21"/>
          <w:lang w:eastAsia="zh-CN"/>
        </w:rPr>
      </w:pPr>
      <w:r>
        <w:rPr>
          <w:rFonts w:hint="eastAsia"/>
          <w:b/>
          <w:i/>
          <w:iCs/>
          <w:sz w:val="21"/>
          <w:lang w:eastAsia="zh-CN"/>
        </w:rPr>
        <w:t>大数据平台</w:t>
      </w:r>
    </w:p>
    <w:p w:rsidR="00D63B81" w:rsidRDefault="003E5A56" w:rsidP="00D63B81">
      <w:pPr>
        <w:numPr>
          <w:ilvl w:val="0"/>
          <w:numId w:val="12"/>
        </w:numPr>
        <w:spacing w:line="276" w:lineRule="auto"/>
        <w:ind w:left="2127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2013</w:t>
      </w:r>
      <w:r>
        <w:rPr>
          <w:rFonts w:hint="eastAsia"/>
          <w:sz w:val="21"/>
          <w:lang w:eastAsia="zh-CN"/>
        </w:rPr>
        <w:t>年，</w:t>
      </w:r>
      <w:r w:rsidR="00D63B81">
        <w:rPr>
          <w:rFonts w:hint="eastAsia"/>
          <w:sz w:val="21"/>
          <w:lang w:eastAsia="zh-CN"/>
        </w:rPr>
        <w:t>为</w:t>
      </w:r>
      <w:r w:rsidR="004B297D">
        <w:rPr>
          <w:rFonts w:hint="eastAsia"/>
          <w:sz w:val="21"/>
          <w:lang w:eastAsia="zh-CN"/>
        </w:rPr>
        <w:t>中国电信集团</w:t>
      </w:r>
      <w:r>
        <w:rPr>
          <w:rFonts w:hint="eastAsia"/>
          <w:sz w:val="21"/>
          <w:lang w:eastAsia="zh-CN"/>
        </w:rPr>
        <w:t>制定</w:t>
      </w:r>
      <w:r w:rsidR="004B297D">
        <w:rPr>
          <w:rFonts w:hint="eastAsia"/>
          <w:sz w:val="21"/>
          <w:lang w:eastAsia="zh-CN"/>
        </w:rPr>
        <w:t>第一个在上海的</w:t>
      </w:r>
      <w:r w:rsidR="00380332">
        <w:rPr>
          <w:rFonts w:hint="eastAsia"/>
          <w:sz w:val="21"/>
          <w:lang w:eastAsia="zh-CN"/>
        </w:rPr>
        <w:t>大数据平台方案</w:t>
      </w:r>
      <w:r w:rsidR="001B778A">
        <w:rPr>
          <w:rFonts w:hint="eastAsia"/>
          <w:sz w:val="21"/>
          <w:lang w:eastAsia="zh-CN"/>
        </w:rPr>
        <w:t>，以及</w:t>
      </w:r>
      <w:r w:rsidR="00380332">
        <w:rPr>
          <w:rFonts w:hint="eastAsia"/>
          <w:sz w:val="21"/>
          <w:lang w:eastAsia="zh-CN"/>
        </w:rPr>
        <w:t>落地设计</w:t>
      </w:r>
      <w:r w:rsidR="00D63B81">
        <w:rPr>
          <w:rFonts w:hint="eastAsia"/>
          <w:sz w:val="21"/>
          <w:lang w:eastAsia="zh-CN"/>
        </w:rPr>
        <w:t>；</w:t>
      </w:r>
      <w:r w:rsidR="00380332">
        <w:rPr>
          <w:rFonts w:hint="eastAsia"/>
          <w:sz w:val="21"/>
          <w:lang w:eastAsia="zh-CN"/>
        </w:rPr>
        <w:t>调研客户</w:t>
      </w:r>
      <w:r w:rsidR="00C811BF">
        <w:rPr>
          <w:rFonts w:hint="eastAsia"/>
          <w:sz w:val="21"/>
          <w:lang w:eastAsia="zh-CN"/>
        </w:rPr>
        <w:t>的</w:t>
      </w:r>
      <w:r w:rsidR="00380332">
        <w:rPr>
          <w:rFonts w:hint="eastAsia"/>
          <w:sz w:val="21"/>
          <w:lang w:eastAsia="zh-CN"/>
        </w:rPr>
        <w:t>业务</w:t>
      </w:r>
      <w:r w:rsidR="00C811BF">
        <w:rPr>
          <w:rFonts w:hint="eastAsia"/>
          <w:sz w:val="21"/>
          <w:lang w:eastAsia="zh-CN"/>
        </w:rPr>
        <w:t>和</w:t>
      </w:r>
      <w:r w:rsidR="00380332">
        <w:rPr>
          <w:rFonts w:hint="eastAsia"/>
          <w:sz w:val="21"/>
          <w:lang w:eastAsia="zh-CN"/>
        </w:rPr>
        <w:t>功能需求，</w:t>
      </w:r>
      <w:r w:rsidR="00617B9D">
        <w:rPr>
          <w:rFonts w:hint="eastAsia"/>
          <w:sz w:val="21"/>
          <w:lang w:eastAsia="zh-CN"/>
        </w:rPr>
        <w:t>设计</w:t>
      </w:r>
      <w:r w:rsidR="008A08ED">
        <w:rPr>
          <w:rFonts w:hint="eastAsia"/>
          <w:sz w:val="21"/>
          <w:lang w:eastAsia="zh-CN"/>
        </w:rPr>
        <w:t>平台网络</w:t>
      </w:r>
      <w:r w:rsidR="00617B9D">
        <w:rPr>
          <w:rFonts w:hint="eastAsia"/>
          <w:sz w:val="21"/>
          <w:lang w:eastAsia="zh-CN"/>
        </w:rPr>
        <w:t>架构</w:t>
      </w:r>
      <w:r w:rsidR="00C7508F">
        <w:rPr>
          <w:rFonts w:hint="eastAsia"/>
          <w:sz w:val="21"/>
          <w:lang w:eastAsia="zh-CN"/>
        </w:rPr>
        <w:t>(</w:t>
      </w:r>
      <w:r w:rsidR="00C7508F">
        <w:rPr>
          <w:rFonts w:hint="eastAsia"/>
          <w:sz w:val="21"/>
          <w:lang w:eastAsia="zh-CN"/>
        </w:rPr>
        <w:t>引入</w:t>
      </w:r>
      <w:r w:rsidR="00C7508F">
        <w:rPr>
          <w:rFonts w:hint="eastAsia"/>
          <w:sz w:val="21"/>
          <w:lang w:eastAsia="zh-CN"/>
        </w:rPr>
        <w:t>Apache</w:t>
      </w:r>
      <w:r w:rsidR="00C7508F">
        <w:rPr>
          <w:rFonts w:hint="eastAsia"/>
          <w:sz w:val="21"/>
          <w:lang w:eastAsia="zh-CN"/>
        </w:rPr>
        <w:t>基金会的</w:t>
      </w:r>
      <w:proofErr w:type="spellStart"/>
      <w:r w:rsidR="00C7508F">
        <w:rPr>
          <w:rFonts w:hint="eastAsia"/>
          <w:sz w:val="21"/>
          <w:lang w:eastAsia="zh-CN"/>
        </w:rPr>
        <w:t>Hadoop</w:t>
      </w:r>
      <w:proofErr w:type="spellEnd"/>
      <w:r w:rsidR="00C7508F">
        <w:rPr>
          <w:rFonts w:hint="eastAsia"/>
          <w:sz w:val="21"/>
          <w:lang w:eastAsia="zh-CN"/>
        </w:rPr>
        <w:t>架构</w:t>
      </w:r>
      <w:r w:rsidR="00C7508F">
        <w:rPr>
          <w:rFonts w:hint="eastAsia"/>
          <w:sz w:val="21"/>
          <w:lang w:eastAsia="zh-CN"/>
        </w:rPr>
        <w:t>)</w:t>
      </w:r>
      <w:r w:rsidR="00617B9D">
        <w:rPr>
          <w:rFonts w:hint="eastAsia"/>
          <w:sz w:val="21"/>
          <w:lang w:eastAsia="zh-CN"/>
        </w:rPr>
        <w:t>，</w:t>
      </w:r>
      <w:r w:rsidR="008A08ED">
        <w:rPr>
          <w:rFonts w:hint="eastAsia"/>
          <w:sz w:val="21"/>
          <w:lang w:eastAsia="zh-CN"/>
        </w:rPr>
        <w:t>建立数据模型及测算建设规模，</w:t>
      </w:r>
      <w:r w:rsidR="00617B9D">
        <w:rPr>
          <w:rFonts w:hint="eastAsia"/>
          <w:sz w:val="21"/>
          <w:lang w:eastAsia="zh-CN"/>
        </w:rPr>
        <w:t>评估</w:t>
      </w:r>
      <w:r w:rsidR="008A08ED">
        <w:rPr>
          <w:rFonts w:hint="eastAsia"/>
          <w:sz w:val="21"/>
          <w:lang w:eastAsia="zh-CN"/>
        </w:rPr>
        <w:t>落地</w:t>
      </w:r>
      <w:r w:rsidR="00617B9D">
        <w:rPr>
          <w:rFonts w:hint="eastAsia"/>
          <w:sz w:val="21"/>
          <w:lang w:eastAsia="zh-CN"/>
        </w:rPr>
        <w:t>建设条件</w:t>
      </w:r>
      <w:r w:rsidR="00B50423">
        <w:rPr>
          <w:rFonts w:hint="eastAsia"/>
          <w:sz w:val="21"/>
          <w:lang w:eastAsia="zh-CN"/>
        </w:rPr>
        <w:t>，编制项目预算；</w:t>
      </w:r>
      <w:r w:rsidR="00D63B81">
        <w:rPr>
          <w:sz w:val="21"/>
          <w:lang w:eastAsia="zh-CN"/>
        </w:rPr>
        <w:t>帮助客户</w:t>
      </w:r>
      <w:r w:rsidR="00B50423">
        <w:rPr>
          <w:rFonts w:hint="eastAsia"/>
          <w:sz w:val="21"/>
          <w:lang w:eastAsia="zh-CN"/>
        </w:rPr>
        <w:t>细化采购配置需求，</w:t>
      </w:r>
      <w:r w:rsidR="00AE69D5">
        <w:rPr>
          <w:rFonts w:hint="eastAsia"/>
          <w:sz w:val="21"/>
          <w:lang w:eastAsia="zh-CN"/>
        </w:rPr>
        <w:t>配合设备招投标工作；</w:t>
      </w:r>
    </w:p>
    <w:p w:rsidR="00FB0D22" w:rsidRDefault="003E5A56" w:rsidP="00D63B81">
      <w:pPr>
        <w:numPr>
          <w:ilvl w:val="0"/>
          <w:numId w:val="12"/>
        </w:numPr>
        <w:spacing w:line="276" w:lineRule="auto"/>
        <w:ind w:left="2127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2014</w:t>
      </w:r>
      <w:r>
        <w:rPr>
          <w:rFonts w:hint="eastAsia"/>
          <w:sz w:val="21"/>
          <w:lang w:eastAsia="zh-CN"/>
        </w:rPr>
        <w:t>年，</w:t>
      </w:r>
      <w:r w:rsidR="00DA4CAF">
        <w:rPr>
          <w:rFonts w:hint="eastAsia"/>
          <w:sz w:val="21"/>
          <w:lang w:eastAsia="zh-CN"/>
        </w:rPr>
        <w:t>在二期项目建设中，</w:t>
      </w:r>
      <w:r>
        <w:rPr>
          <w:rFonts w:hint="eastAsia"/>
          <w:sz w:val="21"/>
          <w:lang w:eastAsia="zh-CN"/>
        </w:rPr>
        <w:t>突破性</w:t>
      </w:r>
      <w:r w:rsidR="00FB0D22">
        <w:rPr>
          <w:rFonts w:hint="eastAsia"/>
          <w:sz w:val="21"/>
          <w:lang w:eastAsia="zh-CN"/>
        </w:rPr>
        <w:t>引入</w:t>
      </w:r>
      <w:r w:rsidR="00FB0D22">
        <w:rPr>
          <w:rFonts w:hint="eastAsia"/>
          <w:sz w:val="21"/>
          <w:lang w:eastAsia="zh-CN"/>
        </w:rPr>
        <w:t>Twitter</w:t>
      </w:r>
      <w:r w:rsidR="00FB0D22">
        <w:rPr>
          <w:rFonts w:hint="eastAsia"/>
          <w:sz w:val="21"/>
          <w:lang w:eastAsia="zh-CN"/>
        </w:rPr>
        <w:t>公司的流式技</w:t>
      </w:r>
      <w:r w:rsidR="00DA4CAF">
        <w:rPr>
          <w:rFonts w:hint="eastAsia"/>
          <w:sz w:val="21"/>
          <w:lang w:eastAsia="zh-CN"/>
        </w:rPr>
        <w:t>术，</w:t>
      </w:r>
      <w:r>
        <w:rPr>
          <w:rFonts w:hint="eastAsia"/>
          <w:sz w:val="21"/>
          <w:lang w:eastAsia="zh-CN"/>
        </w:rPr>
        <w:t>实现两种算法的混搭</w:t>
      </w:r>
      <w:r w:rsidR="00DA4CAF">
        <w:rPr>
          <w:rFonts w:hint="eastAsia"/>
          <w:sz w:val="21"/>
          <w:lang w:eastAsia="zh-CN"/>
        </w:rPr>
        <w:t>，使系统分析时效性能提升了两个数量级；</w:t>
      </w:r>
      <w:r w:rsidR="00E32FD5">
        <w:rPr>
          <w:rFonts w:hint="eastAsia"/>
          <w:sz w:val="21"/>
          <w:lang w:eastAsia="zh-CN"/>
        </w:rPr>
        <w:t>在三大</w:t>
      </w:r>
      <w:r w:rsidR="00DA4CAF">
        <w:rPr>
          <w:rFonts w:hint="eastAsia"/>
          <w:sz w:val="21"/>
          <w:lang w:eastAsia="zh-CN"/>
        </w:rPr>
        <w:t>运营商中首次创新实现</w:t>
      </w:r>
      <w:proofErr w:type="gramStart"/>
      <w:r w:rsidR="00DA4CAF">
        <w:rPr>
          <w:rFonts w:hint="eastAsia"/>
          <w:sz w:val="21"/>
          <w:lang w:eastAsia="zh-CN"/>
        </w:rPr>
        <w:t>异网客户</w:t>
      </w:r>
      <w:proofErr w:type="gramEnd"/>
      <w:r w:rsidR="00DA4CAF">
        <w:rPr>
          <w:rFonts w:hint="eastAsia"/>
          <w:sz w:val="21"/>
          <w:lang w:eastAsia="zh-CN"/>
        </w:rPr>
        <w:t>挖掘分析功能</w:t>
      </w:r>
      <w:r w:rsidR="00AE69D5">
        <w:rPr>
          <w:rFonts w:hint="eastAsia"/>
          <w:sz w:val="21"/>
          <w:lang w:eastAsia="zh-CN"/>
        </w:rPr>
        <w:t>；</w:t>
      </w:r>
    </w:p>
    <w:p w:rsidR="00900B69" w:rsidRDefault="00E32FD5" w:rsidP="00900B69">
      <w:pPr>
        <w:numPr>
          <w:ilvl w:val="0"/>
          <w:numId w:val="12"/>
        </w:numPr>
        <w:spacing w:line="276" w:lineRule="auto"/>
        <w:ind w:left="2127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负责</w:t>
      </w:r>
      <w:r w:rsidR="00900B69">
        <w:rPr>
          <w:rFonts w:hint="eastAsia"/>
          <w:sz w:val="21"/>
          <w:lang w:eastAsia="zh-CN"/>
        </w:rPr>
        <w:t>大数据平台的</w:t>
      </w:r>
      <w:r>
        <w:rPr>
          <w:rFonts w:hint="eastAsia"/>
          <w:sz w:val="21"/>
          <w:lang w:eastAsia="zh-CN"/>
        </w:rPr>
        <w:t>相关项目</w:t>
      </w:r>
      <w:r>
        <w:rPr>
          <w:rFonts w:hint="eastAsia"/>
          <w:sz w:val="21"/>
          <w:lang w:eastAsia="zh-CN"/>
        </w:rPr>
        <w:t>11</w:t>
      </w:r>
      <w:r>
        <w:rPr>
          <w:rFonts w:hint="eastAsia"/>
          <w:sz w:val="21"/>
          <w:lang w:eastAsia="zh-CN"/>
        </w:rPr>
        <w:t>个</w:t>
      </w:r>
      <w:r w:rsidR="00030E1E">
        <w:rPr>
          <w:rFonts w:hint="eastAsia"/>
          <w:sz w:val="21"/>
          <w:lang w:eastAsia="zh-CN"/>
        </w:rPr>
        <w:t>（最大项目投资</w:t>
      </w:r>
      <w:r w:rsidR="00284FF9">
        <w:rPr>
          <w:rFonts w:hint="eastAsia"/>
          <w:sz w:val="21"/>
          <w:lang w:eastAsia="zh-CN"/>
        </w:rPr>
        <w:t>约</w:t>
      </w:r>
      <w:r w:rsidR="00284FF9">
        <w:rPr>
          <w:rFonts w:hint="eastAsia"/>
          <w:sz w:val="21"/>
          <w:lang w:eastAsia="zh-CN"/>
        </w:rPr>
        <w:t>2000</w:t>
      </w:r>
      <w:r w:rsidR="00030E1E">
        <w:rPr>
          <w:rFonts w:hint="eastAsia"/>
          <w:sz w:val="21"/>
          <w:lang w:eastAsia="zh-CN"/>
        </w:rPr>
        <w:t>万元）</w:t>
      </w:r>
      <w:r>
        <w:rPr>
          <w:rFonts w:hint="eastAsia"/>
          <w:sz w:val="21"/>
          <w:lang w:eastAsia="zh-CN"/>
        </w:rPr>
        <w:t>，平台</w:t>
      </w:r>
      <w:r w:rsidR="00D37AA1">
        <w:rPr>
          <w:rFonts w:hint="eastAsia"/>
          <w:sz w:val="21"/>
          <w:lang w:eastAsia="zh-CN"/>
        </w:rPr>
        <w:t>助力运营商</w:t>
      </w:r>
      <w:r>
        <w:rPr>
          <w:rFonts w:hint="eastAsia"/>
          <w:sz w:val="21"/>
          <w:lang w:eastAsia="zh-CN"/>
        </w:rPr>
        <w:t>在</w:t>
      </w:r>
      <w:r>
        <w:rPr>
          <w:rFonts w:hint="eastAsia"/>
          <w:sz w:val="21"/>
          <w:lang w:eastAsia="zh-CN"/>
        </w:rPr>
        <w:t>2014</w:t>
      </w:r>
      <w:r w:rsidR="005901B7">
        <w:rPr>
          <w:rFonts w:hint="eastAsia"/>
          <w:sz w:val="21"/>
          <w:lang w:eastAsia="zh-CN"/>
        </w:rPr>
        <w:t>单</w:t>
      </w:r>
      <w:r>
        <w:rPr>
          <w:rFonts w:hint="eastAsia"/>
          <w:sz w:val="21"/>
          <w:lang w:eastAsia="zh-CN"/>
        </w:rPr>
        <w:t>年实现直接经济收入</w:t>
      </w:r>
      <w:r>
        <w:rPr>
          <w:rFonts w:hint="eastAsia"/>
          <w:sz w:val="21"/>
          <w:lang w:eastAsia="zh-CN"/>
        </w:rPr>
        <w:t>8500</w:t>
      </w:r>
      <w:r>
        <w:rPr>
          <w:rFonts w:hint="eastAsia"/>
          <w:sz w:val="21"/>
          <w:lang w:eastAsia="zh-CN"/>
        </w:rPr>
        <w:t>万。</w:t>
      </w:r>
      <w:r w:rsidR="00F128BC">
        <w:rPr>
          <w:rFonts w:hint="eastAsia"/>
          <w:sz w:val="21"/>
          <w:lang w:eastAsia="zh-CN"/>
        </w:rPr>
        <w:t>主体项目连续两年获得上海市优秀咨询成果一等奖。</w:t>
      </w:r>
    </w:p>
    <w:p w:rsidR="00431B99" w:rsidRPr="00FD1BB9" w:rsidRDefault="00431B99" w:rsidP="001F0978">
      <w:pPr>
        <w:spacing w:line="276" w:lineRule="auto"/>
        <w:ind w:left="2127"/>
        <w:rPr>
          <w:sz w:val="21"/>
          <w:lang w:eastAsia="zh-CN"/>
        </w:rPr>
      </w:pPr>
    </w:p>
    <w:p w:rsidR="004F5483" w:rsidRDefault="009852B3" w:rsidP="001F0978">
      <w:pPr>
        <w:tabs>
          <w:tab w:val="left" w:pos="1701"/>
          <w:tab w:val="right" w:pos="10440"/>
        </w:tabs>
        <w:spacing w:before="40" w:line="276" w:lineRule="auto"/>
        <w:rPr>
          <w:sz w:val="21"/>
          <w:lang w:eastAsia="zh-CN"/>
        </w:rPr>
      </w:pPr>
      <w:r>
        <w:rPr>
          <w:sz w:val="21"/>
          <w:lang w:eastAsia="zh-CN"/>
        </w:rPr>
        <w:t>20</w:t>
      </w:r>
      <w:r w:rsidR="00E34BA2">
        <w:rPr>
          <w:rFonts w:hint="eastAsia"/>
          <w:sz w:val="21"/>
          <w:lang w:eastAsia="zh-CN"/>
        </w:rPr>
        <w:t>0</w:t>
      </w:r>
      <w:r w:rsidR="00431B99">
        <w:rPr>
          <w:rFonts w:hint="eastAsia"/>
          <w:sz w:val="21"/>
          <w:lang w:eastAsia="zh-CN"/>
        </w:rPr>
        <w:t>7</w:t>
      </w:r>
      <w:r w:rsidR="00C50AC3">
        <w:rPr>
          <w:sz w:val="21"/>
          <w:lang w:eastAsia="zh-CN"/>
        </w:rPr>
        <w:t>/</w:t>
      </w:r>
      <w:r w:rsidR="00C93D08">
        <w:rPr>
          <w:sz w:val="21"/>
          <w:lang w:eastAsia="zh-CN"/>
        </w:rPr>
        <w:t>0</w:t>
      </w:r>
      <w:r w:rsidR="00431B99">
        <w:rPr>
          <w:rFonts w:hint="eastAsia"/>
          <w:sz w:val="21"/>
          <w:lang w:eastAsia="zh-CN"/>
        </w:rPr>
        <w:t>7</w:t>
      </w:r>
      <w:r w:rsidR="00B73357">
        <w:rPr>
          <w:rFonts w:hint="eastAsia"/>
          <w:sz w:val="21"/>
          <w:lang w:eastAsia="zh-CN"/>
        </w:rPr>
        <w:t xml:space="preserve"> </w:t>
      </w:r>
      <w:r w:rsidR="00C50AC3">
        <w:rPr>
          <w:sz w:val="21"/>
          <w:lang w:eastAsia="zh-CN"/>
        </w:rPr>
        <w:t xml:space="preserve">- </w:t>
      </w:r>
      <w:r w:rsidR="00E56E8E">
        <w:rPr>
          <w:sz w:val="21"/>
          <w:lang w:eastAsia="zh-CN"/>
        </w:rPr>
        <w:t>20</w:t>
      </w:r>
      <w:r w:rsidR="00431B99">
        <w:rPr>
          <w:rFonts w:hint="eastAsia"/>
          <w:sz w:val="21"/>
          <w:lang w:eastAsia="zh-CN"/>
        </w:rPr>
        <w:t>07</w:t>
      </w:r>
      <w:r w:rsidR="00C50AC3">
        <w:rPr>
          <w:sz w:val="21"/>
          <w:lang w:eastAsia="zh-CN"/>
        </w:rPr>
        <w:t>/</w:t>
      </w:r>
      <w:r w:rsidR="00E34BA2">
        <w:rPr>
          <w:rFonts w:hint="eastAsia"/>
          <w:sz w:val="21"/>
          <w:lang w:eastAsia="zh-CN"/>
        </w:rPr>
        <w:t>10</w:t>
      </w:r>
      <w:r w:rsidR="00C50AC3">
        <w:rPr>
          <w:sz w:val="21"/>
          <w:lang w:eastAsia="zh-CN"/>
        </w:rPr>
        <w:t xml:space="preserve">  </w:t>
      </w:r>
      <w:r w:rsidR="00F304A5" w:rsidRPr="00431B99">
        <w:rPr>
          <w:b/>
          <w:bCs/>
          <w:sz w:val="21"/>
          <w:szCs w:val="21"/>
          <w:lang w:eastAsia="zh-CN"/>
        </w:rPr>
        <w:t xml:space="preserve"> </w:t>
      </w:r>
      <w:r w:rsidR="00431B99" w:rsidRPr="00431B99">
        <w:rPr>
          <w:rFonts w:hint="eastAsia"/>
          <w:b/>
          <w:bCs/>
          <w:sz w:val="21"/>
          <w:szCs w:val="21"/>
          <w:lang w:eastAsia="zh-CN"/>
        </w:rPr>
        <w:t>IBM</w:t>
      </w:r>
    </w:p>
    <w:p w:rsidR="004F5483" w:rsidRPr="0003711E" w:rsidRDefault="0003711E" w:rsidP="0003711E">
      <w:pPr>
        <w:autoSpaceDE w:val="0"/>
        <w:autoSpaceDN w:val="0"/>
        <w:adjustRightInd w:val="0"/>
        <w:spacing w:line="276" w:lineRule="auto"/>
        <w:ind w:left="1701"/>
        <w:rPr>
          <w:b/>
          <w:bCs/>
          <w:i/>
          <w:iCs/>
          <w:sz w:val="21"/>
          <w:szCs w:val="21"/>
          <w:lang w:eastAsia="zh-CN"/>
        </w:rPr>
      </w:pPr>
      <w:r>
        <w:rPr>
          <w:b/>
          <w:bCs/>
          <w:i/>
          <w:iCs/>
          <w:sz w:val="21"/>
          <w:szCs w:val="21"/>
          <w:lang w:eastAsia="zh-CN"/>
        </w:rPr>
        <w:t xml:space="preserve"> </w:t>
      </w:r>
      <w:r w:rsidRPr="0003711E">
        <w:rPr>
          <w:rFonts w:hint="eastAsia"/>
          <w:b/>
          <w:bCs/>
          <w:i/>
          <w:iCs/>
          <w:sz w:val="21"/>
          <w:szCs w:val="21"/>
          <w:lang w:eastAsia="zh-CN"/>
        </w:rPr>
        <w:t>实习客户代表</w:t>
      </w:r>
      <w:r w:rsidR="00A203CB">
        <w:rPr>
          <w:rFonts w:hint="eastAsia"/>
          <w:b/>
          <w:bCs/>
          <w:i/>
          <w:iCs/>
          <w:sz w:val="21"/>
          <w:szCs w:val="21"/>
          <w:lang w:eastAsia="zh-CN"/>
        </w:rPr>
        <w:t>（蓝色之路暑期实习计划）</w:t>
      </w:r>
      <w:r w:rsidR="00C50AC3" w:rsidRPr="0003711E">
        <w:rPr>
          <w:b/>
          <w:bCs/>
          <w:i/>
          <w:iCs/>
          <w:sz w:val="21"/>
          <w:szCs w:val="21"/>
          <w:lang w:eastAsia="zh-CN"/>
        </w:rPr>
        <w:t xml:space="preserve">             </w:t>
      </w:r>
      <w:r w:rsidR="00930E1C" w:rsidRPr="0003711E">
        <w:rPr>
          <w:b/>
          <w:bCs/>
          <w:i/>
          <w:iCs/>
          <w:sz w:val="21"/>
          <w:szCs w:val="21"/>
          <w:lang w:eastAsia="zh-CN"/>
        </w:rPr>
        <w:t xml:space="preserve">  </w:t>
      </w:r>
      <w:r w:rsidR="00C50AC3" w:rsidRPr="0003711E">
        <w:rPr>
          <w:b/>
          <w:bCs/>
          <w:i/>
          <w:iCs/>
          <w:sz w:val="21"/>
          <w:szCs w:val="21"/>
          <w:lang w:eastAsia="zh-CN"/>
        </w:rPr>
        <w:t xml:space="preserve">                      </w:t>
      </w:r>
      <w:r w:rsidR="00930E1C" w:rsidRPr="0003711E">
        <w:rPr>
          <w:b/>
          <w:bCs/>
          <w:i/>
          <w:iCs/>
          <w:sz w:val="21"/>
          <w:szCs w:val="21"/>
          <w:lang w:eastAsia="zh-CN"/>
        </w:rPr>
        <w:t xml:space="preserve">  </w:t>
      </w:r>
      <w:r w:rsidR="00A726F0" w:rsidRPr="0003711E">
        <w:rPr>
          <w:b/>
          <w:bCs/>
          <w:i/>
          <w:iCs/>
          <w:sz w:val="21"/>
          <w:szCs w:val="21"/>
          <w:lang w:eastAsia="zh-CN"/>
        </w:rPr>
        <w:t xml:space="preserve">                    </w:t>
      </w:r>
      <w:r w:rsidR="00930E1C" w:rsidRPr="0003711E">
        <w:rPr>
          <w:b/>
          <w:bCs/>
          <w:i/>
          <w:iCs/>
          <w:sz w:val="21"/>
          <w:szCs w:val="21"/>
          <w:lang w:eastAsia="zh-CN"/>
        </w:rPr>
        <w:t xml:space="preserve">   </w:t>
      </w:r>
      <w:r w:rsidR="00900AE1" w:rsidRPr="0003711E">
        <w:rPr>
          <w:b/>
          <w:bCs/>
          <w:i/>
          <w:iCs/>
          <w:sz w:val="21"/>
          <w:szCs w:val="21"/>
          <w:lang w:eastAsia="zh-CN"/>
        </w:rPr>
        <w:tab/>
      </w:r>
      <w:r w:rsidR="00900AE1" w:rsidRPr="0003711E">
        <w:rPr>
          <w:b/>
          <w:bCs/>
          <w:i/>
          <w:iCs/>
          <w:sz w:val="21"/>
          <w:szCs w:val="21"/>
          <w:lang w:eastAsia="zh-CN"/>
        </w:rPr>
        <w:tab/>
      </w:r>
      <w:r w:rsidR="00931B77" w:rsidRPr="0003711E">
        <w:rPr>
          <w:b/>
          <w:bCs/>
          <w:i/>
          <w:iCs/>
          <w:sz w:val="21"/>
          <w:szCs w:val="21"/>
          <w:lang w:eastAsia="zh-CN"/>
        </w:rPr>
        <w:t xml:space="preserve">                                                                                               </w:t>
      </w:r>
    </w:p>
    <w:p w:rsidR="00453CFE" w:rsidRPr="00453CFE" w:rsidRDefault="00453CFE" w:rsidP="00453CFE">
      <w:pPr>
        <w:numPr>
          <w:ilvl w:val="0"/>
          <w:numId w:val="12"/>
        </w:numPr>
        <w:spacing w:line="276" w:lineRule="auto"/>
        <w:ind w:left="2127"/>
        <w:rPr>
          <w:sz w:val="21"/>
          <w:lang w:eastAsia="zh-CN"/>
        </w:rPr>
      </w:pPr>
      <w:r w:rsidRPr="00453CFE">
        <w:rPr>
          <w:rFonts w:hint="eastAsia"/>
          <w:sz w:val="21"/>
          <w:lang w:eastAsia="zh-CN"/>
        </w:rPr>
        <w:t>进行</w:t>
      </w:r>
      <w:r w:rsidR="007C5B31">
        <w:rPr>
          <w:rFonts w:hint="eastAsia"/>
          <w:sz w:val="21"/>
          <w:lang w:eastAsia="zh-CN"/>
        </w:rPr>
        <w:t>电话</w:t>
      </w:r>
      <w:r w:rsidRPr="00453CFE">
        <w:rPr>
          <w:rFonts w:hint="eastAsia"/>
          <w:sz w:val="21"/>
          <w:lang w:eastAsia="zh-CN"/>
        </w:rPr>
        <w:t>调查，与超过</w:t>
      </w:r>
      <w:r w:rsidRPr="00453CFE">
        <w:rPr>
          <w:rFonts w:hint="eastAsia"/>
          <w:sz w:val="21"/>
          <w:lang w:eastAsia="zh-CN"/>
        </w:rPr>
        <w:t>20</w:t>
      </w:r>
      <w:r w:rsidRPr="00453CFE">
        <w:rPr>
          <w:rFonts w:hint="eastAsia"/>
          <w:sz w:val="21"/>
          <w:lang w:eastAsia="zh-CN"/>
        </w:rPr>
        <w:t>位</w:t>
      </w:r>
      <w:r w:rsidR="007C5B31">
        <w:rPr>
          <w:rFonts w:hint="eastAsia"/>
          <w:sz w:val="21"/>
          <w:lang w:eastAsia="zh-CN"/>
        </w:rPr>
        <w:t>企业</w:t>
      </w:r>
      <w:r w:rsidRPr="00453CFE">
        <w:rPr>
          <w:rFonts w:hint="eastAsia"/>
          <w:sz w:val="21"/>
          <w:lang w:eastAsia="zh-CN"/>
        </w:rPr>
        <w:t>客户建立联系，扩充潜在客户名单。</w:t>
      </w:r>
    </w:p>
    <w:p w:rsidR="00453CFE" w:rsidRPr="00453CFE" w:rsidRDefault="007C5B31" w:rsidP="00453CFE">
      <w:pPr>
        <w:numPr>
          <w:ilvl w:val="0"/>
          <w:numId w:val="12"/>
        </w:numPr>
        <w:spacing w:line="276" w:lineRule="auto"/>
        <w:ind w:left="2127"/>
        <w:rPr>
          <w:sz w:val="21"/>
          <w:lang w:eastAsia="zh-CN"/>
        </w:rPr>
      </w:pPr>
      <w:r w:rsidRPr="00453CFE">
        <w:rPr>
          <w:rFonts w:hint="eastAsia"/>
          <w:sz w:val="21"/>
          <w:lang w:eastAsia="zh-CN"/>
        </w:rPr>
        <w:t>整合销售项目数据，</w:t>
      </w:r>
      <w:r>
        <w:rPr>
          <w:rFonts w:hint="eastAsia"/>
          <w:sz w:val="21"/>
          <w:lang w:eastAsia="zh-CN"/>
        </w:rPr>
        <w:t>并进行分析，</w:t>
      </w:r>
      <w:r w:rsidR="004E0D0A">
        <w:rPr>
          <w:rFonts w:hint="eastAsia"/>
          <w:sz w:val="21"/>
          <w:lang w:eastAsia="zh-CN"/>
        </w:rPr>
        <w:t>协助</w:t>
      </w:r>
      <w:r w:rsidR="00A70609">
        <w:rPr>
          <w:rFonts w:hint="eastAsia"/>
          <w:sz w:val="21"/>
          <w:lang w:eastAsia="zh-CN"/>
        </w:rPr>
        <w:t>部门</w:t>
      </w:r>
      <w:r w:rsidRPr="00453CFE">
        <w:rPr>
          <w:rFonts w:hint="eastAsia"/>
          <w:sz w:val="21"/>
          <w:lang w:eastAsia="zh-CN"/>
        </w:rPr>
        <w:t>经理</w:t>
      </w:r>
      <w:r w:rsidR="00A70609">
        <w:rPr>
          <w:rFonts w:hint="eastAsia"/>
          <w:sz w:val="21"/>
          <w:lang w:eastAsia="zh-CN"/>
        </w:rPr>
        <w:t>控制项目进度</w:t>
      </w:r>
      <w:r w:rsidRPr="00453CFE">
        <w:rPr>
          <w:rFonts w:hint="eastAsia"/>
          <w:sz w:val="21"/>
          <w:lang w:eastAsia="zh-CN"/>
        </w:rPr>
        <w:t>。</w:t>
      </w:r>
    </w:p>
    <w:p w:rsidR="00453CFE" w:rsidRDefault="00453CFE" w:rsidP="00453CFE">
      <w:pPr>
        <w:numPr>
          <w:ilvl w:val="0"/>
          <w:numId w:val="12"/>
        </w:numPr>
        <w:spacing w:line="276" w:lineRule="auto"/>
        <w:ind w:left="2127"/>
        <w:rPr>
          <w:sz w:val="21"/>
          <w:lang w:eastAsia="zh-CN"/>
        </w:rPr>
      </w:pPr>
      <w:r w:rsidRPr="00453CFE">
        <w:rPr>
          <w:rFonts w:hint="eastAsia"/>
          <w:sz w:val="21"/>
          <w:lang w:eastAsia="zh-CN"/>
        </w:rPr>
        <w:t>参与大中华区</w:t>
      </w:r>
      <w:r w:rsidRPr="00453CFE">
        <w:rPr>
          <w:rFonts w:hint="eastAsia"/>
          <w:sz w:val="21"/>
          <w:lang w:eastAsia="zh-CN"/>
        </w:rPr>
        <w:t>GWBS</w:t>
      </w:r>
      <w:r w:rsidRPr="00453CFE">
        <w:rPr>
          <w:rFonts w:hint="eastAsia"/>
          <w:sz w:val="21"/>
          <w:lang w:eastAsia="zh-CN"/>
        </w:rPr>
        <w:t>活动策划和企划书起草。</w:t>
      </w:r>
    </w:p>
    <w:p w:rsidR="00567307" w:rsidRDefault="00567307" w:rsidP="00567307">
      <w:pPr>
        <w:spacing w:line="276" w:lineRule="auto"/>
        <w:ind w:left="2127"/>
        <w:rPr>
          <w:sz w:val="21"/>
          <w:lang w:eastAsia="zh-CN"/>
        </w:rPr>
      </w:pPr>
    </w:p>
    <w:p w:rsidR="00567307" w:rsidRPr="00567307" w:rsidRDefault="00567307" w:rsidP="00567307">
      <w:pPr>
        <w:tabs>
          <w:tab w:val="left" w:pos="1701"/>
          <w:tab w:val="right" w:pos="10440"/>
        </w:tabs>
        <w:spacing w:before="40" w:line="276" w:lineRule="auto"/>
        <w:ind w:left="63"/>
        <w:rPr>
          <w:sz w:val="21"/>
          <w:lang w:eastAsia="zh-CN"/>
        </w:rPr>
      </w:pPr>
      <w:r w:rsidRPr="00567307">
        <w:rPr>
          <w:sz w:val="21"/>
          <w:lang w:eastAsia="zh-CN"/>
        </w:rPr>
        <w:t>20</w:t>
      </w:r>
      <w:r w:rsidRPr="00567307">
        <w:rPr>
          <w:rFonts w:hint="eastAsia"/>
          <w:sz w:val="21"/>
          <w:lang w:eastAsia="zh-CN"/>
        </w:rPr>
        <w:t>0</w:t>
      </w:r>
      <w:r w:rsidR="00D23366">
        <w:rPr>
          <w:rFonts w:hint="eastAsia"/>
          <w:sz w:val="21"/>
          <w:lang w:eastAsia="zh-CN"/>
        </w:rPr>
        <w:t>6</w:t>
      </w:r>
      <w:r w:rsidRPr="00567307">
        <w:rPr>
          <w:sz w:val="21"/>
          <w:lang w:eastAsia="zh-CN"/>
        </w:rPr>
        <w:t>/</w:t>
      </w:r>
      <w:r w:rsidR="00D23366">
        <w:rPr>
          <w:rFonts w:hint="eastAsia"/>
          <w:sz w:val="21"/>
          <w:lang w:eastAsia="zh-CN"/>
        </w:rPr>
        <w:t>12</w:t>
      </w:r>
      <w:r w:rsidRPr="00567307">
        <w:rPr>
          <w:rFonts w:hint="eastAsia"/>
          <w:sz w:val="21"/>
          <w:lang w:eastAsia="zh-CN"/>
        </w:rPr>
        <w:t xml:space="preserve"> </w:t>
      </w:r>
      <w:r w:rsidRPr="00567307">
        <w:rPr>
          <w:sz w:val="21"/>
          <w:lang w:eastAsia="zh-CN"/>
        </w:rPr>
        <w:t>- 20</w:t>
      </w:r>
      <w:r w:rsidRPr="00567307">
        <w:rPr>
          <w:rFonts w:hint="eastAsia"/>
          <w:sz w:val="21"/>
          <w:lang w:eastAsia="zh-CN"/>
        </w:rPr>
        <w:t>07</w:t>
      </w:r>
      <w:r w:rsidRPr="00567307">
        <w:rPr>
          <w:sz w:val="21"/>
          <w:lang w:eastAsia="zh-CN"/>
        </w:rPr>
        <w:t>/</w:t>
      </w:r>
      <w:r w:rsidR="00D23366">
        <w:rPr>
          <w:rFonts w:hint="eastAsia"/>
          <w:sz w:val="21"/>
          <w:lang w:eastAsia="zh-CN"/>
        </w:rPr>
        <w:t>06</w:t>
      </w:r>
      <w:r w:rsidRPr="00567307">
        <w:rPr>
          <w:sz w:val="21"/>
          <w:lang w:eastAsia="zh-CN"/>
        </w:rPr>
        <w:t xml:space="preserve">  </w:t>
      </w:r>
      <w:r w:rsidRPr="00567307">
        <w:rPr>
          <w:b/>
          <w:bCs/>
          <w:sz w:val="21"/>
          <w:szCs w:val="21"/>
          <w:lang w:eastAsia="zh-CN"/>
        </w:rPr>
        <w:t xml:space="preserve"> </w:t>
      </w:r>
      <w:r w:rsidR="00D23366" w:rsidRPr="00AA021E">
        <w:rPr>
          <w:rFonts w:hint="eastAsia"/>
          <w:b/>
          <w:bCs/>
          <w:sz w:val="21"/>
          <w:szCs w:val="21"/>
          <w:lang w:eastAsia="zh-CN"/>
        </w:rPr>
        <w:t>安捷伦科技</w:t>
      </w:r>
      <w:r w:rsidR="00554A8B">
        <w:rPr>
          <w:rFonts w:hint="eastAsia"/>
          <w:b/>
          <w:bCs/>
          <w:sz w:val="21"/>
          <w:szCs w:val="21"/>
          <w:lang w:eastAsia="zh-CN"/>
        </w:rPr>
        <w:t>（全球第一大测量仪器公司）</w:t>
      </w:r>
    </w:p>
    <w:p w:rsidR="00567307" w:rsidRDefault="00D23366" w:rsidP="00D23366">
      <w:pPr>
        <w:autoSpaceDE w:val="0"/>
        <w:autoSpaceDN w:val="0"/>
        <w:adjustRightInd w:val="0"/>
        <w:spacing w:line="276" w:lineRule="auto"/>
        <w:ind w:left="1701"/>
        <w:rPr>
          <w:b/>
          <w:bCs/>
          <w:i/>
          <w:iCs/>
          <w:sz w:val="21"/>
          <w:szCs w:val="21"/>
          <w:lang w:eastAsia="zh-CN"/>
        </w:rPr>
      </w:pPr>
      <w:r w:rsidRPr="00D23366">
        <w:rPr>
          <w:rFonts w:hint="eastAsia"/>
          <w:b/>
          <w:bCs/>
          <w:i/>
          <w:iCs/>
          <w:sz w:val="21"/>
          <w:szCs w:val="21"/>
          <w:lang w:eastAsia="zh-CN"/>
        </w:rPr>
        <w:t>实习应用工程师</w:t>
      </w:r>
    </w:p>
    <w:p w:rsidR="00D23366" w:rsidRPr="00D23366" w:rsidRDefault="00D23366" w:rsidP="00D23366">
      <w:pPr>
        <w:numPr>
          <w:ilvl w:val="0"/>
          <w:numId w:val="12"/>
        </w:numPr>
        <w:spacing w:line="276" w:lineRule="auto"/>
        <w:ind w:left="2127"/>
        <w:rPr>
          <w:sz w:val="21"/>
          <w:lang w:eastAsia="zh-CN"/>
        </w:rPr>
      </w:pPr>
      <w:r w:rsidRPr="00D23366">
        <w:rPr>
          <w:rFonts w:hint="eastAsia"/>
          <w:sz w:val="21"/>
          <w:lang w:eastAsia="zh-CN"/>
        </w:rPr>
        <w:t>管理安捷伦开放实验室。为超过</w:t>
      </w:r>
      <w:r w:rsidRPr="00D23366">
        <w:rPr>
          <w:rFonts w:hint="eastAsia"/>
          <w:sz w:val="21"/>
          <w:lang w:eastAsia="zh-CN"/>
        </w:rPr>
        <w:t>100</w:t>
      </w:r>
      <w:r w:rsidRPr="00D23366">
        <w:rPr>
          <w:rFonts w:hint="eastAsia"/>
          <w:sz w:val="21"/>
          <w:lang w:eastAsia="zh-CN"/>
        </w:rPr>
        <w:t>位客户提供专业测试解决方案、技术咨询和测量辅导。</w:t>
      </w:r>
    </w:p>
    <w:p w:rsidR="00D23366" w:rsidRPr="00D23366" w:rsidRDefault="005B1022" w:rsidP="00D23366">
      <w:pPr>
        <w:numPr>
          <w:ilvl w:val="0"/>
          <w:numId w:val="12"/>
        </w:numPr>
        <w:spacing w:line="276" w:lineRule="auto"/>
        <w:ind w:left="2127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编写测试案例及</w:t>
      </w:r>
      <w:r w:rsidR="00D23366" w:rsidRPr="00D23366">
        <w:rPr>
          <w:rFonts w:hint="eastAsia"/>
          <w:sz w:val="21"/>
          <w:lang w:eastAsia="zh-CN"/>
        </w:rPr>
        <w:t>专题测量方案论文，</w:t>
      </w:r>
      <w:r>
        <w:rPr>
          <w:rFonts w:hint="eastAsia"/>
          <w:sz w:val="21"/>
          <w:lang w:eastAsia="zh-CN"/>
        </w:rPr>
        <w:t>辅助编辑</w:t>
      </w:r>
      <w:r w:rsidR="00D23366" w:rsidRPr="00D23366">
        <w:rPr>
          <w:rFonts w:hint="eastAsia"/>
          <w:sz w:val="21"/>
          <w:lang w:eastAsia="zh-CN"/>
        </w:rPr>
        <w:t>开放实验室应用文集。</w:t>
      </w:r>
    </w:p>
    <w:p w:rsidR="00D23366" w:rsidRPr="00D23366" w:rsidRDefault="00D23366" w:rsidP="00D23366">
      <w:pPr>
        <w:numPr>
          <w:ilvl w:val="0"/>
          <w:numId w:val="12"/>
        </w:numPr>
        <w:tabs>
          <w:tab w:val="num" w:pos="1620"/>
          <w:tab w:val="num" w:pos="2520"/>
        </w:tabs>
        <w:spacing w:line="276" w:lineRule="auto"/>
        <w:ind w:left="2127"/>
        <w:rPr>
          <w:sz w:val="21"/>
          <w:lang w:eastAsia="zh-CN"/>
        </w:rPr>
      </w:pPr>
      <w:r w:rsidRPr="00D23366">
        <w:rPr>
          <w:rFonts w:hint="eastAsia"/>
          <w:sz w:val="21"/>
          <w:lang w:eastAsia="zh-CN"/>
        </w:rPr>
        <w:t>重新架构内部技术资料网站，编辑每月报告文档及定期更新。</w:t>
      </w:r>
    </w:p>
    <w:p w:rsidR="00D23366" w:rsidRPr="00D23366" w:rsidRDefault="00D23366" w:rsidP="00D23366">
      <w:pPr>
        <w:autoSpaceDE w:val="0"/>
        <w:autoSpaceDN w:val="0"/>
        <w:adjustRightInd w:val="0"/>
        <w:spacing w:line="276" w:lineRule="auto"/>
        <w:ind w:left="1701"/>
        <w:rPr>
          <w:b/>
          <w:bCs/>
          <w:i/>
          <w:iCs/>
          <w:sz w:val="21"/>
          <w:szCs w:val="21"/>
          <w:lang w:eastAsia="zh-CN"/>
        </w:rPr>
      </w:pPr>
    </w:p>
    <w:p w:rsidR="00B73357" w:rsidRDefault="00EE6BB3" w:rsidP="001F0978">
      <w:pPr>
        <w:pStyle w:val="8"/>
        <w:tabs>
          <w:tab w:val="clear" w:pos="0"/>
        </w:tabs>
        <w:spacing w:line="276" w:lineRule="auto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教育背景</w:t>
      </w:r>
    </w:p>
    <w:p w:rsidR="00B73357" w:rsidRDefault="00B73357" w:rsidP="001F0978">
      <w:pPr>
        <w:spacing w:line="276" w:lineRule="auto"/>
        <w:rPr>
          <w:sz w:val="4"/>
          <w:lang w:eastAsia="zh-CN"/>
        </w:rPr>
      </w:pPr>
    </w:p>
    <w:p w:rsidR="00B73357" w:rsidRPr="000600E3" w:rsidRDefault="00B73357" w:rsidP="001F0978">
      <w:pPr>
        <w:tabs>
          <w:tab w:val="left" w:pos="1440"/>
          <w:tab w:val="right" w:pos="10440"/>
        </w:tabs>
        <w:spacing w:before="80" w:line="276" w:lineRule="auto"/>
        <w:rPr>
          <w:b/>
          <w:sz w:val="21"/>
          <w:lang w:eastAsia="zh-CN"/>
        </w:rPr>
      </w:pPr>
      <w:r>
        <w:rPr>
          <w:sz w:val="21"/>
          <w:lang w:eastAsia="zh-CN"/>
        </w:rPr>
        <w:t>200</w:t>
      </w:r>
      <w:r w:rsidR="00D670C1">
        <w:rPr>
          <w:rFonts w:hint="eastAsia"/>
          <w:sz w:val="21"/>
          <w:lang w:eastAsia="zh-CN"/>
        </w:rPr>
        <w:t>5</w:t>
      </w:r>
      <w:r w:rsidR="00F304A5">
        <w:rPr>
          <w:sz w:val="21"/>
          <w:lang w:eastAsia="zh-CN"/>
        </w:rPr>
        <w:t>/0</w:t>
      </w:r>
      <w:r w:rsidR="00D670C1">
        <w:rPr>
          <w:rFonts w:hint="eastAsia"/>
          <w:sz w:val="21"/>
          <w:lang w:eastAsia="zh-CN"/>
        </w:rPr>
        <w:t>9</w:t>
      </w:r>
      <w:r>
        <w:rPr>
          <w:rFonts w:hint="eastAsia"/>
          <w:sz w:val="21"/>
          <w:lang w:eastAsia="zh-CN"/>
        </w:rPr>
        <w:t xml:space="preserve"> </w:t>
      </w:r>
      <w:r w:rsidR="00F304A5">
        <w:rPr>
          <w:sz w:val="21"/>
          <w:lang w:eastAsia="zh-CN"/>
        </w:rPr>
        <w:t>-</w:t>
      </w:r>
      <w:r>
        <w:rPr>
          <w:rFonts w:hint="eastAsia"/>
          <w:sz w:val="21"/>
          <w:lang w:eastAsia="zh-CN"/>
        </w:rPr>
        <w:t xml:space="preserve"> </w:t>
      </w:r>
      <w:r>
        <w:rPr>
          <w:sz w:val="21"/>
          <w:lang w:eastAsia="zh-CN"/>
        </w:rPr>
        <w:t>200</w:t>
      </w:r>
      <w:r w:rsidR="00D670C1">
        <w:rPr>
          <w:rFonts w:hint="eastAsia"/>
          <w:sz w:val="21"/>
          <w:lang w:eastAsia="zh-CN"/>
        </w:rPr>
        <w:t>8</w:t>
      </w:r>
      <w:r w:rsidR="00F304A5">
        <w:rPr>
          <w:sz w:val="21"/>
          <w:lang w:eastAsia="zh-CN"/>
        </w:rPr>
        <w:t xml:space="preserve">/03   </w:t>
      </w:r>
      <w:r w:rsidR="00D670C1">
        <w:rPr>
          <w:rFonts w:hint="eastAsia"/>
          <w:b/>
          <w:sz w:val="21"/>
          <w:lang w:eastAsia="zh-CN"/>
        </w:rPr>
        <w:t>上海交通大学</w:t>
      </w:r>
    </w:p>
    <w:p w:rsidR="00B73357" w:rsidRDefault="00F304A5" w:rsidP="001F0978">
      <w:pPr>
        <w:spacing w:line="276" w:lineRule="auto"/>
        <w:ind w:left="1440"/>
        <w:rPr>
          <w:sz w:val="21"/>
          <w:lang w:eastAsia="zh-CN"/>
        </w:rPr>
      </w:pPr>
      <w:r>
        <w:rPr>
          <w:sz w:val="21"/>
          <w:lang w:eastAsia="zh-CN"/>
        </w:rPr>
        <w:t xml:space="preserve">     </w:t>
      </w:r>
      <w:r w:rsidR="00EE6BB3">
        <w:rPr>
          <w:rFonts w:hint="eastAsia"/>
          <w:sz w:val="21"/>
          <w:lang w:eastAsia="zh-CN"/>
        </w:rPr>
        <w:t>硕士</w:t>
      </w:r>
      <w:r w:rsidR="00D670C1">
        <w:rPr>
          <w:rFonts w:hint="eastAsia"/>
          <w:sz w:val="21"/>
          <w:lang w:eastAsia="zh-CN"/>
        </w:rPr>
        <w:t>，电子工程系</w:t>
      </w:r>
      <w:r w:rsidR="00504802">
        <w:rPr>
          <w:rFonts w:hint="eastAsia"/>
          <w:sz w:val="21"/>
          <w:lang w:eastAsia="zh-CN"/>
        </w:rPr>
        <w:t>，</w:t>
      </w:r>
      <w:r w:rsidR="00D670C1">
        <w:rPr>
          <w:rFonts w:hint="eastAsia"/>
          <w:sz w:val="21"/>
          <w:lang w:eastAsia="zh-CN"/>
        </w:rPr>
        <w:t>电磁场与微波专业</w:t>
      </w:r>
    </w:p>
    <w:p w:rsidR="00D670C1" w:rsidRDefault="00D670C1" w:rsidP="00771DEE">
      <w:pPr>
        <w:spacing w:line="276" w:lineRule="auto"/>
        <w:ind w:left="1701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在</w:t>
      </w:r>
      <w:r w:rsidRPr="00D670C1">
        <w:rPr>
          <w:rFonts w:hint="eastAsia"/>
          <w:sz w:val="21"/>
          <w:lang w:eastAsia="zh-CN"/>
        </w:rPr>
        <w:t xml:space="preserve"> </w:t>
      </w:r>
      <w:r w:rsidRPr="00D670C1">
        <w:rPr>
          <w:rFonts w:hint="eastAsia"/>
          <w:sz w:val="21"/>
          <w:lang w:eastAsia="zh-CN"/>
        </w:rPr>
        <w:t>国家重点实验室</w:t>
      </w:r>
      <w:r>
        <w:rPr>
          <w:rFonts w:hint="eastAsia"/>
          <w:sz w:val="21"/>
          <w:lang w:eastAsia="zh-CN"/>
        </w:rPr>
        <w:t>进行课题研究，发表</w:t>
      </w:r>
      <w:r>
        <w:rPr>
          <w:rFonts w:hint="eastAsia"/>
          <w:sz w:val="21"/>
          <w:lang w:eastAsia="zh-CN"/>
        </w:rPr>
        <w:t>IEEE</w:t>
      </w:r>
      <w:r>
        <w:rPr>
          <w:rFonts w:hint="eastAsia"/>
          <w:sz w:val="21"/>
          <w:lang w:eastAsia="zh-CN"/>
        </w:rPr>
        <w:t>、</w:t>
      </w:r>
      <w:r>
        <w:rPr>
          <w:rFonts w:hint="eastAsia"/>
          <w:sz w:val="21"/>
          <w:lang w:eastAsia="zh-CN"/>
        </w:rPr>
        <w:t>EI</w:t>
      </w:r>
      <w:r>
        <w:rPr>
          <w:rFonts w:hint="eastAsia"/>
          <w:sz w:val="21"/>
          <w:lang w:eastAsia="zh-CN"/>
        </w:rPr>
        <w:t>文章各一篇</w:t>
      </w:r>
    </w:p>
    <w:p w:rsidR="00D670C1" w:rsidRPr="00D670C1" w:rsidRDefault="00504802" w:rsidP="00771DEE">
      <w:pPr>
        <w:spacing w:line="276" w:lineRule="auto"/>
        <w:ind w:left="1701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GPA</w:t>
      </w:r>
      <w:r>
        <w:rPr>
          <w:rFonts w:hint="eastAsia"/>
          <w:sz w:val="21"/>
          <w:lang w:eastAsia="zh-CN"/>
        </w:rPr>
        <w:t>：</w:t>
      </w:r>
      <w:r w:rsidR="00D670C1" w:rsidRPr="00D670C1">
        <w:rPr>
          <w:rFonts w:hint="eastAsia"/>
          <w:sz w:val="21"/>
          <w:lang w:eastAsia="zh-CN"/>
        </w:rPr>
        <w:t>2.7/3.3 (30%)</w:t>
      </w:r>
      <w:r w:rsidR="00D670C1">
        <w:rPr>
          <w:rFonts w:hint="eastAsia"/>
          <w:sz w:val="21"/>
          <w:lang w:eastAsia="zh-CN"/>
        </w:rPr>
        <w:t>，</w:t>
      </w:r>
      <w:r w:rsidR="00D670C1" w:rsidRPr="00D670C1">
        <w:rPr>
          <w:rFonts w:hint="eastAsia"/>
          <w:sz w:val="21"/>
          <w:lang w:eastAsia="zh-CN"/>
        </w:rPr>
        <w:t>研究生科研助教</w:t>
      </w:r>
    </w:p>
    <w:p w:rsidR="002544BB" w:rsidRPr="00D670C1" w:rsidRDefault="002544BB" w:rsidP="00D670C1">
      <w:pPr>
        <w:spacing w:line="276" w:lineRule="auto"/>
        <w:rPr>
          <w:sz w:val="21"/>
          <w:szCs w:val="24"/>
          <w:lang w:eastAsia="zh-CN"/>
        </w:rPr>
      </w:pPr>
    </w:p>
    <w:p w:rsidR="00B73357" w:rsidRPr="000600E3" w:rsidRDefault="00E056E5" w:rsidP="001F0978">
      <w:pPr>
        <w:tabs>
          <w:tab w:val="left" w:pos="1440"/>
          <w:tab w:val="right" w:pos="10440"/>
        </w:tabs>
        <w:spacing w:before="80" w:line="276" w:lineRule="auto"/>
        <w:rPr>
          <w:b/>
          <w:sz w:val="21"/>
          <w:lang w:eastAsia="zh-CN"/>
        </w:rPr>
      </w:pPr>
      <w:r>
        <w:rPr>
          <w:rFonts w:hint="eastAsia"/>
          <w:sz w:val="21"/>
          <w:lang w:eastAsia="zh-CN"/>
        </w:rPr>
        <w:lastRenderedPageBreak/>
        <w:t>2000</w:t>
      </w:r>
      <w:r w:rsidR="00F304A5">
        <w:rPr>
          <w:sz w:val="21"/>
          <w:lang w:eastAsia="zh-CN"/>
        </w:rPr>
        <w:t>/0</w:t>
      </w:r>
      <w:r>
        <w:rPr>
          <w:rFonts w:hint="eastAsia"/>
          <w:sz w:val="21"/>
          <w:lang w:eastAsia="zh-CN"/>
        </w:rPr>
        <w:t>9</w:t>
      </w:r>
      <w:r w:rsidR="00F304A5">
        <w:rPr>
          <w:sz w:val="21"/>
          <w:lang w:eastAsia="zh-CN"/>
        </w:rPr>
        <w:t xml:space="preserve"> -</w:t>
      </w:r>
      <w:r w:rsidR="00B73357">
        <w:rPr>
          <w:rFonts w:hint="eastAsia"/>
          <w:sz w:val="21"/>
          <w:lang w:eastAsia="zh-CN"/>
        </w:rPr>
        <w:t xml:space="preserve"> </w:t>
      </w:r>
      <w:r w:rsidR="00B73357">
        <w:rPr>
          <w:sz w:val="21"/>
          <w:lang w:eastAsia="zh-CN"/>
        </w:rPr>
        <w:t>200</w:t>
      </w:r>
      <w:r>
        <w:rPr>
          <w:rFonts w:hint="eastAsia"/>
          <w:sz w:val="21"/>
          <w:lang w:eastAsia="zh-CN"/>
        </w:rPr>
        <w:t>4</w:t>
      </w:r>
      <w:r w:rsidR="00F304A5">
        <w:rPr>
          <w:sz w:val="21"/>
          <w:lang w:eastAsia="zh-CN"/>
        </w:rPr>
        <w:t>/0</w:t>
      </w:r>
      <w:r>
        <w:rPr>
          <w:rFonts w:hint="eastAsia"/>
          <w:sz w:val="21"/>
          <w:lang w:eastAsia="zh-CN"/>
        </w:rPr>
        <w:t>6</w:t>
      </w:r>
      <w:r w:rsidR="00F304A5">
        <w:rPr>
          <w:sz w:val="21"/>
          <w:lang w:eastAsia="zh-CN"/>
        </w:rPr>
        <w:t xml:space="preserve">   </w:t>
      </w:r>
      <w:r w:rsidR="00EE6BB3">
        <w:rPr>
          <w:rFonts w:hint="eastAsia"/>
          <w:b/>
          <w:sz w:val="21"/>
          <w:lang w:eastAsia="zh-CN"/>
        </w:rPr>
        <w:t>天津大学</w:t>
      </w:r>
      <w:bookmarkStart w:id="0" w:name="_GoBack"/>
      <w:bookmarkEnd w:id="0"/>
    </w:p>
    <w:p w:rsidR="00F304A5" w:rsidRDefault="00F304A5" w:rsidP="00504802">
      <w:pPr>
        <w:spacing w:line="276" w:lineRule="auto"/>
        <w:ind w:left="1701"/>
        <w:rPr>
          <w:sz w:val="21"/>
          <w:lang w:eastAsia="zh-CN"/>
        </w:rPr>
      </w:pPr>
      <w:r>
        <w:rPr>
          <w:sz w:val="21"/>
          <w:lang w:eastAsia="zh-CN"/>
        </w:rPr>
        <w:t xml:space="preserve"> </w:t>
      </w:r>
      <w:r w:rsidR="00EE6BB3">
        <w:rPr>
          <w:sz w:val="21"/>
          <w:lang w:eastAsia="zh-CN"/>
        </w:rPr>
        <w:t>学士</w:t>
      </w:r>
      <w:r w:rsidR="00504802">
        <w:rPr>
          <w:rFonts w:hint="eastAsia"/>
          <w:sz w:val="21"/>
          <w:lang w:eastAsia="zh-CN"/>
        </w:rPr>
        <w:t>，电子工程系，电子信息工程</w:t>
      </w:r>
      <w:r w:rsidR="00E93F1C">
        <w:rPr>
          <w:rFonts w:hint="eastAsia"/>
          <w:sz w:val="21"/>
          <w:lang w:eastAsia="zh-CN"/>
        </w:rPr>
        <w:t>专业</w:t>
      </w:r>
    </w:p>
    <w:p w:rsidR="00B73357" w:rsidRDefault="00504802" w:rsidP="00504802">
      <w:pPr>
        <w:spacing w:line="276" w:lineRule="auto"/>
        <w:ind w:left="1701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GPA</w:t>
      </w:r>
      <w:r>
        <w:rPr>
          <w:rFonts w:hint="eastAsia"/>
          <w:sz w:val="21"/>
          <w:lang w:eastAsia="zh-CN"/>
        </w:rPr>
        <w:t>：</w:t>
      </w:r>
      <w:r w:rsidRPr="00504802">
        <w:rPr>
          <w:rFonts w:hint="eastAsia"/>
          <w:sz w:val="21"/>
          <w:lang w:eastAsia="zh-CN"/>
        </w:rPr>
        <w:t xml:space="preserve">3.4/4.0 (10%), </w:t>
      </w:r>
      <w:r w:rsidRPr="00504802">
        <w:rPr>
          <w:rFonts w:hint="eastAsia"/>
          <w:sz w:val="21"/>
          <w:lang w:eastAsia="zh-CN"/>
        </w:rPr>
        <w:t>连续</w:t>
      </w:r>
      <w:r w:rsidRPr="00504802">
        <w:rPr>
          <w:rFonts w:hint="eastAsia"/>
          <w:sz w:val="21"/>
          <w:lang w:eastAsia="zh-CN"/>
        </w:rPr>
        <w:t>3</w:t>
      </w:r>
      <w:proofErr w:type="gramStart"/>
      <w:r w:rsidRPr="00504802">
        <w:rPr>
          <w:rFonts w:hint="eastAsia"/>
          <w:sz w:val="21"/>
          <w:lang w:eastAsia="zh-CN"/>
        </w:rPr>
        <w:t>学年获校</w:t>
      </w:r>
      <w:proofErr w:type="gramEnd"/>
      <w:r w:rsidRPr="00504802">
        <w:rPr>
          <w:rFonts w:hint="eastAsia"/>
          <w:sz w:val="21"/>
          <w:lang w:eastAsia="zh-CN"/>
        </w:rPr>
        <w:t>优秀学生奖学金</w:t>
      </w:r>
    </w:p>
    <w:p w:rsidR="008D7558" w:rsidRPr="009F3557" w:rsidRDefault="008D7558" w:rsidP="001F0978">
      <w:pPr>
        <w:spacing w:line="276" w:lineRule="auto"/>
        <w:ind w:left="1440"/>
        <w:rPr>
          <w:sz w:val="21"/>
          <w:lang w:eastAsia="zh-CN"/>
        </w:rPr>
      </w:pPr>
    </w:p>
    <w:p w:rsidR="004F5483" w:rsidRDefault="00E93F1C" w:rsidP="001F0978">
      <w:pPr>
        <w:pStyle w:val="8"/>
        <w:spacing w:line="276" w:lineRule="auto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个人背景</w:t>
      </w:r>
    </w:p>
    <w:p w:rsidR="00EE6BB3" w:rsidRDefault="00EA741A" w:rsidP="001F0978">
      <w:pPr>
        <w:numPr>
          <w:ilvl w:val="0"/>
          <w:numId w:val="10"/>
        </w:numPr>
        <w:tabs>
          <w:tab w:val="clear" w:pos="432"/>
          <w:tab w:val="left" w:pos="1440"/>
          <w:tab w:val="num" w:pos="1800"/>
          <w:tab w:val="right" w:pos="10224"/>
        </w:tabs>
        <w:spacing w:line="276" w:lineRule="auto"/>
        <w:ind w:left="1800" w:hanging="36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2008.9-2010.10</w:t>
      </w:r>
      <w:r>
        <w:rPr>
          <w:rFonts w:hint="eastAsia"/>
          <w:sz w:val="21"/>
          <w:szCs w:val="21"/>
          <w:lang w:eastAsia="zh-CN"/>
        </w:rPr>
        <w:t>，在美国游学两年</w:t>
      </w:r>
      <w:r w:rsidR="00B46E95">
        <w:rPr>
          <w:rFonts w:hint="eastAsia"/>
          <w:sz w:val="21"/>
          <w:szCs w:val="21"/>
          <w:lang w:eastAsia="zh-CN"/>
        </w:rPr>
        <w:t>，陪先生在达特茅斯商学院攻读</w:t>
      </w:r>
      <w:r w:rsidR="00B46E95">
        <w:rPr>
          <w:rFonts w:hint="eastAsia"/>
          <w:sz w:val="21"/>
          <w:szCs w:val="21"/>
          <w:lang w:eastAsia="zh-CN"/>
        </w:rPr>
        <w:t>MBA</w:t>
      </w:r>
      <w:r w:rsidR="00D758C7">
        <w:rPr>
          <w:rFonts w:hint="eastAsia"/>
          <w:sz w:val="21"/>
          <w:szCs w:val="21"/>
          <w:lang w:eastAsia="zh-CN"/>
        </w:rPr>
        <w:t>，组织汉文化交流活动</w:t>
      </w:r>
      <w:r w:rsidR="00B06317">
        <w:rPr>
          <w:rFonts w:hint="eastAsia"/>
          <w:sz w:val="21"/>
          <w:szCs w:val="21"/>
          <w:lang w:eastAsia="zh-CN"/>
        </w:rPr>
        <w:t>。到过美国</w:t>
      </w:r>
      <w:r w:rsidR="00B06317">
        <w:rPr>
          <w:rFonts w:hint="eastAsia"/>
          <w:sz w:val="21"/>
          <w:szCs w:val="21"/>
          <w:lang w:eastAsia="zh-CN"/>
        </w:rPr>
        <w:t>11</w:t>
      </w:r>
      <w:r w:rsidR="000B4DF7">
        <w:rPr>
          <w:rFonts w:hint="eastAsia"/>
          <w:sz w:val="21"/>
          <w:szCs w:val="21"/>
          <w:lang w:eastAsia="zh-CN"/>
        </w:rPr>
        <w:t>个州</w:t>
      </w:r>
    </w:p>
    <w:p w:rsidR="00EE6BB3" w:rsidRPr="00B46E95" w:rsidRDefault="00EE6BB3" w:rsidP="001F0978">
      <w:pPr>
        <w:numPr>
          <w:ilvl w:val="0"/>
          <w:numId w:val="10"/>
        </w:numPr>
        <w:tabs>
          <w:tab w:val="clear" w:pos="432"/>
          <w:tab w:val="left" w:pos="1440"/>
          <w:tab w:val="num" w:pos="1800"/>
          <w:tab w:val="right" w:pos="10224"/>
        </w:tabs>
        <w:spacing w:line="276" w:lineRule="auto"/>
        <w:ind w:left="1800" w:hanging="360"/>
        <w:rPr>
          <w:sz w:val="21"/>
          <w:szCs w:val="21"/>
          <w:lang w:eastAsia="zh-CN"/>
        </w:rPr>
      </w:pPr>
      <w:r w:rsidRPr="00B46E95">
        <w:rPr>
          <w:rFonts w:hint="eastAsia"/>
          <w:sz w:val="21"/>
          <w:szCs w:val="21"/>
          <w:lang w:eastAsia="zh-CN"/>
        </w:rPr>
        <w:t>中文</w:t>
      </w:r>
      <w:r w:rsidRPr="00B46E95">
        <w:rPr>
          <w:sz w:val="21"/>
          <w:szCs w:val="21"/>
          <w:lang w:eastAsia="zh-CN"/>
        </w:rPr>
        <w:t>母语，英语流利</w:t>
      </w:r>
      <w:r w:rsidR="00EA741A" w:rsidRPr="00B46E95">
        <w:rPr>
          <w:rFonts w:hint="eastAsia"/>
          <w:sz w:val="21"/>
          <w:szCs w:val="21"/>
          <w:lang w:eastAsia="zh-CN"/>
        </w:rPr>
        <w:t>，</w:t>
      </w:r>
      <w:r w:rsidR="00EA741A" w:rsidRPr="00B46E95">
        <w:rPr>
          <w:rFonts w:hint="eastAsia"/>
          <w:sz w:val="21"/>
          <w:szCs w:val="21"/>
          <w:lang w:eastAsia="zh-CN"/>
        </w:rPr>
        <w:t>IELTS</w:t>
      </w:r>
      <w:r w:rsidR="00B46E95" w:rsidRPr="00B46E95">
        <w:rPr>
          <w:rFonts w:hint="eastAsia"/>
          <w:sz w:val="21"/>
          <w:szCs w:val="21"/>
          <w:lang w:eastAsia="zh-CN"/>
        </w:rPr>
        <w:t xml:space="preserve"> 7</w:t>
      </w:r>
      <w:r w:rsidR="00B46E95" w:rsidRPr="00B46E95">
        <w:rPr>
          <w:rFonts w:hint="eastAsia"/>
          <w:sz w:val="21"/>
          <w:szCs w:val="21"/>
          <w:lang w:eastAsia="zh-CN"/>
        </w:rPr>
        <w:t>（</w:t>
      </w:r>
      <w:r w:rsidR="00B46E95" w:rsidRPr="00B46E95">
        <w:rPr>
          <w:rFonts w:hint="eastAsia"/>
          <w:sz w:val="21"/>
          <w:szCs w:val="21"/>
          <w:lang w:eastAsia="zh-CN"/>
        </w:rPr>
        <w:t>L7 R7.5 S7 W5.5</w:t>
      </w:r>
      <w:r w:rsidR="00B46E95" w:rsidRPr="00B46E95">
        <w:rPr>
          <w:rFonts w:hint="eastAsia"/>
          <w:sz w:val="21"/>
          <w:szCs w:val="21"/>
          <w:lang w:eastAsia="zh-CN"/>
        </w:rPr>
        <w:t>）</w:t>
      </w:r>
      <w:r w:rsidR="001D2FD1">
        <w:rPr>
          <w:rFonts w:hint="eastAsia"/>
          <w:sz w:val="21"/>
          <w:szCs w:val="21"/>
          <w:lang w:eastAsia="zh-CN"/>
        </w:rPr>
        <w:t>，</w:t>
      </w:r>
      <w:r w:rsidR="001D2FD1">
        <w:rPr>
          <w:rFonts w:hint="eastAsia"/>
          <w:sz w:val="21"/>
          <w:szCs w:val="21"/>
          <w:lang w:eastAsia="zh-CN"/>
        </w:rPr>
        <w:t>CET-6</w:t>
      </w:r>
    </w:p>
    <w:p w:rsidR="000676D2" w:rsidRPr="000676D2" w:rsidRDefault="000676D2" w:rsidP="001F0978">
      <w:pPr>
        <w:numPr>
          <w:ilvl w:val="0"/>
          <w:numId w:val="10"/>
        </w:numPr>
        <w:tabs>
          <w:tab w:val="clear" w:pos="432"/>
          <w:tab w:val="left" w:pos="1440"/>
          <w:tab w:val="num" w:pos="1800"/>
          <w:tab w:val="right" w:pos="10224"/>
        </w:tabs>
        <w:spacing w:line="276" w:lineRule="auto"/>
        <w:ind w:left="1800" w:hanging="36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熟练应用微软</w:t>
      </w:r>
      <w:r w:rsidR="002B1276">
        <w:rPr>
          <w:rFonts w:hint="eastAsia"/>
          <w:sz w:val="21"/>
          <w:szCs w:val="21"/>
          <w:lang w:eastAsia="zh-CN"/>
        </w:rPr>
        <w:t>等</w:t>
      </w:r>
      <w:r>
        <w:rPr>
          <w:rFonts w:hint="eastAsia"/>
          <w:sz w:val="21"/>
          <w:szCs w:val="21"/>
          <w:lang w:eastAsia="zh-CN"/>
        </w:rPr>
        <w:t>办公软件</w:t>
      </w:r>
    </w:p>
    <w:p w:rsidR="00EE6BB3" w:rsidRDefault="00EE6BB3" w:rsidP="001F0978">
      <w:pPr>
        <w:numPr>
          <w:ilvl w:val="0"/>
          <w:numId w:val="10"/>
        </w:numPr>
        <w:tabs>
          <w:tab w:val="clear" w:pos="432"/>
          <w:tab w:val="left" w:pos="1440"/>
          <w:tab w:val="num" w:pos="1800"/>
          <w:tab w:val="right" w:pos="10224"/>
        </w:tabs>
        <w:spacing w:line="276" w:lineRule="auto"/>
        <w:ind w:left="1800" w:hanging="36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喜爱</w:t>
      </w:r>
      <w:r w:rsidR="009E37F3">
        <w:rPr>
          <w:rFonts w:hint="eastAsia"/>
          <w:sz w:val="21"/>
          <w:szCs w:val="21"/>
          <w:lang w:eastAsia="zh-CN"/>
        </w:rPr>
        <w:t>阅读、摄影、旅游</w:t>
      </w:r>
    </w:p>
    <w:p w:rsidR="00FD1BB9" w:rsidRPr="00EE6BB3" w:rsidRDefault="00FD1BB9" w:rsidP="001F0978">
      <w:pPr>
        <w:numPr>
          <w:ilvl w:val="0"/>
          <w:numId w:val="10"/>
        </w:numPr>
        <w:tabs>
          <w:tab w:val="clear" w:pos="432"/>
          <w:tab w:val="left" w:pos="1440"/>
          <w:tab w:val="num" w:pos="1800"/>
          <w:tab w:val="right" w:pos="10224"/>
        </w:tabs>
        <w:spacing w:line="276" w:lineRule="auto"/>
        <w:ind w:left="1800" w:hanging="36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公益活动：两年特殊奥林匹克运动会志愿者、裁判助理；四年老人院志愿者</w:t>
      </w:r>
    </w:p>
    <w:p w:rsidR="00CF31F7" w:rsidRDefault="00CF31F7" w:rsidP="008D3001">
      <w:pPr>
        <w:tabs>
          <w:tab w:val="left" w:pos="1440"/>
          <w:tab w:val="right" w:pos="10224"/>
        </w:tabs>
        <w:spacing w:line="276" w:lineRule="auto"/>
        <w:ind w:left="1440"/>
        <w:rPr>
          <w:sz w:val="21"/>
          <w:szCs w:val="21"/>
          <w:lang w:eastAsia="zh-CN"/>
        </w:rPr>
      </w:pPr>
    </w:p>
    <w:sectPr w:rsidR="00CF31F7" w:rsidSect="001F0978">
      <w:headerReference w:type="default" r:id="rId8"/>
      <w:pgSz w:w="12240" w:h="15840"/>
      <w:pgMar w:top="1086" w:right="864" w:bottom="1418" w:left="864" w:header="99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C6" w:rsidRDefault="00102CC6" w:rsidP="00B73357">
      <w:r>
        <w:separator/>
      </w:r>
    </w:p>
  </w:endnote>
  <w:endnote w:type="continuationSeparator" w:id="0">
    <w:p w:rsidR="00102CC6" w:rsidRDefault="00102CC6" w:rsidP="00B7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C6" w:rsidRDefault="00102CC6" w:rsidP="00B73357">
      <w:r>
        <w:separator/>
      </w:r>
    </w:p>
  </w:footnote>
  <w:footnote w:type="continuationSeparator" w:id="0">
    <w:p w:rsidR="00102CC6" w:rsidRDefault="00102CC6" w:rsidP="00B73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978" w:rsidRDefault="008D3001" w:rsidP="001F0978">
    <w:pPr>
      <w:pStyle w:val="a3"/>
      <w:rPr>
        <w:sz w:val="32"/>
        <w:lang w:eastAsia="zh-CN"/>
      </w:rPr>
    </w:pPr>
    <w:r>
      <w:rPr>
        <w:rFonts w:hint="eastAsia"/>
        <w:sz w:val="36"/>
        <w:lang w:eastAsia="zh-CN"/>
      </w:rPr>
      <w:t>陈</w:t>
    </w:r>
    <w:proofErr w:type="gramStart"/>
    <w:r>
      <w:rPr>
        <w:rFonts w:hint="eastAsia"/>
        <w:sz w:val="36"/>
        <w:lang w:eastAsia="zh-CN"/>
      </w:rPr>
      <w:t>菽</w:t>
    </w:r>
    <w:proofErr w:type="gramEnd"/>
    <w:r>
      <w:rPr>
        <w:rFonts w:hint="eastAsia"/>
        <w:sz w:val="36"/>
        <w:lang w:eastAsia="zh-CN"/>
      </w:rPr>
      <w:t>莹</w:t>
    </w:r>
  </w:p>
  <w:p w:rsidR="001F0978" w:rsidRPr="002B65E0" w:rsidRDefault="001F0978" w:rsidP="001F0978">
    <w:pPr>
      <w:jc w:val="center"/>
      <w:rPr>
        <w:b/>
        <w:caps/>
        <w:sz w:val="8"/>
        <w:szCs w:val="8"/>
        <w:lang w:eastAsia="zh-CN"/>
      </w:rPr>
    </w:pPr>
  </w:p>
  <w:p w:rsidR="001F0978" w:rsidRPr="001F0978" w:rsidRDefault="00BD5684" w:rsidP="001F0978">
    <w:pPr>
      <w:pBdr>
        <w:bottom w:val="single" w:sz="12" w:space="1" w:color="auto"/>
      </w:pBdr>
      <w:spacing w:after="120"/>
      <w:jc w:val="center"/>
      <w:rPr>
        <w:sz w:val="21"/>
        <w:u w:val="single"/>
        <w:lang w:eastAsia="zh-CN"/>
      </w:rPr>
    </w:pPr>
    <w:r>
      <w:rPr>
        <w:rFonts w:hint="eastAsia"/>
        <w:sz w:val="21"/>
        <w:lang w:eastAsia="zh-CN"/>
      </w:rPr>
      <w:t>中国</w:t>
    </w:r>
    <w:r>
      <w:rPr>
        <w:rFonts w:hint="eastAsia"/>
        <w:sz w:val="21"/>
        <w:lang w:eastAsia="zh-CN"/>
      </w:rPr>
      <w:t xml:space="preserve"> </w:t>
    </w:r>
    <w:r>
      <w:rPr>
        <w:sz w:val="21"/>
        <w:lang w:eastAsia="zh-CN"/>
      </w:rPr>
      <w:t>上海</w:t>
    </w:r>
    <w:r w:rsidR="001F0978" w:rsidRPr="00CE194F">
      <w:rPr>
        <w:sz w:val="21"/>
        <w:lang w:eastAsia="zh-CN"/>
      </w:rPr>
      <w:t xml:space="preserve"> </w:t>
    </w:r>
    <w:r w:rsidR="001F0978" w:rsidRPr="00CE194F">
      <w:rPr>
        <w:rFonts w:hint="eastAsia"/>
        <w:sz w:val="21"/>
        <w:lang w:eastAsia="zh-CN"/>
      </w:rPr>
      <w:t>200040</w:t>
    </w:r>
    <w:r w:rsidR="001F0978" w:rsidRPr="00CE194F">
      <w:rPr>
        <w:sz w:val="21"/>
        <w:lang w:eastAsia="zh-CN"/>
      </w:rPr>
      <w:t xml:space="preserve"> </w:t>
    </w:r>
    <w:r w:rsidR="001F0978">
      <w:rPr>
        <w:sz w:val="21"/>
      </w:rPr>
      <w:sym w:font="Symbol" w:char="F0B7"/>
    </w:r>
    <w:r w:rsidR="001F0978" w:rsidRPr="00CE194F">
      <w:rPr>
        <w:sz w:val="21"/>
        <w:lang w:eastAsia="zh-CN"/>
      </w:rPr>
      <w:t xml:space="preserve"> </w:t>
    </w:r>
    <w:r w:rsidR="001F0978" w:rsidRPr="00CE194F">
      <w:rPr>
        <w:rFonts w:hint="eastAsia"/>
        <w:sz w:val="21"/>
        <w:lang w:eastAsia="zh-CN"/>
      </w:rPr>
      <w:t>+(86) 18</w:t>
    </w:r>
    <w:r w:rsidR="008D3001">
      <w:rPr>
        <w:rFonts w:hint="eastAsia"/>
        <w:sz w:val="21"/>
        <w:lang w:eastAsia="zh-CN"/>
      </w:rPr>
      <w:t>9</w:t>
    </w:r>
    <w:r w:rsidR="001F0978" w:rsidRPr="00CE194F">
      <w:rPr>
        <w:rFonts w:hint="eastAsia"/>
        <w:sz w:val="21"/>
        <w:lang w:eastAsia="zh-CN"/>
      </w:rPr>
      <w:t xml:space="preserve"> </w:t>
    </w:r>
    <w:r w:rsidR="008D3001">
      <w:rPr>
        <w:rFonts w:hint="eastAsia"/>
        <w:sz w:val="21"/>
        <w:lang w:eastAsia="zh-CN"/>
      </w:rPr>
      <w:t>1856</w:t>
    </w:r>
    <w:r w:rsidR="001F0978" w:rsidRPr="00CE194F">
      <w:rPr>
        <w:rFonts w:hint="eastAsia"/>
        <w:sz w:val="21"/>
        <w:lang w:eastAsia="zh-CN"/>
      </w:rPr>
      <w:t xml:space="preserve"> </w:t>
    </w:r>
    <w:r w:rsidR="008D3001">
      <w:rPr>
        <w:rFonts w:hint="eastAsia"/>
        <w:sz w:val="21"/>
        <w:lang w:eastAsia="zh-CN"/>
      </w:rPr>
      <w:t>8773</w:t>
    </w:r>
    <w:r w:rsidR="001F0978" w:rsidRPr="00CE194F">
      <w:rPr>
        <w:sz w:val="21"/>
        <w:lang w:eastAsia="zh-CN"/>
      </w:rPr>
      <w:t xml:space="preserve"> </w:t>
    </w:r>
    <w:r w:rsidR="001F0978">
      <w:rPr>
        <w:sz w:val="21"/>
      </w:rPr>
      <w:sym w:font="Symbol" w:char="F0B7"/>
    </w:r>
    <w:r w:rsidR="001F0978" w:rsidRPr="00CE194F">
      <w:rPr>
        <w:rFonts w:hint="eastAsia"/>
        <w:sz w:val="21"/>
        <w:lang w:eastAsia="zh-CN"/>
      </w:rPr>
      <w:t xml:space="preserve"> </w:t>
    </w:r>
    <w:r w:rsidR="008D3001">
      <w:rPr>
        <w:rFonts w:hint="eastAsia"/>
        <w:sz w:val="21"/>
        <w:lang w:eastAsia="zh-CN"/>
      </w:rPr>
      <w:t>mymagicbox@163.</w:t>
    </w:r>
    <w:proofErr w:type="gramStart"/>
    <w:r w:rsidR="008D3001">
      <w:rPr>
        <w:rFonts w:hint="eastAsia"/>
        <w:sz w:val="21"/>
        <w:lang w:eastAsia="zh-CN"/>
      </w:rPr>
      <w:t>com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A42E96"/>
    <w:multiLevelType w:val="hybridMultilevel"/>
    <w:tmpl w:val="CD3AE51C"/>
    <w:lvl w:ilvl="0" w:tplc="58984E1A">
      <w:start w:val="1"/>
      <w:numFmt w:val="bullet"/>
      <w:lvlText w:val=""/>
      <w:lvlJc w:val="left"/>
      <w:pPr>
        <w:tabs>
          <w:tab w:val="num" w:pos="1627"/>
        </w:tabs>
        <w:ind w:left="162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CB4232"/>
    <w:multiLevelType w:val="hybridMultilevel"/>
    <w:tmpl w:val="977E372C"/>
    <w:lvl w:ilvl="0" w:tplc="58984E1A">
      <w:start w:val="1"/>
      <w:numFmt w:val="bullet"/>
      <w:lvlText w:val=""/>
      <w:lvlJc w:val="left"/>
      <w:pPr>
        <w:tabs>
          <w:tab w:val="num" w:pos="1627"/>
        </w:tabs>
        <w:ind w:left="162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3B4E29"/>
    <w:multiLevelType w:val="hybridMultilevel"/>
    <w:tmpl w:val="71426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D092F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1656" w:hanging="216"/>
      </w:pPr>
      <w:rPr>
        <w:rFonts w:ascii="Symbol" w:hAnsi="Symbol" w:hint="default"/>
        <w:sz w:val="10"/>
      </w:rPr>
    </w:lvl>
  </w:abstractNum>
  <w:abstractNum w:abstractNumId="5">
    <w:nsid w:val="1C67601D"/>
    <w:multiLevelType w:val="hybridMultilevel"/>
    <w:tmpl w:val="4780691A"/>
    <w:lvl w:ilvl="0" w:tplc="6A524996">
      <w:start w:val="2001"/>
      <w:numFmt w:val="bullet"/>
      <w:lvlText w:val=""/>
      <w:lvlJc w:val="left"/>
      <w:pPr>
        <w:tabs>
          <w:tab w:val="num" w:pos="2970"/>
        </w:tabs>
        <w:ind w:left="2746" w:hanging="136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6AB2A0EC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  <w:sz w:val="13"/>
        <w:szCs w:val="13"/>
      </w:rPr>
    </w:lvl>
    <w:lvl w:ilvl="4" w:tplc="4E60269E">
      <w:start w:val="1"/>
      <w:numFmt w:val="bullet"/>
      <w:lvlText w:val=""/>
      <w:lvlJc w:val="left"/>
      <w:pPr>
        <w:tabs>
          <w:tab w:val="num" w:pos="3482"/>
        </w:tabs>
        <w:ind w:left="3645" w:hanging="420"/>
      </w:pPr>
      <w:rPr>
        <w:rFonts w:ascii="Wingdings" w:hAnsi="Wingdings" w:hint="default"/>
        <w:sz w:val="13"/>
        <w:szCs w:val="13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6">
    <w:nsid w:val="1EBA0498"/>
    <w:multiLevelType w:val="hybridMultilevel"/>
    <w:tmpl w:val="EDAEB548"/>
    <w:lvl w:ilvl="0" w:tplc="58984E1A">
      <w:start w:val="1"/>
      <w:numFmt w:val="bullet"/>
      <w:lvlText w:val=""/>
      <w:lvlJc w:val="left"/>
      <w:pPr>
        <w:tabs>
          <w:tab w:val="num" w:pos="1627"/>
        </w:tabs>
        <w:ind w:left="162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5A5BDC"/>
    <w:multiLevelType w:val="hybridMultilevel"/>
    <w:tmpl w:val="AC0246C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5227E"/>
    <w:multiLevelType w:val="hybridMultilevel"/>
    <w:tmpl w:val="F724B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11DDF"/>
    <w:multiLevelType w:val="hybridMultilevel"/>
    <w:tmpl w:val="77DA7F9C"/>
    <w:lvl w:ilvl="0" w:tplc="0409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43"/>
        </w:tabs>
        <w:ind w:left="1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3"/>
        </w:tabs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3"/>
        </w:tabs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3"/>
        </w:tabs>
        <w:ind w:left="3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3"/>
        </w:tabs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3"/>
        </w:tabs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3"/>
        </w:tabs>
        <w:ind w:left="5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3"/>
        </w:tabs>
        <w:ind w:left="6183" w:hanging="360"/>
      </w:pPr>
      <w:rPr>
        <w:rFonts w:ascii="Wingdings" w:hAnsi="Wingdings" w:hint="default"/>
      </w:rPr>
    </w:lvl>
  </w:abstractNum>
  <w:abstractNum w:abstractNumId="10">
    <w:nsid w:val="39C15FA2"/>
    <w:multiLevelType w:val="hybridMultilevel"/>
    <w:tmpl w:val="319C7FCA"/>
    <w:lvl w:ilvl="0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1">
    <w:nsid w:val="48FE7290"/>
    <w:multiLevelType w:val="hybridMultilevel"/>
    <w:tmpl w:val="77EC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43696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1656" w:hanging="216"/>
      </w:pPr>
      <w:rPr>
        <w:rFonts w:ascii="Symbol" w:hAnsi="Symbol" w:hint="default"/>
        <w:sz w:val="10"/>
      </w:rPr>
    </w:lvl>
  </w:abstractNum>
  <w:abstractNum w:abstractNumId="13">
    <w:nsid w:val="5434109C"/>
    <w:multiLevelType w:val="singleLevel"/>
    <w:tmpl w:val="FFFFFFFF"/>
    <w:lvl w:ilvl="0">
      <w:start w:val="1"/>
      <w:numFmt w:val="bullet"/>
      <w:lvlText w:val=""/>
      <w:legacy w:legacy="1" w:legacySpace="0" w:legacyIndent="216"/>
      <w:lvlJc w:val="left"/>
      <w:pPr>
        <w:ind w:left="1656" w:hanging="216"/>
      </w:pPr>
      <w:rPr>
        <w:rFonts w:ascii="Symbol" w:hAnsi="Symbol" w:hint="default"/>
        <w:sz w:val="10"/>
      </w:rPr>
    </w:lvl>
  </w:abstractNum>
  <w:abstractNum w:abstractNumId="14">
    <w:nsid w:val="5CF163F8"/>
    <w:multiLevelType w:val="hybridMultilevel"/>
    <w:tmpl w:val="D85E35D2"/>
    <w:lvl w:ilvl="0" w:tplc="58984E1A">
      <w:start w:val="1"/>
      <w:numFmt w:val="bullet"/>
      <w:lvlText w:val=""/>
      <w:lvlJc w:val="left"/>
      <w:pPr>
        <w:tabs>
          <w:tab w:val="num" w:pos="1627"/>
        </w:tabs>
        <w:ind w:left="162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733322"/>
    <w:multiLevelType w:val="hybridMultilevel"/>
    <w:tmpl w:val="D1DA3BB6"/>
    <w:lvl w:ilvl="0" w:tplc="58984E1A">
      <w:start w:val="1"/>
      <w:numFmt w:val="bullet"/>
      <w:lvlText w:val=""/>
      <w:lvlJc w:val="left"/>
      <w:pPr>
        <w:tabs>
          <w:tab w:val="num" w:pos="1627"/>
        </w:tabs>
        <w:ind w:left="162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1656" w:hanging="216"/>
        </w:pPr>
        <w:rPr>
          <w:rFonts w:ascii="Symbol" w:hAnsi="Symbol" w:hint="default"/>
          <w:sz w:val="10"/>
        </w:rPr>
      </w:lvl>
    </w:lvlOverride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2"/>
  </w:num>
  <w:num w:numId="9">
    <w:abstractNumId w:val="15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5483"/>
    <w:rsid w:val="000056B4"/>
    <w:rsid w:val="00026D2F"/>
    <w:rsid w:val="000275DA"/>
    <w:rsid w:val="000305D3"/>
    <w:rsid w:val="00030E1E"/>
    <w:rsid w:val="0003711E"/>
    <w:rsid w:val="00045CB0"/>
    <w:rsid w:val="00050B78"/>
    <w:rsid w:val="000600E3"/>
    <w:rsid w:val="000676D2"/>
    <w:rsid w:val="0007557F"/>
    <w:rsid w:val="00092430"/>
    <w:rsid w:val="00092E82"/>
    <w:rsid w:val="000968BC"/>
    <w:rsid w:val="00096B28"/>
    <w:rsid w:val="000A0C8B"/>
    <w:rsid w:val="000A669E"/>
    <w:rsid w:val="000B1B58"/>
    <w:rsid w:val="000B4DF7"/>
    <w:rsid w:val="000B6B1E"/>
    <w:rsid w:val="000C1496"/>
    <w:rsid w:val="000C3165"/>
    <w:rsid w:val="000E048D"/>
    <w:rsid w:val="000E17EE"/>
    <w:rsid w:val="000E77D6"/>
    <w:rsid w:val="000E7DEC"/>
    <w:rsid w:val="000F7952"/>
    <w:rsid w:val="00101135"/>
    <w:rsid w:val="001020B7"/>
    <w:rsid w:val="00102CC6"/>
    <w:rsid w:val="00116D5B"/>
    <w:rsid w:val="00126C89"/>
    <w:rsid w:val="00134D68"/>
    <w:rsid w:val="00136A80"/>
    <w:rsid w:val="00143B52"/>
    <w:rsid w:val="00153263"/>
    <w:rsid w:val="001660B3"/>
    <w:rsid w:val="00181184"/>
    <w:rsid w:val="00181945"/>
    <w:rsid w:val="00184998"/>
    <w:rsid w:val="00187B6C"/>
    <w:rsid w:val="001929D5"/>
    <w:rsid w:val="0019718F"/>
    <w:rsid w:val="001B2435"/>
    <w:rsid w:val="001B2A4B"/>
    <w:rsid w:val="001B2B74"/>
    <w:rsid w:val="001B778A"/>
    <w:rsid w:val="001C7129"/>
    <w:rsid w:val="001C7816"/>
    <w:rsid w:val="001D1832"/>
    <w:rsid w:val="001D2FD1"/>
    <w:rsid w:val="001E5E6B"/>
    <w:rsid w:val="001E7EA1"/>
    <w:rsid w:val="001F024C"/>
    <w:rsid w:val="001F0978"/>
    <w:rsid w:val="001F7115"/>
    <w:rsid w:val="001F7A8E"/>
    <w:rsid w:val="00207EAB"/>
    <w:rsid w:val="0021481C"/>
    <w:rsid w:val="00221B7A"/>
    <w:rsid w:val="00226919"/>
    <w:rsid w:val="002275C1"/>
    <w:rsid w:val="002440E6"/>
    <w:rsid w:val="002473AD"/>
    <w:rsid w:val="00247855"/>
    <w:rsid w:val="00247905"/>
    <w:rsid w:val="002544BB"/>
    <w:rsid w:val="00255984"/>
    <w:rsid w:val="002569BD"/>
    <w:rsid w:val="00271E8B"/>
    <w:rsid w:val="0027752D"/>
    <w:rsid w:val="00284FF9"/>
    <w:rsid w:val="00297157"/>
    <w:rsid w:val="002A039D"/>
    <w:rsid w:val="002B1276"/>
    <w:rsid w:val="002B34F4"/>
    <w:rsid w:val="002C0CEC"/>
    <w:rsid w:val="002D141C"/>
    <w:rsid w:val="002E3A39"/>
    <w:rsid w:val="002F40C8"/>
    <w:rsid w:val="002F45D2"/>
    <w:rsid w:val="0030006B"/>
    <w:rsid w:val="00304115"/>
    <w:rsid w:val="003234B6"/>
    <w:rsid w:val="0032745B"/>
    <w:rsid w:val="0033178E"/>
    <w:rsid w:val="00335798"/>
    <w:rsid w:val="00350E66"/>
    <w:rsid w:val="00351BB1"/>
    <w:rsid w:val="00360DF6"/>
    <w:rsid w:val="0036285F"/>
    <w:rsid w:val="0036529F"/>
    <w:rsid w:val="00366BFC"/>
    <w:rsid w:val="00367F1F"/>
    <w:rsid w:val="00371CC2"/>
    <w:rsid w:val="00373962"/>
    <w:rsid w:val="003768DB"/>
    <w:rsid w:val="00376B68"/>
    <w:rsid w:val="00376CCA"/>
    <w:rsid w:val="00380332"/>
    <w:rsid w:val="0038045B"/>
    <w:rsid w:val="00385F7A"/>
    <w:rsid w:val="00387D12"/>
    <w:rsid w:val="003A2124"/>
    <w:rsid w:val="003A3A4B"/>
    <w:rsid w:val="003A72B4"/>
    <w:rsid w:val="003B12BB"/>
    <w:rsid w:val="003B5902"/>
    <w:rsid w:val="003E5A56"/>
    <w:rsid w:val="003E7426"/>
    <w:rsid w:val="00400ECF"/>
    <w:rsid w:val="00417159"/>
    <w:rsid w:val="00422972"/>
    <w:rsid w:val="00430557"/>
    <w:rsid w:val="00431B99"/>
    <w:rsid w:val="00435792"/>
    <w:rsid w:val="004401CD"/>
    <w:rsid w:val="00443258"/>
    <w:rsid w:val="00447971"/>
    <w:rsid w:val="00450B19"/>
    <w:rsid w:val="00453CFE"/>
    <w:rsid w:val="00453F63"/>
    <w:rsid w:val="0045576B"/>
    <w:rsid w:val="00462150"/>
    <w:rsid w:val="004771C1"/>
    <w:rsid w:val="00477E76"/>
    <w:rsid w:val="0049106D"/>
    <w:rsid w:val="004A2AA2"/>
    <w:rsid w:val="004A7CF8"/>
    <w:rsid w:val="004B297D"/>
    <w:rsid w:val="004B4BDD"/>
    <w:rsid w:val="004B5F1A"/>
    <w:rsid w:val="004C4F96"/>
    <w:rsid w:val="004E0D0A"/>
    <w:rsid w:val="004E550D"/>
    <w:rsid w:val="004F108A"/>
    <w:rsid w:val="004F4805"/>
    <w:rsid w:val="004F5483"/>
    <w:rsid w:val="00500EE6"/>
    <w:rsid w:val="00504802"/>
    <w:rsid w:val="00504E7A"/>
    <w:rsid w:val="00516CFE"/>
    <w:rsid w:val="0053680E"/>
    <w:rsid w:val="0055389D"/>
    <w:rsid w:val="00554A8B"/>
    <w:rsid w:val="00555C07"/>
    <w:rsid w:val="005613FF"/>
    <w:rsid w:val="00561475"/>
    <w:rsid w:val="00565B83"/>
    <w:rsid w:val="005662F7"/>
    <w:rsid w:val="00567307"/>
    <w:rsid w:val="00570BC1"/>
    <w:rsid w:val="005729C7"/>
    <w:rsid w:val="00582169"/>
    <w:rsid w:val="005901B7"/>
    <w:rsid w:val="00596841"/>
    <w:rsid w:val="005A02C1"/>
    <w:rsid w:val="005A04BB"/>
    <w:rsid w:val="005B1022"/>
    <w:rsid w:val="005B16EF"/>
    <w:rsid w:val="005B207B"/>
    <w:rsid w:val="005B22B0"/>
    <w:rsid w:val="005B3D92"/>
    <w:rsid w:val="005C43D5"/>
    <w:rsid w:val="005D4692"/>
    <w:rsid w:val="005E630F"/>
    <w:rsid w:val="005E7BDE"/>
    <w:rsid w:val="00600310"/>
    <w:rsid w:val="00605A04"/>
    <w:rsid w:val="00607511"/>
    <w:rsid w:val="00610926"/>
    <w:rsid w:val="00616484"/>
    <w:rsid w:val="00617B9D"/>
    <w:rsid w:val="00634D8B"/>
    <w:rsid w:val="006734DB"/>
    <w:rsid w:val="006935B1"/>
    <w:rsid w:val="00694FE5"/>
    <w:rsid w:val="00695326"/>
    <w:rsid w:val="006C5F7A"/>
    <w:rsid w:val="006C7F64"/>
    <w:rsid w:val="006D6BC0"/>
    <w:rsid w:val="006E2A4E"/>
    <w:rsid w:val="006E4421"/>
    <w:rsid w:val="006F4FDD"/>
    <w:rsid w:val="0071175B"/>
    <w:rsid w:val="00736F75"/>
    <w:rsid w:val="007402F0"/>
    <w:rsid w:val="00742F4F"/>
    <w:rsid w:val="00745965"/>
    <w:rsid w:val="0074625C"/>
    <w:rsid w:val="0074742C"/>
    <w:rsid w:val="00751AEB"/>
    <w:rsid w:val="00753163"/>
    <w:rsid w:val="00763327"/>
    <w:rsid w:val="007662B6"/>
    <w:rsid w:val="00771DEE"/>
    <w:rsid w:val="00772CE6"/>
    <w:rsid w:val="00775DCB"/>
    <w:rsid w:val="00775DFE"/>
    <w:rsid w:val="007816C6"/>
    <w:rsid w:val="007874D7"/>
    <w:rsid w:val="007A6456"/>
    <w:rsid w:val="007A7441"/>
    <w:rsid w:val="007B4C76"/>
    <w:rsid w:val="007B5F6F"/>
    <w:rsid w:val="007B7761"/>
    <w:rsid w:val="007C023B"/>
    <w:rsid w:val="007C5B31"/>
    <w:rsid w:val="007D1501"/>
    <w:rsid w:val="007D77CC"/>
    <w:rsid w:val="007E26A8"/>
    <w:rsid w:val="007E4262"/>
    <w:rsid w:val="007E4769"/>
    <w:rsid w:val="007F0873"/>
    <w:rsid w:val="007F218C"/>
    <w:rsid w:val="007F6E59"/>
    <w:rsid w:val="008023F0"/>
    <w:rsid w:val="0080382F"/>
    <w:rsid w:val="00806656"/>
    <w:rsid w:val="00824C01"/>
    <w:rsid w:val="00830CA8"/>
    <w:rsid w:val="008526F0"/>
    <w:rsid w:val="0085338A"/>
    <w:rsid w:val="00855727"/>
    <w:rsid w:val="00861534"/>
    <w:rsid w:val="00863D85"/>
    <w:rsid w:val="0087489D"/>
    <w:rsid w:val="00875DBE"/>
    <w:rsid w:val="008771C6"/>
    <w:rsid w:val="008810F2"/>
    <w:rsid w:val="00881932"/>
    <w:rsid w:val="008837FF"/>
    <w:rsid w:val="008920BD"/>
    <w:rsid w:val="00896C99"/>
    <w:rsid w:val="008A08ED"/>
    <w:rsid w:val="008A4F07"/>
    <w:rsid w:val="008B13DF"/>
    <w:rsid w:val="008B17CA"/>
    <w:rsid w:val="008B1913"/>
    <w:rsid w:val="008B23D3"/>
    <w:rsid w:val="008B3CC8"/>
    <w:rsid w:val="008B6E1C"/>
    <w:rsid w:val="008C12EB"/>
    <w:rsid w:val="008C5C54"/>
    <w:rsid w:val="008D3001"/>
    <w:rsid w:val="008D3290"/>
    <w:rsid w:val="008D62FC"/>
    <w:rsid w:val="008D7558"/>
    <w:rsid w:val="008E1C35"/>
    <w:rsid w:val="008F5000"/>
    <w:rsid w:val="00900AE1"/>
    <w:rsid w:val="00900B69"/>
    <w:rsid w:val="009023C2"/>
    <w:rsid w:val="00902D1E"/>
    <w:rsid w:val="009031D5"/>
    <w:rsid w:val="00913878"/>
    <w:rsid w:val="0092664C"/>
    <w:rsid w:val="009266B5"/>
    <w:rsid w:val="00930BB1"/>
    <w:rsid w:val="00930E1C"/>
    <w:rsid w:val="00930FF1"/>
    <w:rsid w:val="00931B77"/>
    <w:rsid w:val="00933267"/>
    <w:rsid w:val="00962656"/>
    <w:rsid w:val="00970DD1"/>
    <w:rsid w:val="009753DC"/>
    <w:rsid w:val="00982261"/>
    <w:rsid w:val="009852B3"/>
    <w:rsid w:val="009853CE"/>
    <w:rsid w:val="00987691"/>
    <w:rsid w:val="009A5348"/>
    <w:rsid w:val="009A6929"/>
    <w:rsid w:val="009B5E55"/>
    <w:rsid w:val="009B77C3"/>
    <w:rsid w:val="009C0679"/>
    <w:rsid w:val="009C40E9"/>
    <w:rsid w:val="009C67E4"/>
    <w:rsid w:val="009E1A8F"/>
    <w:rsid w:val="009E37F3"/>
    <w:rsid w:val="009F1AA7"/>
    <w:rsid w:val="009F3557"/>
    <w:rsid w:val="009F422D"/>
    <w:rsid w:val="00A007C1"/>
    <w:rsid w:val="00A100DD"/>
    <w:rsid w:val="00A150DB"/>
    <w:rsid w:val="00A16201"/>
    <w:rsid w:val="00A203CB"/>
    <w:rsid w:val="00A278DC"/>
    <w:rsid w:val="00A36656"/>
    <w:rsid w:val="00A4236B"/>
    <w:rsid w:val="00A425CF"/>
    <w:rsid w:val="00A55EC0"/>
    <w:rsid w:val="00A56756"/>
    <w:rsid w:val="00A570A4"/>
    <w:rsid w:val="00A70609"/>
    <w:rsid w:val="00A726F0"/>
    <w:rsid w:val="00A771A9"/>
    <w:rsid w:val="00A77DE5"/>
    <w:rsid w:val="00A860BB"/>
    <w:rsid w:val="00A87AFB"/>
    <w:rsid w:val="00A9010D"/>
    <w:rsid w:val="00A902AF"/>
    <w:rsid w:val="00AA021E"/>
    <w:rsid w:val="00AA031B"/>
    <w:rsid w:val="00AA1CBD"/>
    <w:rsid w:val="00AA6A4D"/>
    <w:rsid w:val="00AB73E8"/>
    <w:rsid w:val="00AC5529"/>
    <w:rsid w:val="00AC6404"/>
    <w:rsid w:val="00AD0865"/>
    <w:rsid w:val="00AD22A6"/>
    <w:rsid w:val="00AE69D5"/>
    <w:rsid w:val="00AF2BE7"/>
    <w:rsid w:val="00B01BEB"/>
    <w:rsid w:val="00B06252"/>
    <w:rsid w:val="00B06317"/>
    <w:rsid w:val="00B407FF"/>
    <w:rsid w:val="00B429A7"/>
    <w:rsid w:val="00B46E95"/>
    <w:rsid w:val="00B50423"/>
    <w:rsid w:val="00B53A62"/>
    <w:rsid w:val="00B54571"/>
    <w:rsid w:val="00B602A1"/>
    <w:rsid w:val="00B64212"/>
    <w:rsid w:val="00B658F8"/>
    <w:rsid w:val="00B708FF"/>
    <w:rsid w:val="00B73357"/>
    <w:rsid w:val="00B80FDF"/>
    <w:rsid w:val="00B821A1"/>
    <w:rsid w:val="00B91DE8"/>
    <w:rsid w:val="00B97153"/>
    <w:rsid w:val="00BA2BA3"/>
    <w:rsid w:val="00BA6136"/>
    <w:rsid w:val="00BA6E57"/>
    <w:rsid w:val="00BB1739"/>
    <w:rsid w:val="00BB2791"/>
    <w:rsid w:val="00BB3241"/>
    <w:rsid w:val="00BB4F4F"/>
    <w:rsid w:val="00BC1732"/>
    <w:rsid w:val="00BC22E8"/>
    <w:rsid w:val="00BC586F"/>
    <w:rsid w:val="00BD5684"/>
    <w:rsid w:val="00BE19AF"/>
    <w:rsid w:val="00C00661"/>
    <w:rsid w:val="00C048AC"/>
    <w:rsid w:val="00C05C3B"/>
    <w:rsid w:val="00C14C06"/>
    <w:rsid w:val="00C17D3A"/>
    <w:rsid w:val="00C22A89"/>
    <w:rsid w:val="00C2397A"/>
    <w:rsid w:val="00C25C6D"/>
    <w:rsid w:val="00C32458"/>
    <w:rsid w:val="00C34FE2"/>
    <w:rsid w:val="00C40413"/>
    <w:rsid w:val="00C42CD4"/>
    <w:rsid w:val="00C44179"/>
    <w:rsid w:val="00C50AC3"/>
    <w:rsid w:val="00C54DC2"/>
    <w:rsid w:val="00C55FAD"/>
    <w:rsid w:val="00C565BA"/>
    <w:rsid w:val="00C63A78"/>
    <w:rsid w:val="00C71FD6"/>
    <w:rsid w:val="00C7508F"/>
    <w:rsid w:val="00C811BF"/>
    <w:rsid w:val="00C82ABF"/>
    <w:rsid w:val="00C84E15"/>
    <w:rsid w:val="00C93D08"/>
    <w:rsid w:val="00CA1002"/>
    <w:rsid w:val="00CA4AA2"/>
    <w:rsid w:val="00CA6C6C"/>
    <w:rsid w:val="00CC2DC8"/>
    <w:rsid w:val="00CC586E"/>
    <w:rsid w:val="00CD7756"/>
    <w:rsid w:val="00CE0642"/>
    <w:rsid w:val="00CE13A2"/>
    <w:rsid w:val="00CE194F"/>
    <w:rsid w:val="00CF31F7"/>
    <w:rsid w:val="00CF3642"/>
    <w:rsid w:val="00CF4417"/>
    <w:rsid w:val="00D05015"/>
    <w:rsid w:val="00D13D1E"/>
    <w:rsid w:val="00D20310"/>
    <w:rsid w:val="00D20A37"/>
    <w:rsid w:val="00D23366"/>
    <w:rsid w:val="00D2623A"/>
    <w:rsid w:val="00D32331"/>
    <w:rsid w:val="00D37AA1"/>
    <w:rsid w:val="00D41D77"/>
    <w:rsid w:val="00D46D74"/>
    <w:rsid w:val="00D50D6B"/>
    <w:rsid w:val="00D53D65"/>
    <w:rsid w:val="00D62A1B"/>
    <w:rsid w:val="00D63B81"/>
    <w:rsid w:val="00D670C1"/>
    <w:rsid w:val="00D758C7"/>
    <w:rsid w:val="00D8170D"/>
    <w:rsid w:val="00DA4CAF"/>
    <w:rsid w:val="00DC64C4"/>
    <w:rsid w:val="00DE4377"/>
    <w:rsid w:val="00DE4D21"/>
    <w:rsid w:val="00DF692B"/>
    <w:rsid w:val="00E017E3"/>
    <w:rsid w:val="00E02BAF"/>
    <w:rsid w:val="00E04E03"/>
    <w:rsid w:val="00E056E5"/>
    <w:rsid w:val="00E27F96"/>
    <w:rsid w:val="00E32FD5"/>
    <w:rsid w:val="00E34BA2"/>
    <w:rsid w:val="00E42DEB"/>
    <w:rsid w:val="00E43CC0"/>
    <w:rsid w:val="00E46384"/>
    <w:rsid w:val="00E463C0"/>
    <w:rsid w:val="00E51966"/>
    <w:rsid w:val="00E53231"/>
    <w:rsid w:val="00E53AE7"/>
    <w:rsid w:val="00E5581D"/>
    <w:rsid w:val="00E56E8E"/>
    <w:rsid w:val="00E609EB"/>
    <w:rsid w:val="00E65443"/>
    <w:rsid w:val="00E70228"/>
    <w:rsid w:val="00E70E75"/>
    <w:rsid w:val="00E76A98"/>
    <w:rsid w:val="00E85E36"/>
    <w:rsid w:val="00E93F1C"/>
    <w:rsid w:val="00EA741A"/>
    <w:rsid w:val="00EC3F6F"/>
    <w:rsid w:val="00EC6959"/>
    <w:rsid w:val="00EC6B75"/>
    <w:rsid w:val="00EE6BB3"/>
    <w:rsid w:val="00EF408E"/>
    <w:rsid w:val="00EF5200"/>
    <w:rsid w:val="00F10FC7"/>
    <w:rsid w:val="00F119DC"/>
    <w:rsid w:val="00F128BC"/>
    <w:rsid w:val="00F1307A"/>
    <w:rsid w:val="00F13D73"/>
    <w:rsid w:val="00F15BCB"/>
    <w:rsid w:val="00F304A5"/>
    <w:rsid w:val="00F44620"/>
    <w:rsid w:val="00F55182"/>
    <w:rsid w:val="00F56414"/>
    <w:rsid w:val="00F624C9"/>
    <w:rsid w:val="00F63808"/>
    <w:rsid w:val="00F72A0D"/>
    <w:rsid w:val="00F76C6D"/>
    <w:rsid w:val="00F96B14"/>
    <w:rsid w:val="00FA1DBE"/>
    <w:rsid w:val="00FA3EC5"/>
    <w:rsid w:val="00FA4306"/>
    <w:rsid w:val="00FB0D22"/>
    <w:rsid w:val="00FB2102"/>
    <w:rsid w:val="00FB2991"/>
    <w:rsid w:val="00FB6851"/>
    <w:rsid w:val="00FB685A"/>
    <w:rsid w:val="00FC3DFF"/>
    <w:rsid w:val="00FD1BB9"/>
    <w:rsid w:val="00FD2FC5"/>
    <w:rsid w:val="00FE15FF"/>
    <w:rsid w:val="00FE1B92"/>
    <w:rsid w:val="00FE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83"/>
    <w:rPr>
      <w:lang w:eastAsia="en-US"/>
    </w:rPr>
  </w:style>
  <w:style w:type="paragraph" w:styleId="1">
    <w:name w:val="heading 1"/>
    <w:basedOn w:val="a"/>
    <w:next w:val="a"/>
    <w:qFormat/>
    <w:rsid w:val="004F5483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4F5483"/>
    <w:pPr>
      <w:keepNext/>
      <w:outlineLvl w:val="3"/>
    </w:pPr>
    <w:rPr>
      <w:b/>
      <w:sz w:val="18"/>
    </w:rPr>
  </w:style>
  <w:style w:type="paragraph" w:styleId="7">
    <w:name w:val="heading 7"/>
    <w:basedOn w:val="a"/>
    <w:next w:val="a"/>
    <w:qFormat/>
    <w:rsid w:val="004F5483"/>
    <w:pPr>
      <w:keepNext/>
      <w:outlineLvl w:val="6"/>
    </w:pPr>
    <w:rPr>
      <w:b/>
      <w:i/>
    </w:rPr>
  </w:style>
  <w:style w:type="paragraph" w:styleId="8">
    <w:name w:val="heading 8"/>
    <w:basedOn w:val="a"/>
    <w:next w:val="a"/>
    <w:qFormat/>
    <w:rsid w:val="004F5483"/>
    <w:pPr>
      <w:keepNext/>
      <w:tabs>
        <w:tab w:val="left" w:pos="0"/>
      </w:tabs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5483"/>
    <w:pPr>
      <w:jc w:val="center"/>
    </w:pPr>
    <w:rPr>
      <w:b/>
      <w:caps/>
      <w:sz w:val="30"/>
    </w:rPr>
  </w:style>
  <w:style w:type="paragraph" w:styleId="2">
    <w:name w:val="Body Text 2"/>
    <w:basedOn w:val="a"/>
    <w:rsid w:val="004F5483"/>
    <w:pPr>
      <w:ind w:left="1440"/>
    </w:pPr>
    <w:rPr>
      <w:sz w:val="22"/>
    </w:rPr>
  </w:style>
  <w:style w:type="paragraph" w:styleId="a4">
    <w:name w:val="endnote text"/>
    <w:basedOn w:val="a"/>
    <w:semiHidden/>
    <w:rsid w:val="004F5483"/>
  </w:style>
  <w:style w:type="paragraph" w:styleId="a5">
    <w:name w:val="Balloon Text"/>
    <w:basedOn w:val="a"/>
    <w:semiHidden/>
    <w:rsid w:val="0055389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Char"/>
    <w:rsid w:val="00DC64C4"/>
    <w:rPr>
      <w:rFonts w:ascii="Tahoma" w:hAnsi="Tahoma" w:cs="Tahoma"/>
      <w:sz w:val="16"/>
      <w:szCs w:val="16"/>
    </w:rPr>
  </w:style>
  <w:style w:type="character" w:customStyle="1" w:styleId="Char">
    <w:name w:val="文档结构图 Char"/>
    <w:basedOn w:val="a0"/>
    <w:link w:val="a6"/>
    <w:rsid w:val="00DC64C4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E550D"/>
    <w:pPr>
      <w:ind w:left="720"/>
      <w:contextualSpacing/>
    </w:pPr>
  </w:style>
  <w:style w:type="paragraph" w:styleId="a8">
    <w:name w:val="header"/>
    <w:basedOn w:val="a"/>
    <w:link w:val="Char0"/>
    <w:uiPriority w:val="99"/>
    <w:rsid w:val="00B73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73357"/>
    <w:rPr>
      <w:sz w:val="18"/>
      <w:szCs w:val="18"/>
      <w:lang w:eastAsia="en-US"/>
    </w:rPr>
  </w:style>
  <w:style w:type="paragraph" w:styleId="a9">
    <w:name w:val="footer"/>
    <w:basedOn w:val="a"/>
    <w:link w:val="Char1"/>
    <w:rsid w:val="00B733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B73357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E8BE-88A2-466D-9228-C3B8A060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AMOS T</vt:lpstr>
    </vt:vector>
  </TitlesOfParts>
  <Company>The Tuck School at Dartmouth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AMOS T</dc:title>
  <dc:creator>Rob</dc:creator>
  <cp:lastModifiedBy>chenshuying</cp:lastModifiedBy>
  <cp:revision>95</cp:revision>
  <cp:lastPrinted>2015-05-11T14:43:00Z</cp:lastPrinted>
  <dcterms:created xsi:type="dcterms:W3CDTF">2014-12-29T13:52:00Z</dcterms:created>
  <dcterms:modified xsi:type="dcterms:W3CDTF">2015-05-13T14:35:00Z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P_IDX">
    <vt:lpwstr>1</vt:lpwstr>
  </property>
</Properties>
</file>