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2FDB4" w14:textId="2752D612" w:rsidR="004A3B1E" w:rsidRDefault="002924F3" w:rsidP="00FE6378">
      <w:pPr>
        <w:jc w:val="center"/>
        <w:rPr>
          <w:b/>
          <w:sz w:val="40"/>
          <w:szCs w:val="40"/>
        </w:rPr>
      </w:pPr>
      <w:r w:rsidRPr="004A3B1E">
        <w:rPr>
          <w:b/>
          <w:sz w:val="50"/>
          <w:szCs w:val="50"/>
        </w:rPr>
        <w:t>Yi Tin</w:t>
      </w:r>
    </w:p>
    <w:p w14:paraId="252C6857" w14:textId="59CF14C1" w:rsidR="004A3B1E" w:rsidRDefault="00DE570B" w:rsidP="004A3B1E">
      <w:pPr>
        <w:jc w:val="center"/>
        <w:rPr>
          <w:sz w:val="20"/>
          <w:szCs w:val="20"/>
        </w:rPr>
      </w:pPr>
      <w:r w:rsidRPr="000F348D">
        <w:rPr>
          <w:sz w:val="20"/>
          <w:szCs w:val="20"/>
        </w:rPr>
        <w:t xml:space="preserve">Flat AB, </w:t>
      </w:r>
      <w:r w:rsidR="00ED59B3">
        <w:rPr>
          <w:sz w:val="20"/>
          <w:szCs w:val="20"/>
        </w:rPr>
        <w:t xml:space="preserve">18/F, </w:t>
      </w:r>
      <w:r w:rsidRPr="000F348D">
        <w:rPr>
          <w:sz w:val="20"/>
          <w:szCs w:val="20"/>
        </w:rPr>
        <w:t>Pak Lee Court, Bedford Garden, North Point</w:t>
      </w:r>
      <w:r w:rsidR="00534E7A" w:rsidRPr="000F348D">
        <w:rPr>
          <w:sz w:val="20"/>
          <w:szCs w:val="20"/>
        </w:rPr>
        <w:t>, Hong Kon</w:t>
      </w:r>
      <w:r w:rsidR="004A3B1E">
        <w:rPr>
          <w:sz w:val="20"/>
          <w:szCs w:val="20"/>
        </w:rPr>
        <w:t>g</w:t>
      </w:r>
      <w:bookmarkStart w:id="0" w:name="_GoBack"/>
      <w:bookmarkEnd w:id="0"/>
    </w:p>
    <w:p w14:paraId="2A15140F" w14:textId="00524C29" w:rsidR="00250787" w:rsidRPr="004A3B1E" w:rsidRDefault="004A3B1E" w:rsidP="004A3B1E">
      <w:pPr>
        <w:jc w:val="center"/>
        <w:rPr>
          <w:rStyle w:val="SubtleReference"/>
          <w:b/>
          <w:smallCaps w:val="0"/>
          <w:color w:val="auto"/>
          <w:sz w:val="40"/>
          <w:szCs w:val="40"/>
          <w:u w:val="none"/>
        </w:rPr>
      </w:pPr>
      <w:r>
        <w:rPr>
          <w:sz w:val="20"/>
          <w:szCs w:val="20"/>
          <w:lang w:val="de-DE"/>
        </w:rPr>
        <w:t xml:space="preserve">Tel: </w:t>
      </w:r>
      <w:r w:rsidR="00534E7A" w:rsidRPr="000F348D">
        <w:rPr>
          <w:sz w:val="20"/>
          <w:szCs w:val="20"/>
          <w:lang w:val="de-DE"/>
        </w:rPr>
        <w:t>+85259802990</w:t>
      </w:r>
      <w:r>
        <w:rPr>
          <w:sz w:val="20"/>
          <w:szCs w:val="20"/>
          <w:lang w:val="de-DE"/>
        </w:rPr>
        <w:t xml:space="preserve"> | </w:t>
      </w:r>
      <w:proofErr w:type="spellStart"/>
      <w:r w:rsidR="002766E1" w:rsidRPr="000F348D">
        <w:rPr>
          <w:sz w:val="20"/>
          <w:szCs w:val="20"/>
          <w:lang w:val="de-DE"/>
        </w:rPr>
        <w:t>E-mail</w:t>
      </w:r>
      <w:proofErr w:type="spellEnd"/>
      <w:r w:rsidR="002766E1" w:rsidRPr="000F348D">
        <w:rPr>
          <w:sz w:val="20"/>
          <w:szCs w:val="20"/>
          <w:lang w:val="de-DE"/>
        </w:rPr>
        <w:t>:</w:t>
      </w:r>
      <w:r>
        <w:rPr>
          <w:sz w:val="20"/>
          <w:szCs w:val="20"/>
          <w:lang w:val="de-DE"/>
        </w:rPr>
        <w:t xml:space="preserve"> </w:t>
      </w:r>
      <w:hyperlink r:id="rId7" w:history="1">
        <w:r w:rsidR="00BE2B16" w:rsidRPr="000F348D">
          <w:rPr>
            <w:rStyle w:val="Hyperlink"/>
            <w:sz w:val="20"/>
            <w:szCs w:val="20"/>
            <w:lang w:val="de-DE"/>
          </w:rPr>
          <w:t>cathleentin@gmail.com</w:t>
        </w:r>
      </w:hyperlink>
    </w:p>
    <w:p w14:paraId="301CB9C7" w14:textId="2CB17225" w:rsidR="00250787" w:rsidRPr="000C0E05" w:rsidRDefault="00BC5F4C" w:rsidP="00BC5F4C">
      <w:pPr>
        <w:pStyle w:val="Heading3"/>
        <w:pBdr>
          <w:bottom w:val="single" w:sz="4" w:space="1" w:color="auto"/>
        </w:pBdr>
        <w:rPr>
          <w:rStyle w:val="IntenseReference"/>
          <w:b/>
          <w:sz w:val="26"/>
          <w:szCs w:val="26"/>
          <w:u w:val="none"/>
        </w:rPr>
      </w:pPr>
      <w:r w:rsidRPr="000C0E05">
        <w:rPr>
          <w:rStyle w:val="IntenseReference"/>
          <w:b/>
          <w:sz w:val="26"/>
          <w:szCs w:val="26"/>
          <w:u w:val="none"/>
        </w:rPr>
        <w:t xml:space="preserve">Work Experience   </w:t>
      </w:r>
    </w:p>
    <w:p w14:paraId="33AC47F7" w14:textId="26C49B2E" w:rsidR="00B4028E" w:rsidRDefault="00250787" w:rsidP="00FE6378">
      <w:pPr>
        <w:spacing w:line="260" w:lineRule="exact"/>
        <w:rPr>
          <w:b/>
          <w:sz w:val="20"/>
          <w:szCs w:val="20"/>
        </w:rPr>
      </w:pPr>
      <w:r w:rsidRPr="000F348D">
        <w:rPr>
          <w:b/>
          <w:sz w:val="20"/>
          <w:szCs w:val="20"/>
        </w:rPr>
        <w:t xml:space="preserve">Fung Global </w:t>
      </w:r>
      <w:r w:rsidR="004F5425">
        <w:rPr>
          <w:b/>
          <w:sz w:val="20"/>
          <w:szCs w:val="20"/>
        </w:rPr>
        <w:t>Institute</w:t>
      </w:r>
      <w:r w:rsidRPr="000F348D">
        <w:rPr>
          <w:b/>
          <w:sz w:val="20"/>
          <w:szCs w:val="20"/>
        </w:rPr>
        <w:t>, Hong Kong</w:t>
      </w:r>
      <w:r w:rsidR="00C83419">
        <w:rPr>
          <w:b/>
          <w:sz w:val="20"/>
          <w:szCs w:val="20"/>
        </w:rPr>
        <w:t xml:space="preserve">  </w:t>
      </w:r>
      <w:r w:rsidR="004F5425">
        <w:rPr>
          <w:b/>
          <w:bCs/>
          <w:sz w:val="20"/>
          <w:szCs w:val="20"/>
        </w:rPr>
        <w:t>–</w:t>
      </w:r>
      <w:r w:rsidR="00C83419">
        <w:rPr>
          <w:b/>
          <w:sz w:val="20"/>
          <w:szCs w:val="20"/>
        </w:rPr>
        <w:t xml:space="preserve"> </w:t>
      </w:r>
      <w:r w:rsidR="00C83419">
        <w:rPr>
          <w:bCs/>
          <w:sz w:val="20"/>
          <w:szCs w:val="20"/>
        </w:rPr>
        <w:t xml:space="preserve">Analyst </w:t>
      </w:r>
      <w:r w:rsidR="00C83419" w:rsidRPr="00C83419">
        <w:rPr>
          <w:sz w:val="20"/>
          <w:szCs w:val="20"/>
        </w:rPr>
        <w:t xml:space="preserve">                                                                           </w:t>
      </w:r>
      <w:r w:rsidR="00C83419">
        <w:rPr>
          <w:sz w:val="20"/>
          <w:szCs w:val="20"/>
        </w:rPr>
        <w:t xml:space="preserve"> </w:t>
      </w:r>
      <w:r w:rsidR="00CD62E4">
        <w:rPr>
          <w:sz w:val="20"/>
          <w:szCs w:val="20"/>
        </w:rPr>
        <w:t xml:space="preserve"> </w:t>
      </w:r>
      <w:r w:rsidR="005D7238">
        <w:rPr>
          <w:sz w:val="20"/>
          <w:szCs w:val="20"/>
        </w:rPr>
        <w:t xml:space="preserve">      </w:t>
      </w:r>
      <w:r w:rsidR="00FE6378">
        <w:rPr>
          <w:sz w:val="20"/>
          <w:szCs w:val="20"/>
        </w:rPr>
        <w:t xml:space="preserve">      </w:t>
      </w:r>
      <w:r w:rsidR="00C83419" w:rsidRPr="00C83419">
        <w:rPr>
          <w:bCs/>
          <w:sz w:val="20"/>
          <w:szCs w:val="20"/>
        </w:rPr>
        <w:t>June 2014 – Jan 2015</w:t>
      </w:r>
      <w:r w:rsidR="00C83419">
        <w:rPr>
          <w:b/>
          <w:bCs/>
          <w:sz w:val="20"/>
          <w:szCs w:val="20"/>
        </w:rPr>
        <w:t xml:space="preserve">              </w:t>
      </w:r>
    </w:p>
    <w:p w14:paraId="03E29A5C" w14:textId="025AF844" w:rsidR="00250787" w:rsidRDefault="00250787" w:rsidP="004F505D">
      <w:pPr>
        <w:pStyle w:val="ListParagraph"/>
        <w:numPr>
          <w:ilvl w:val="0"/>
          <w:numId w:val="14"/>
        </w:numPr>
        <w:spacing w:line="260" w:lineRule="exact"/>
        <w:jc w:val="both"/>
        <w:rPr>
          <w:sz w:val="20"/>
          <w:szCs w:val="20"/>
        </w:rPr>
      </w:pPr>
      <w:r>
        <w:rPr>
          <w:sz w:val="20"/>
          <w:szCs w:val="20"/>
        </w:rPr>
        <w:t>Conduct</w:t>
      </w:r>
      <w:r w:rsidR="00B90350">
        <w:rPr>
          <w:sz w:val="20"/>
          <w:szCs w:val="20"/>
        </w:rPr>
        <w:t>ed</w:t>
      </w:r>
      <w:r w:rsidR="00E33DB5">
        <w:rPr>
          <w:sz w:val="20"/>
          <w:szCs w:val="20"/>
        </w:rPr>
        <w:t xml:space="preserve"> in-depth analysis on the Chinese financial reforms and </w:t>
      </w:r>
      <w:r>
        <w:rPr>
          <w:sz w:val="20"/>
          <w:szCs w:val="20"/>
        </w:rPr>
        <w:t>shadow banking system</w:t>
      </w:r>
      <w:r w:rsidR="00E33DB5">
        <w:rPr>
          <w:sz w:val="20"/>
          <w:szCs w:val="20"/>
        </w:rPr>
        <w:t xml:space="preserve"> </w:t>
      </w:r>
    </w:p>
    <w:p w14:paraId="2748629C" w14:textId="54F7D52A" w:rsidR="00250787" w:rsidRDefault="00250787" w:rsidP="004F505D">
      <w:pPr>
        <w:pStyle w:val="ListParagraph"/>
        <w:numPr>
          <w:ilvl w:val="0"/>
          <w:numId w:val="14"/>
        </w:numPr>
        <w:spacing w:line="260" w:lineRule="exact"/>
        <w:jc w:val="both"/>
        <w:rPr>
          <w:sz w:val="20"/>
          <w:szCs w:val="20"/>
        </w:rPr>
      </w:pPr>
      <w:r>
        <w:rPr>
          <w:sz w:val="20"/>
          <w:szCs w:val="20"/>
        </w:rPr>
        <w:t>Collect</w:t>
      </w:r>
      <w:r w:rsidR="00B90350">
        <w:rPr>
          <w:sz w:val="20"/>
          <w:szCs w:val="20"/>
        </w:rPr>
        <w:t>ed</w:t>
      </w:r>
      <w:r>
        <w:rPr>
          <w:sz w:val="20"/>
          <w:szCs w:val="20"/>
        </w:rPr>
        <w:t>, screen</w:t>
      </w:r>
      <w:r w:rsidR="00B90350">
        <w:rPr>
          <w:sz w:val="20"/>
          <w:szCs w:val="20"/>
        </w:rPr>
        <w:t>ed</w:t>
      </w:r>
      <w:r>
        <w:rPr>
          <w:sz w:val="20"/>
          <w:szCs w:val="20"/>
        </w:rPr>
        <w:t xml:space="preserve"> and manage</w:t>
      </w:r>
      <w:r w:rsidR="00B90350">
        <w:rPr>
          <w:sz w:val="20"/>
          <w:szCs w:val="20"/>
        </w:rPr>
        <w:t>d</w:t>
      </w:r>
      <w:r>
        <w:rPr>
          <w:sz w:val="20"/>
          <w:szCs w:val="20"/>
        </w:rPr>
        <w:t xml:space="preserve"> relevant </w:t>
      </w:r>
      <w:r w:rsidR="00E33DB5">
        <w:rPr>
          <w:sz w:val="20"/>
          <w:szCs w:val="20"/>
        </w:rPr>
        <w:t xml:space="preserve">economic </w:t>
      </w:r>
      <w:r>
        <w:rPr>
          <w:sz w:val="20"/>
          <w:szCs w:val="20"/>
        </w:rPr>
        <w:t xml:space="preserve">data </w:t>
      </w:r>
      <w:r w:rsidR="00E33DB5">
        <w:rPr>
          <w:sz w:val="20"/>
          <w:szCs w:val="20"/>
        </w:rPr>
        <w:t>and</w:t>
      </w:r>
      <w:r w:rsidR="00AE3581">
        <w:rPr>
          <w:sz w:val="20"/>
          <w:szCs w:val="20"/>
        </w:rPr>
        <w:t xml:space="preserve"> materials </w:t>
      </w:r>
    </w:p>
    <w:p w14:paraId="2D3A611C" w14:textId="43401606" w:rsidR="00B4028E" w:rsidRPr="00B4028E" w:rsidRDefault="00B90350" w:rsidP="004F505D">
      <w:pPr>
        <w:pStyle w:val="ListParagraph"/>
        <w:numPr>
          <w:ilvl w:val="0"/>
          <w:numId w:val="14"/>
        </w:numPr>
        <w:spacing w:line="260" w:lineRule="exact"/>
        <w:jc w:val="both"/>
        <w:rPr>
          <w:rStyle w:val="IntenseReference"/>
          <w:b w:val="0"/>
          <w:bCs w:val="0"/>
          <w:smallCaps w:val="0"/>
          <w:color w:val="auto"/>
          <w:spacing w:val="0"/>
          <w:sz w:val="20"/>
          <w:szCs w:val="20"/>
          <w:u w:val="none"/>
        </w:rPr>
      </w:pPr>
      <w:r w:rsidRPr="000F348D">
        <w:rPr>
          <w:sz w:val="20"/>
          <w:szCs w:val="20"/>
        </w:rPr>
        <w:t>Conducted quan</w:t>
      </w:r>
      <w:r w:rsidR="00666971">
        <w:rPr>
          <w:sz w:val="20"/>
          <w:szCs w:val="20"/>
        </w:rPr>
        <w:t xml:space="preserve">titative and qualitative research and </w:t>
      </w:r>
      <w:r w:rsidRPr="000F348D">
        <w:rPr>
          <w:sz w:val="20"/>
          <w:szCs w:val="20"/>
        </w:rPr>
        <w:t>analysis in</w:t>
      </w:r>
      <w:r>
        <w:rPr>
          <w:sz w:val="20"/>
          <w:szCs w:val="20"/>
        </w:rPr>
        <w:t xml:space="preserve"> Asian financial markets</w:t>
      </w:r>
    </w:p>
    <w:p w14:paraId="3E992706" w14:textId="5F81E9BC" w:rsidR="004F5425" w:rsidRDefault="004F5425" w:rsidP="004F505D">
      <w:pPr>
        <w:spacing w:line="260" w:lineRule="exact"/>
        <w:jc w:val="both"/>
        <w:rPr>
          <w:b/>
          <w:bCs/>
          <w:sz w:val="20"/>
          <w:szCs w:val="20"/>
        </w:rPr>
      </w:pPr>
      <w:r w:rsidRPr="000F348D">
        <w:rPr>
          <w:b/>
          <w:bCs/>
          <w:sz w:val="20"/>
          <w:szCs w:val="20"/>
        </w:rPr>
        <w:t>CIVICUS, Johannesburg, South Africa</w:t>
      </w:r>
      <w:r>
        <w:rPr>
          <w:b/>
          <w:bCs/>
          <w:sz w:val="20"/>
          <w:szCs w:val="20"/>
        </w:rPr>
        <w:t xml:space="preserve"> –</w:t>
      </w:r>
      <w:r>
        <w:rPr>
          <w:b/>
          <w:sz w:val="20"/>
          <w:szCs w:val="20"/>
        </w:rPr>
        <w:t xml:space="preserve"> </w:t>
      </w:r>
      <w:r w:rsidRPr="004F5425">
        <w:rPr>
          <w:sz w:val="20"/>
          <w:szCs w:val="20"/>
        </w:rPr>
        <w:t xml:space="preserve">Intern, </w:t>
      </w:r>
      <w:r w:rsidRPr="004F5425">
        <w:rPr>
          <w:bCs/>
          <w:sz w:val="20"/>
          <w:szCs w:val="20"/>
        </w:rPr>
        <w:t>Partnerships Department</w:t>
      </w:r>
      <w:r w:rsidRPr="000F348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 </w:t>
      </w:r>
      <w:r w:rsidR="00CD62E4">
        <w:rPr>
          <w:b/>
          <w:bCs/>
          <w:sz w:val="20"/>
          <w:szCs w:val="20"/>
        </w:rPr>
        <w:t xml:space="preserve">      </w:t>
      </w:r>
      <w:r w:rsidR="00FE6378">
        <w:rPr>
          <w:b/>
          <w:bCs/>
          <w:sz w:val="20"/>
          <w:szCs w:val="20"/>
        </w:rPr>
        <w:t xml:space="preserve">      </w:t>
      </w:r>
      <w:r w:rsidR="00072425" w:rsidRPr="004F5425">
        <w:rPr>
          <w:bCs/>
          <w:sz w:val="20"/>
          <w:szCs w:val="20"/>
        </w:rPr>
        <w:t>Sept 2013 – Dec</w:t>
      </w:r>
      <w:r w:rsidR="00250787" w:rsidRPr="004F5425">
        <w:rPr>
          <w:bCs/>
          <w:sz w:val="20"/>
          <w:szCs w:val="20"/>
        </w:rPr>
        <w:t xml:space="preserve"> 2013</w:t>
      </w:r>
      <w:r w:rsidR="00250787" w:rsidRPr="000F348D">
        <w:rPr>
          <w:b/>
          <w:bCs/>
          <w:sz w:val="20"/>
          <w:szCs w:val="20"/>
        </w:rPr>
        <w:t xml:space="preserve"> </w:t>
      </w:r>
    </w:p>
    <w:p w14:paraId="712A9B2F" w14:textId="125103AB" w:rsidR="00340615" w:rsidRDefault="00905E70" w:rsidP="004F505D">
      <w:pPr>
        <w:pStyle w:val="ListParagraph"/>
        <w:numPr>
          <w:ilvl w:val="0"/>
          <w:numId w:val="14"/>
        </w:numPr>
        <w:spacing w:line="260" w:lineRule="exact"/>
        <w:jc w:val="both"/>
        <w:rPr>
          <w:sz w:val="20"/>
          <w:szCs w:val="20"/>
        </w:rPr>
      </w:pPr>
      <w:r w:rsidRPr="000F348D">
        <w:rPr>
          <w:sz w:val="20"/>
          <w:szCs w:val="20"/>
        </w:rPr>
        <w:t>Designed and i</w:t>
      </w:r>
      <w:r>
        <w:rPr>
          <w:sz w:val="20"/>
          <w:szCs w:val="20"/>
        </w:rPr>
        <w:t>mplemented dedicated</w:t>
      </w:r>
      <w:r w:rsidR="0067318C">
        <w:rPr>
          <w:sz w:val="20"/>
          <w:szCs w:val="20"/>
        </w:rPr>
        <w:t xml:space="preserve"> and tailored</w:t>
      </w:r>
      <w:r>
        <w:rPr>
          <w:sz w:val="20"/>
          <w:szCs w:val="20"/>
        </w:rPr>
        <w:t xml:space="preserve"> advocacy</w:t>
      </w:r>
      <w:r w:rsidRPr="000F348D">
        <w:rPr>
          <w:sz w:val="20"/>
          <w:szCs w:val="20"/>
        </w:rPr>
        <w:t xml:space="preserve"> strategies and actions</w:t>
      </w:r>
      <w:r>
        <w:rPr>
          <w:sz w:val="20"/>
          <w:szCs w:val="20"/>
        </w:rPr>
        <w:t>; Successfully increased new partners and members by 30%</w:t>
      </w:r>
    </w:p>
    <w:p w14:paraId="71645ED9" w14:textId="09195B79" w:rsidR="00905E70" w:rsidRDefault="00905E70" w:rsidP="004F505D">
      <w:pPr>
        <w:pStyle w:val="ListParagraph"/>
        <w:numPr>
          <w:ilvl w:val="0"/>
          <w:numId w:val="14"/>
        </w:numPr>
        <w:spacing w:line="260" w:lineRule="exact"/>
        <w:jc w:val="both"/>
        <w:rPr>
          <w:sz w:val="20"/>
          <w:szCs w:val="20"/>
        </w:rPr>
      </w:pPr>
      <w:r w:rsidRPr="004F5425">
        <w:rPr>
          <w:sz w:val="20"/>
          <w:szCs w:val="20"/>
        </w:rPr>
        <w:t>Coordinated and organised</w:t>
      </w:r>
      <w:r w:rsidR="00C8764D">
        <w:rPr>
          <w:sz w:val="20"/>
          <w:szCs w:val="20"/>
        </w:rPr>
        <w:t xml:space="preserve"> a large series of conferences that</w:t>
      </w:r>
      <w:r>
        <w:rPr>
          <w:sz w:val="20"/>
          <w:szCs w:val="20"/>
        </w:rPr>
        <w:t xml:space="preserve"> brought together 700+ civil socie</w:t>
      </w:r>
      <w:r w:rsidR="00C8764D">
        <w:rPr>
          <w:sz w:val="20"/>
          <w:szCs w:val="20"/>
        </w:rPr>
        <w:t xml:space="preserve">ty actors from +100 countries </w:t>
      </w:r>
    </w:p>
    <w:p w14:paraId="29BC662A" w14:textId="28911916" w:rsidR="00824105" w:rsidRDefault="00676BB6" w:rsidP="004F505D">
      <w:pPr>
        <w:pStyle w:val="ListParagraph"/>
        <w:numPr>
          <w:ilvl w:val="0"/>
          <w:numId w:val="14"/>
        </w:numPr>
        <w:spacing w:line="260" w:lineRule="exact"/>
        <w:jc w:val="both"/>
        <w:rPr>
          <w:sz w:val="20"/>
          <w:szCs w:val="20"/>
        </w:rPr>
      </w:pPr>
      <w:r>
        <w:rPr>
          <w:sz w:val="20"/>
          <w:szCs w:val="20"/>
        </w:rPr>
        <w:t>Conducted policy research an</w:t>
      </w:r>
      <w:r w:rsidR="00727D6A">
        <w:rPr>
          <w:sz w:val="20"/>
          <w:szCs w:val="20"/>
        </w:rPr>
        <w:t>d analysis reports that assesse</w:t>
      </w:r>
      <w:r>
        <w:rPr>
          <w:sz w:val="20"/>
          <w:szCs w:val="20"/>
        </w:rPr>
        <w:t xml:space="preserve"> the operating environment for NGOs </w:t>
      </w:r>
    </w:p>
    <w:p w14:paraId="201538A1" w14:textId="15F0A9B7" w:rsidR="00250787" w:rsidRPr="00CD62E4" w:rsidRDefault="00CD62E4" w:rsidP="004F505D">
      <w:pPr>
        <w:spacing w:line="260" w:lineRule="exact"/>
        <w:rPr>
          <w:bCs/>
          <w:sz w:val="20"/>
          <w:szCs w:val="20"/>
        </w:rPr>
      </w:pPr>
      <w:r w:rsidRPr="00824105">
        <w:rPr>
          <w:b/>
          <w:bCs/>
          <w:sz w:val="20"/>
          <w:szCs w:val="20"/>
        </w:rPr>
        <w:t>United Nation</w:t>
      </w:r>
      <w:r>
        <w:rPr>
          <w:b/>
          <w:bCs/>
          <w:sz w:val="20"/>
          <w:szCs w:val="20"/>
        </w:rPr>
        <w:t>s</w:t>
      </w:r>
      <w:r w:rsidRPr="00824105">
        <w:rPr>
          <w:b/>
          <w:bCs/>
          <w:sz w:val="20"/>
          <w:szCs w:val="20"/>
        </w:rPr>
        <w:t xml:space="preserve"> Environment Programme</w:t>
      </w:r>
      <w:r>
        <w:rPr>
          <w:b/>
          <w:bCs/>
          <w:sz w:val="20"/>
          <w:szCs w:val="20"/>
        </w:rPr>
        <w:t xml:space="preserve">, Kenya – </w:t>
      </w:r>
      <w:r>
        <w:rPr>
          <w:bCs/>
          <w:sz w:val="20"/>
          <w:szCs w:val="20"/>
        </w:rPr>
        <w:t xml:space="preserve">Intern, </w:t>
      </w:r>
      <w:r w:rsidRPr="00CD62E4">
        <w:rPr>
          <w:bCs/>
          <w:sz w:val="20"/>
          <w:szCs w:val="20"/>
        </w:rPr>
        <w:t>Division of Regional Cooperation</w:t>
      </w:r>
      <w:r>
        <w:rPr>
          <w:bCs/>
          <w:sz w:val="20"/>
          <w:szCs w:val="20"/>
        </w:rPr>
        <w:t xml:space="preserve">       </w:t>
      </w:r>
      <w:r w:rsidR="00FE6378">
        <w:rPr>
          <w:bCs/>
          <w:sz w:val="20"/>
          <w:szCs w:val="20"/>
        </w:rPr>
        <w:t xml:space="preserve">      </w:t>
      </w:r>
      <w:r w:rsidRPr="00CD62E4">
        <w:rPr>
          <w:bCs/>
          <w:sz w:val="20"/>
          <w:szCs w:val="20"/>
        </w:rPr>
        <w:t>Jan 2013 – Aug 2013</w:t>
      </w:r>
      <w:r w:rsidRPr="00824105">
        <w:rPr>
          <w:b/>
          <w:bCs/>
          <w:sz w:val="20"/>
          <w:szCs w:val="20"/>
        </w:rPr>
        <w:t xml:space="preserve"> </w:t>
      </w:r>
    </w:p>
    <w:p w14:paraId="65F2A168" w14:textId="6706A124" w:rsidR="00643BDA" w:rsidRPr="00643BDA" w:rsidRDefault="00643BDA" w:rsidP="00643BDA">
      <w:pPr>
        <w:pStyle w:val="Default"/>
        <w:numPr>
          <w:ilvl w:val="0"/>
          <w:numId w:val="9"/>
        </w:numPr>
        <w:spacing w:after="24" w:line="260" w:lineRule="exact"/>
        <w:jc w:val="both"/>
        <w:rPr>
          <w:sz w:val="20"/>
          <w:szCs w:val="20"/>
        </w:rPr>
      </w:pPr>
      <w:r>
        <w:rPr>
          <w:sz w:val="20"/>
          <w:szCs w:val="20"/>
        </w:rPr>
        <w:t>Conducted an in-depth</w:t>
      </w:r>
      <w:r w:rsidRPr="000F348D">
        <w:rPr>
          <w:sz w:val="20"/>
          <w:szCs w:val="20"/>
        </w:rPr>
        <w:t xml:space="preserve"> analysis</w:t>
      </w:r>
      <w:r>
        <w:rPr>
          <w:sz w:val="20"/>
          <w:szCs w:val="20"/>
        </w:rPr>
        <w:t xml:space="preserve"> report</w:t>
      </w:r>
      <w:r w:rsidRPr="000F348D">
        <w:rPr>
          <w:sz w:val="20"/>
          <w:szCs w:val="20"/>
        </w:rPr>
        <w:t xml:space="preserve"> on the best practices of civil society engagement of multilat</w:t>
      </w:r>
      <w:r>
        <w:rPr>
          <w:sz w:val="20"/>
          <w:szCs w:val="20"/>
        </w:rPr>
        <w:t>eral organisation</w:t>
      </w:r>
      <w:r w:rsidR="003F7B80">
        <w:rPr>
          <w:sz w:val="20"/>
          <w:szCs w:val="20"/>
        </w:rPr>
        <w:t xml:space="preserve"> that</w:t>
      </w:r>
      <w:r>
        <w:rPr>
          <w:sz w:val="20"/>
          <w:szCs w:val="20"/>
        </w:rPr>
        <w:t xml:space="preserve"> was presented to the </w:t>
      </w:r>
      <w:r w:rsidR="00CD3C6C">
        <w:rPr>
          <w:sz w:val="20"/>
          <w:szCs w:val="20"/>
        </w:rPr>
        <w:t>delegations of +160</w:t>
      </w:r>
      <w:r w:rsidRPr="00643BDA">
        <w:rPr>
          <w:sz w:val="20"/>
          <w:szCs w:val="20"/>
        </w:rPr>
        <w:t xml:space="preserve"> member states</w:t>
      </w:r>
    </w:p>
    <w:p w14:paraId="692A3002" w14:textId="7C9B8F06" w:rsidR="00250787" w:rsidRPr="000F348D" w:rsidRDefault="00250787" w:rsidP="004F505D">
      <w:pPr>
        <w:pStyle w:val="Default"/>
        <w:numPr>
          <w:ilvl w:val="0"/>
          <w:numId w:val="9"/>
        </w:numPr>
        <w:spacing w:after="24" w:line="260" w:lineRule="exact"/>
        <w:jc w:val="both"/>
        <w:rPr>
          <w:sz w:val="20"/>
          <w:szCs w:val="20"/>
        </w:rPr>
      </w:pPr>
      <w:r w:rsidRPr="000F348D">
        <w:rPr>
          <w:sz w:val="20"/>
          <w:szCs w:val="20"/>
        </w:rPr>
        <w:t>Outreached and engaged with partners and accredited civil society organisations through various of channels and platforms</w:t>
      </w:r>
    </w:p>
    <w:p w14:paraId="1280AD6C" w14:textId="0D739A95" w:rsidR="00250787" w:rsidRPr="000F348D" w:rsidRDefault="00250787" w:rsidP="004F505D">
      <w:pPr>
        <w:pStyle w:val="Default"/>
        <w:numPr>
          <w:ilvl w:val="0"/>
          <w:numId w:val="9"/>
        </w:numPr>
        <w:spacing w:after="24" w:line="260" w:lineRule="exact"/>
        <w:jc w:val="both"/>
        <w:rPr>
          <w:sz w:val="20"/>
          <w:szCs w:val="20"/>
        </w:rPr>
      </w:pPr>
      <w:r w:rsidRPr="000F348D">
        <w:rPr>
          <w:sz w:val="20"/>
          <w:szCs w:val="20"/>
        </w:rPr>
        <w:t xml:space="preserve">Assisted UNEP in its preparations of </w:t>
      </w:r>
      <w:r w:rsidR="00B4028E">
        <w:rPr>
          <w:sz w:val="20"/>
          <w:szCs w:val="20"/>
        </w:rPr>
        <w:t>annual and inter-governmental conferences</w:t>
      </w:r>
      <w:r w:rsidR="00CD3C6C">
        <w:rPr>
          <w:sz w:val="20"/>
          <w:szCs w:val="20"/>
        </w:rPr>
        <w:t xml:space="preserve"> which brought together +160 Member States with over +1000 participants </w:t>
      </w:r>
      <w:r w:rsidR="00B4028E">
        <w:rPr>
          <w:sz w:val="20"/>
          <w:szCs w:val="20"/>
        </w:rPr>
        <w:t xml:space="preserve"> </w:t>
      </w:r>
    </w:p>
    <w:p w14:paraId="051BC814" w14:textId="4BC6DACC" w:rsidR="00DA3FEB" w:rsidRPr="000F348D" w:rsidRDefault="00DA3FEB" w:rsidP="004F505D">
      <w:pPr>
        <w:pStyle w:val="Default"/>
        <w:spacing w:after="24" w:line="260" w:lineRule="exact"/>
        <w:jc w:val="both"/>
        <w:rPr>
          <w:sz w:val="20"/>
          <w:szCs w:val="20"/>
        </w:rPr>
      </w:pPr>
      <w:r w:rsidRPr="000F348D">
        <w:rPr>
          <w:b/>
          <w:sz w:val="20"/>
          <w:szCs w:val="20"/>
        </w:rPr>
        <w:t xml:space="preserve">Fung Global </w:t>
      </w:r>
      <w:r>
        <w:rPr>
          <w:b/>
          <w:sz w:val="20"/>
          <w:szCs w:val="20"/>
        </w:rPr>
        <w:t>Institute</w:t>
      </w:r>
      <w:r w:rsidRPr="000F348D">
        <w:rPr>
          <w:b/>
          <w:sz w:val="20"/>
          <w:szCs w:val="20"/>
        </w:rPr>
        <w:t>, Hong Kong</w:t>
      </w:r>
      <w:r>
        <w:rPr>
          <w:b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Intern</w:t>
      </w:r>
      <w:r w:rsidRPr="00C8341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="00FE6378">
        <w:rPr>
          <w:sz w:val="20"/>
          <w:szCs w:val="20"/>
        </w:rPr>
        <w:t xml:space="preserve">      </w:t>
      </w:r>
      <w:r w:rsidRPr="00DA3FEB">
        <w:rPr>
          <w:sz w:val="20"/>
          <w:szCs w:val="20"/>
        </w:rPr>
        <w:t>Sept 2012 – Dec 2012</w:t>
      </w:r>
      <w:r w:rsidRPr="000F348D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</w:t>
      </w:r>
      <w:r w:rsidRPr="00C83419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</w:t>
      </w:r>
    </w:p>
    <w:p w14:paraId="7BE5535B" w14:textId="1CFA902A" w:rsidR="00171A63" w:rsidRDefault="00250787" w:rsidP="004F505D">
      <w:pPr>
        <w:pStyle w:val="ListParagraph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27" w:line="260" w:lineRule="exact"/>
        <w:jc w:val="both"/>
        <w:rPr>
          <w:rFonts w:eastAsiaTheme="minorEastAsia"/>
          <w:color w:val="000000"/>
          <w:kern w:val="0"/>
          <w:sz w:val="20"/>
          <w:szCs w:val="20"/>
        </w:rPr>
      </w:pPr>
      <w:r w:rsidRPr="000F348D">
        <w:rPr>
          <w:rFonts w:eastAsiaTheme="minorEastAsia"/>
          <w:color w:val="000000"/>
          <w:kern w:val="0"/>
          <w:sz w:val="20"/>
          <w:szCs w:val="20"/>
        </w:rPr>
        <w:t>Assisted in various tasks relating to the research projects, including compellin</w:t>
      </w:r>
      <w:r w:rsidR="003F7B80">
        <w:rPr>
          <w:rFonts w:eastAsiaTheme="minorEastAsia"/>
          <w:color w:val="000000"/>
          <w:kern w:val="0"/>
          <w:sz w:val="20"/>
          <w:szCs w:val="20"/>
        </w:rPr>
        <w:t>g economic statistics and data</w:t>
      </w:r>
    </w:p>
    <w:p w14:paraId="1029E95D" w14:textId="27BBC385" w:rsidR="00250787" w:rsidRPr="000F348D" w:rsidRDefault="00250787" w:rsidP="004F505D">
      <w:pPr>
        <w:pStyle w:val="ListParagraph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27" w:line="260" w:lineRule="exact"/>
        <w:jc w:val="both"/>
        <w:rPr>
          <w:rFonts w:eastAsiaTheme="minorEastAsia"/>
          <w:color w:val="000000"/>
          <w:kern w:val="0"/>
          <w:sz w:val="20"/>
          <w:szCs w:val="20"/>
        </w:rPr>
      </w:pPr>
      <w:r w:rsidRPr="000F348D">
        <w:rPr>
          <w:rFonts w:eastAsiaTheme="minorEastAsia"/>
          <w:color w:val="000000"/>
          <w:kern w:val="0"/>
          <w:sz w:val="20"/>
          <w:szCs w:val="20"/>
        </w:rPr>
        <w:t>Identified relevant support material and relevant literature; monitor the current developments in pertinent areas of project work</w:t>
      </w:r>
    </w:p>
    <w:p w14:paraId="32EA5FA4" w14:textId="24F9D18C" w:rsidR="00250787" w:rsidRDefault="00250787" w:rsidP="004F505D">
      <w:pPr>
        <w:pStyle w:val="ListParagraph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eastAsiaTheme="minorEastAsia"/>
          <w:color w:val="000000"/>
          <w:kern w:val="0"/>
          <w:sz w:val="20"/>
          <w:szCs w:val="20"/>
        </w:rPr>
      </w:pPr>
      <w:r w:rsidRPr="000F348D">
        <w:rPr>
          <w:rFonts w:eastAsiaTheme="minorEastAsia"/>
          <w:color w:val="000000"/>
          <w:kern w:val="0"/>
          <w:sz w:val="20"/>
          <w:szCs w:val="20"/>
        </w:rPr>
        <w:t xml:space="preserve">Drafted speeches and presentations for the President and Research Fellows; Collaborated with Research Fellows in writing of articles </w:t>
      </w:r>
      <w:r>
        <w:rPr>
          <w:rFonts w:eastAsiaTheme="minorEastAsia"/>
          <w:color w:val="000000"/>
          <w:kern w:val="0"/>
          <w:sz w:val="20"/>
          <w:szCs w:val="20"/>
        </w:rPr>
        <w:t xml:space="preserve">and policy briefs </w:t>
      </w:r>
    </w:p>
    <w:p w14:paraId="43740016" w14:textId="4CAB91D8" w:rsidR="001F1F62" w:rsidRPr="001F1F62" w:rsidRDefault="001F1F62" w:rsidP="004F505D">
      <w:pPr>
        <w:spacing w:line="260" w:lineRule="exac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HSBC</w:t>
      </w:r>
      <w:r w:rsidRPr="001F1F62">
        <w:rPr>
          <w:b/>
          <w:bCs/>
          <w:sz w:val="20"/>
          <w:szCs w:val="20"/>
        </w:rPr>
        <w:t>,</w:t>
      </w:r>
      <w:r w:rsidRPr="001F1F62">
        <w:rPr>
          <w:b/>
          <w:sz w:val="20"/>
          <w:szCs w:val="20"/>
        </w:rPr>
        <w:t xml:space="preserve"> Hong Kong</w:t>
      </w:r>
      <w:r>
        <w:rPr>
          <w:b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– </w:t>
      </w:r>
      <w:r w:rsidR="00C939E6">
        <w:rPr>
          <w:bCs/>
          <w:sz w:val="20"/>
          <w:szCs w:val="20"/>
        </w:rPr>
        <w:t>Summer Analyst</w:t>
      </w:r>
      <w:r>
        <w:rPr>
          <w:bCs/>
          <w:sz w:val="20"/>
          <w:szCs w:val="20"/>
        </w:rPr>
        <w:t xml:space="preserve">, </w:t>
      </w:r>
      <w:r w:rsidRPr="001F1F62">
        <w:rPr>
          <w:sz w:val="20"/>
          <w:szCs w:val="20"/>
        </w:rPr>
        <w:t>Equity Capital Market</w:t>
      </w:r>
      <w:r>
        <w:rPr>
          <w:bCs/>
          <w:sz w:val="20"/>
          <w:szCs w:val="20"/>
        </w:rPr>
        <w:t xml:space="preserve">                          </w:t>
      </w:r>
      <w:r w:rsidR="00C939E6">
        <w:rPr>
          <w:bCs/>
          <w:sz w:val="20"/>
          <w:szCs w:val="20"/>
        </w:rPr>
        <w:t xml:space="preserve">                               </w:t>
      </w:r>
      <w:r w:rsidR="005D7238">
        <w:rPr>
          <w:bCs/>
          <w:sz w:val="20"/>
          <w:szCs w:val="20"/>
        </w:rPr>
        <w:t xml:space="preserve"> </w:t>
      </w:r>
      <w:r w:rsidR="00FE6378">
        <w:rPr>
          <w:bCs/>
          <w:sz w:val="20"/>
          <w:szCs w:val="20"/>
        </w:rPr>
        <w:t xml:space="preserve">      </w:t>
      </w:r>
      <w:r w:rsidRPr="001F1F62">
        <w:rPr>
          <w:bCs/>
          <w:sz w:val="20"/>
          <w:szCs w:val="20"/>
        </w:rPr>
        <w:t xml:space="preserve">July 2007 – Aug 2007              </w:t>
      </w:r>
    </w:p>
    <w:p w14:paraId="65EECE5D" w14:textId="1EE8BC02" w:rsidR="00250787" w:rsidRPr="001F1F62" w:rsidRDefault="00250787" w:rsidP="004F505D">
      <w:pPr>
        <w:pStyle w:val="ListParagraph"/>
        <w:numPr>
          <w:ilvl w:val="0"/>
          <w:numId w:val="3"/>
        </w:numPr>
        <w:spacing w:line="260" w:lineRule="exact"/>
        <w:jc w:val="both"/>
        <w:rPr>
          <w:b/>
          <w:sz w:val="20"/>
          <w:szCs w:val="20"/>
        </w:rPr>
      </w:pPr>
      <w:r w:rsidRPr="001F1F62">
        <w:rPr>
          <w:sz w:val="20"/>
          <w:szCs w:val="20"/>
        </w:rPr>
        <w:t>Conducted quantitative and qualitative market analysis in Asian equity capital market; Conduced analysis on client’s profiles and financial statements</w:t>
      </w:r>
    </w:p>
    <w:p w14:paraId="156FBC2D" w14:textId="61814B87" w:rsidR="00250787" w:rsidRPr="000F348D" w:rsidRDefault="00250787" w:rsidP="004F505D">
      <w:pPr>
        <w:numPr>
          <w:ilvl w:val="0"/>
          <w:numId w:val="3"/>
        </w:numPr>
        <w:spacing w:line="260" w:lineRule="exact"/>
        <w:jc w:val="both"/>
        <w:rPr>
          <w:b/>
          <w:sz w:val="20"/>
          <w:szCs w:val="20"/>
        </w:rPr>
      </w:pPr>
      <w:r w:rsidRPr="000F348D">
        <w:rPr>
          <w:sz w:val="20"/>
          <w:szCs w:val="20"/>
        </w:rPr>
        <w:t>Coordinated the preparations of Initial Public Offering (IPO) for clients</w:t>
      </w:r>
    </w:p>
    <w:p w14:paraId="7A92BD85" w14:textId="383B59BA" w:rsidR="00250787" w:rsidRPr="000F348D" w:rsidRDefault="00250787" w:rsidP="004F505D">
      <w:pPr>
        <w:numPr>
          <w:ilvl w:val="0"/>
          <w:numId w:val="3"/>
        </w:numPr>
        <w:spacing w:line="260" w:lineRule="exact"/>
        <w:jc w:val="both"/>
        <w:rPr>
          <w:b/>
          <w:sz w:val="20"/>
          <w:szCs w:val="20"/>
        </w:rPr>
      </w:pPr>
      <w:r w:rsidRPr="000F348D">
        <w:rPr>
          <w:sz w:val="20"/>
          <w:szCs w:val="20"/>
        </w:rPr>
        <w:t xml:space="preserve">Collaborated with a team of analysts for the drafting of pitch books </w:t>
      </w:r>
    </w:p>
    <w:p w14:paraId="63F40BF8" w14:textId="77777777" w:rsidR="00BC5F4C" w:rsidRDefault="00BC5F4C" w:rsidP="00BC5F4C">
      <w:pPr>
        <w:pStyle w:val="Quote"/>
        <w:pBdr>
          <w:bottom w:val="single" w:sz="4" w:space="1" w:color="auto"/>
        </w:pBdr>
        <w:rPr>
          <w:rStyle w:val="IntenseReference"/>
          <w:i w:val="0"/>
          <w:sz w:val="26"/>
          <w:szCs w:val="26"/>
          <w:u w:val="none"/>
        </w:rPr>
      </w:pPr>
    </w:p>
    <w:p w14:paraId="6F1ABC48" w14:textId="33898CBB" w:rsidR="00E64788" w:rsidRPr="00BC5F4C" w:rsidRDefault="00B94830" w:rsidP="00BC5F4C">
      <w:pPr>
        <w:pStyle w:val="Quote"/>
        <w:pBdr>
          <w:bottom w:val="single" w:sz="4" w:space="1" w:color="auto"/>
        </w:pBdr>
        <w:rPr>
          <w:rStyle w:val="IntenseReference"/>
          <w:i w:val="0"/>
          <w:sz w:val="26"/>
          <w:szCs w:val="26"/>
          <w:u w:val="none"/>
        </w:rPr>
      </w:pPr>
      <w:r w:rsidRPr="00BC5F4C">
        <w:rPr>
          <w:rStyle w:val="IntenseReference"/>
          <w:i w:val="0"/>
          <w:sz w:val="26"/>
          <w:szCs w:val="26"/>
          <w:u w:val="none"/>
        </w:rPr>
        <w:t>Education</w:t>
      </w:r>
    </w:p>
    <w:p w14:paraId="15C09467" w14:textId="55BA0297" w:rsidR="002924F3" w:rsidRPr="000F348D" w:rsidRDefault="009A400D" w:rsidP="004F505D">
      <w:pPr>
        <w:spacing w:line="260" w:lineRule="exact"/>
        <w:jc w:val="both"/>
        <w:rPr>
          <w:b/>
          <w:sz w:val="20"/>
          <w:szCs w:val="20"/>
        </w:rPr>
      </w:pPr>
      <w:r w:rsidRPr="000F348D">
        <w:rPr>
          <w:b/>
          <w:sz w:val="20"/>
          <w:szCs w:val="20"/>
        </w:rPr>
        <w:t xml:space="preserve">University College London, </w:t>
      </w:r>
      <w:r>
        <w:rPr>
          <w:b/>
          <w:sz w:val="20"/>
          <w:szCs w:val="20"/>
        </w:rPr>
        <w:t xml:space="preserve">UK </w:t>
      </w:r>
      <w:r w:rsidR="000B7859">
        <w:rPr>
          <w:b/>
          <w:sz w:val="20"/>
          <w:szCs w:val="20"/>
        </w:rPr>
        <w:t xml:space="preserve"> </w:t>
      </w:r>
      <w:r w:rsidR="000B7859">
        <w:rPr>
          <w:b/>
          <w:bCs/>
          <w:sz w:val="20"/>
          <w:szCs w:val="20"/>
        </w:rPr>
        <w:t>–</w:t>
      </w:r>
      <w:r w:rsidR="000B7859">
        <w:rPr>
          <w:b/>
          <w:sz w:val="20"/>
          <w:szCs w:val="20"/>
        </w:rPr>
        <w:t xml:space="preserve"> </w:t>
      </w:r>
      <w:r w:rsidRPr="009A400D">
        <w:rPr>
          <w:sz w:val="20"/>
          <w:szCs w:val="20"/>
        </w:rPr>
        <w:t>MSc International Public Policy</w:t>
      </w:r>
      <w:r>
        <w:rPr>
          <w:b/>
          <w:sz w:val="20"/>
          <w:szCs w:val="20"/>
        </w:rPr>
        <w:t xml:space="preserve"> </w:t>
      </w:r>
      <w:r w:rsidR="002924F3" w:rsidRPr="000F348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</w:t>
      </w:r>
      <w:r w:rsidRPr="009A400D">
        <w:rPr>
          <w:sz w:val="20"/>
          <w:szCs w:val="20"/>
        </w:rPr>
        <w:t>Sept 2011</w:t>
      </w:r>
      <w:r w:rsidRPr="009A400D">
        <w:rPr>
          <w:bCs/>
          <w:sz w:val="20"/>
          <w:szCs w:val="20"/>
        </w:rPr>
        <w:t xml:space="preserve"> – </w:t>
      </w:r>
      <w:r w:rsidRPr="009A400D">
        <w:rPr>
          <w:sz w:val="20"/>
          <w:szCs w:val="20"/>
        </w:rPr>
        <w:t xml:space="preserve">Sept 2012              </w:t>
      </w:r>
    </w:p>
    <w:p w14:paraId="0DF538F8" w14:textId="12169189" w:rsidR="00B6524A" w:rsidRPr="000F348D" w:rsidRDefault="008A2DE5" w:rsidP="004F505D">
      <w:pPr>
        <w:spacing w:line="260" w:lineRule="exact"/>
        <w:jc w:val="both"/>
        <w:rPr>
          <w:sz w:val="20"/>
          <w:szCs w:val="20"/>
        </w:rPr>
      </w:pPr>
      <w:r w:rsidRPr="000F348D">
        <w:rPr>
          <w:sz w:val="20"/>
          <w:szCs w:val="20"/>
        </w:rPr>
        <w:t>Achieved</w:t>
      </w:r>
      <w:r w:rsidR="00B6524A" w:rsidRPr="000F348D">
        <w:rPr>
          <w:sz w:val="20"/>
          <w:szCs w:val="20"/>
        </w:rPr>
        <w:t xml:space="preserve"> average </w:t>
      </w:r>
      <w:r w:rsidRPr="000F348D">
        <w:rPr>
          <w:sz w:val="20"/>
          <w:szCs w:val="20"/>
        </w:rPr>
        <w:t xml:space="preserve">of </w:t>
      </w:r>
      <w:r w:rsidR="00B6524A" w:rsidRPr="000F348D">
        <w:rPr>
          <w:sz w:val="20"/>
          <w:szCs w:val="20"/>
        </w:rPr>
        <w:t>65</w:t>
      </w:r>
      <w:r w:rsidR="00C66799" w:rsidRPr="000F348D">
        <w:rPr>
          <w:sz w:val="20"/>
          <w:szCs w:val="20"/>
        </w:rPr>
        <w:t>%</w:t>
      </w:r>
    </w:p>
    <w:p w14:paraId="5C8F45E4" w14:textId="72A6F7EE" w:rsidR="004644CE" w:rsidRPr="000F348D" w:rsidRDefault="002924F3" w:rsidP="004F505D">
      <w:pPr>
        <w:numPr>
          <w:ilvl w:val="0"/>
          <w:numId w:val="8"/>
        </w:numPr>
        <w:spacing w:line="260" w:lineRule="exact"/>
        <w:jc w:val="both"/>
        <w:rPr>
          <w:sz w:val="20"/>
          <w:szCs w:val="20"/>
        </w:rPr>
      </w:pPr>
      <w:r w:rsidRPr="000F348D">
        <w:rPr>
          <w:sz w:val="20"/>
          <w:szCs w:val="20"/>
        </w:rPr>
        <w:t>Identified</w:t>
      </w:r>
      <w:r w:rsidR="0009375E" w:rsidRPr="000F348D">
        <w:rPr>
          <w:sz w:val="20"/>
          <w:szCs w:val="20"/>
        </w:rPr>
        <w:t xml:space="preserve"> appropriate information sources</w:t>
      </w:r>
      <w:r w:rsidRPr="000F348D">
        <w:rPr>
          <w:sz w:val="20"/>
          <w:szCs w:val="20"/>
        </w:rPr>
        <w:t xml:space="preserve"> to a problem and applied qualitative and quantitative research methods to test the validity of data and hypotheses</w:t>
      </w:r>
    </w:p>
    <w:p w14:paraId="33CCEA40" w14:textId="151B3D41" w:rsidR="00E8142D" w:rsidRPr="000F348D" w:rsidRDefault="00E8142D" w:rsidP="004F505D">
      <w:pPr>
        <w:numPr>
          <w:ilvl w:val="0"/>
          <w:numId w:val="8"/>
        </w:numPr>
        <w:spacing w:line="260" w:lineRule="exact"/>
        <w:ind w:right="-23"/>
        <w:jc w:val="both"/>
        <w:rPr>
          <w:sz w:val="20"/>
          <w:szCs w:val="20"/>
        </w:rPr>
      </w:pPr>
      <w:r w:rsidRPr="00790B5E">
        <w:rPr>
          <w:sz w:val="20"/>
          <w:szCs w:val="20"/>
        </w:rPr>
        <w:t>Dissertation</w:t>
      </w:r>
      <w:r w:rsidRPr="000F348D">
        <w:rPr>
          <w:sz w:val="20"/>
          <w:szCs w:val="20"/>
        </w:rPr>
        <w:t xml:space="preserve"> – Aid Effectiveness: Opening the Black Box of “Good” Policy (To investigate</w:t>
      </w:r>
      <w:r w:rsidR="00835495" w:rsidRPr="000F348D">
        <w:rPr>
          <w:sz w:val="20"/>
          <w:szCs w:val="20"/>
        </w:rPr>
        <w:t xml:space="preserve"> if</w:t>
      </w:r>
      <w:r w:rsidRPr="000F348D">
        <w:rPr>
          <w:sz w:val="20"/>
          <w:szCs w:val="20"/>
        </w:rPr>
        <w:t xml:space="preserve"> aid promotes </w:t>
      </w:r>
      <w:r w:rsidR="009622FA" w:rsidRPr="000F348D">
        <w:rPr>
          <w:sz w:val="20"/>
          <w:szCs w:val="20"/>
        </w:rPr>
        <w:t xml:space="preserve">economic </w:t>
      </w:r>
      <w:r w:rsidRPr="000F348D">
        <w:rPr>
          <w:sz w:val="20"/>
          <w:szCs w:val="20"/>
        </w:rPr>
        <w:t>growth in a good policy environment using quantitative research methods.)</w:t>
      </w:r>
    </w:p>
    <w:p w14:paraId="4E871564" w14:textId="68426217" w:rsidR="002924F3" w:rsidRPr="002B03EB" w:rsidRDefault="002B03EB" w:rsidP="004F505D">
      <w:pPr>
        <w:spacing w:line="260" w:lineRule="exact"/>
        <w:jc w:val="both"/>
        <w:rPr>
          <w:sz w:val="20"/>
          <w:szCs w:val="20"/>
        </w:rPr>
      </w:pPr>
      <w:r w:rsidRPr="000F348D">
        <w:rPr>
          <w:b/>
          <w:sz w:val="20"/>
          <w:szCs w:val="20"/>
        </w:rPr>
        <w:t xml:space="preserve">University College London, </w:t>
      </w:r>
      <w:r>
        <w:rPr>
          <w:b/>
          <w:sz w:val="20"/>
          <w:szCs w:val="20"/>
        </w:rPr>
        <w:t xml:space="preserve">UK  </w:t>
      </w:r>
      <w:r>
        <w:rPr>
          <w:b/>
          <w:bCs/>
          <w:sz w:val="20"/>
          <w:szCs w:val="20"/>
        </w:rPr>
        <w:t>–</w:t>
      </w:r>
      <w:r w:rsidR="000B7859"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BSc Economics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="00072425" w:rsidRPr="002B03EB">
        <w:rPr>
          <w:sz w:val="20"/>
          <w:szCs w:val="20"/>
        </w:rPr>
        <w:t>Sept 2008</w:t>
      </w:r>
      <w:r w:rsidR="00072425" w:rsidRPr="002B03EB">
        <w:rPr>
          <w:bCs/>
          <w:sz w:val="20"/>
          <w:szCs w:val="20"/>
        </w:rPr>
        <w:t xml:space="preserve"> – </w:t>
      </w:r>
      <w:r w:rsidR="002924F3" w:rsidRPr="002B03EB">
        <w:rPr>
          <w:sz w:val="20"/>
          <w:szCs w:val="20"/>
        </w:rPr>
        <w:t xml:space="preserve">June 2011 </w:t>
      </w:r>
    </w:p>
    <w:p w14:paraId="2F4C6D81" w14:textId="128C1B89" w:rsidR="002924F3" w:rsidRPr="000F348D" w:rsidRDefault="002924F3" w:rsidP="004F505D">
      <w:pPr>
        <w:spacing w:line="260" w:lineRule="exact"/>
        <w:jc w:val="both"/>
        <w:rPr>
          <w:sz w:val="20"/>
          <w:szCs w:val="20"/>
        </w:rPr>
      </w:pPr>
      <w:r w:rsidRPr="000F348D">
        <w:rPr>
          <w:sz w:val="20"/>
          <w:szCs w:val="20"/>
        </w:rPr>
        <w:t>Achieved Second Class (Upper Division)</w:t>
      </w:r>
    </w:p>
    <w:p w14:paraId="2211AEFA" w14:textId="0A82655E" w:rsidR="002924F3" w:rsidRPr="000F348D" w:rsidRDefault="00835495" w:rsidP="004F505D">
      <w:pPr>
        <w:numPr>
          <w:ilvl w:val="0"/>
          <w:numId w:val="2"/>
        </w:numPr>
        <w:spacing w:line="260" w:lineRule="exact"/>
        <w:jc w:val="both"/>
        <w:rPr>
          <w:b/>
          <w:i/>
          <w:sz w:val="20"/>
          <w:szCs w:val="20"/>
        </w:rPr>
      </w:pPr>
      <w:r w:rsidRPr="000F348D">
        <w:rPr>
          <w:sz w:val="20"/>
          <w:szCs w:val="20"/>
        </w:rPr>
        <w:t>Applied</w:t>
      </w:r>
      <w:r w:rsidR="002924F3" w:rsidRPr="000F348D">
        <w:rPr>
          <w:sz w:val="20"/>
          <w:szCs w:val="20"/>
        </w:rPr>
        <w:t xml:space="preserve"> comprehensive knowledge in economic theories and models to analyse and interpret real </w:t>
      </w:r>
      <w:r w:rsidR="0043148F" w:rsidRPr="000F348D">
        <w:rPr>
          <w:sz w:val="20"/>
          <w:szCs w:val="20"/>
        </w:rPr>
        <w:t>world economic phenomena and identified</w:t>
      </w:r>
      <w:r w:rsidR="002924F3" w:rsidRPr="000F348D">
        <w:rPr>
          <w:sz w:val="20"/>
          <w:szCs w:val="20"/>
        </w:rPr>
        <w:t xml:space="preserve"> appropriate economic policy solutions</w:t>
      </w:r>
    </w:p>
    <w:p w14:paraId="0D3F67D1" w14:textId="28F0950B" w:rsidR="00BD290C" w:rsidRPr="000F348D" w:rsidRDefault="002924F3" w:rsidP="004F505D">
      <w:pPr>
        <w:numPr>
          <w:ilvl w:val="0"/>
          <w:numId w:val="2"/>
        </w:numPr>
        <w:spacing w:line="260" w:lineRule="exact"/>
        <w:jc w:val="both"/>
        <w:rPr>
          <w:b/>
          <w:sz w:val="20"/>
          <w:szCs w:val="20"/>
        </w:rPr>
      </w:pPr>
      <w:r w:rsidRPr="000F348D">
        <w:rPr>
          <w:sz w:val="20"/>
          <w:szCs w:val="20"/>
        </w:rPr>
        <w:t xml:space="preserve">Developed a thorough understanding of core techniques of econometrics and gained practical experience of the application of methods based on practical laboratory exercises </w:t>
      </w:r>
      <w:r w:rsidR="005C3111" w:rsidRPr="000F348D">
        <w:rPr>
          <w:sz w:val="20"/>
          <w:szCs w:val="20"/>
        </w:rPr>
        <w:t xml:space="preserve">using </w:t>
      </w:r>
      <w:r w:rsidR="00BD290C" w:rsidRPr="000F348D">
        <w:rPr>
          <w:sz w:val="20"/>
          <w:szCs w:val="20"/>
        </w:rPr>
        <w:t>statistical software</w:t>
      </w:r>
    </w:p>
    <w:p w14:paraId="247C051C" w14:textId="77777777" w:rsidR="00BC5F4C" w:rsidRDefault="00BC5F4C" w:rsidP="00BC5F4C">
      <w:pPr>
        <w:pStyle w:val="Quote"/>
        <w:pBdr>
          <w:bottom w:val="single" w:sz="4" w:space="1" w:color="auto"/>
        </w:pBdr>
        <w:rPr>
          <w:rStyle w:val="IntenseReference"/>
          <w:i w:val="0"/>
          <w:u w:val="none"/>
        </w:rPr>
      </w:pPr>
    </w:p>
    <w:p w14:paraId="36217659" w14:textId="5AE52E8F" w:rsidR="00D80D0D" w:rsidRPr="00854C58" w:rsidRDefault="008D6BDB" w:rsidP="00BC5F4C">
      <w:pPr>
        <w:pStyle w:val="Quote"/>
        <w:pBdr>
          <w:bottom w:val="single" w:sz="4" w:space="1" w:color="auto"/>
        </w:pBdr>
        <w:rPr>
          <w:rStyle w:val="IntenseReference"/>
          <w:i w:val="0"/>
          <w:sz w:val="26"/>
          <w:szCs w:val="26"/>
          <w:u w:val="none"/>
        </w:rPr>
      </w:pPr>
      <w:r w:rsidRPr="00854C58">
        <w:rPr>
          <w:rStyle w:val="IntenseReference"/>
          <w:i w:val="0"/>
          <w:sz w:val="26"/>
          <w:szCs w:val="26"/>
          <w:u w:val="none"/>
        </w:rPr>
        <w:t>IT and lauguage skills</w:t>
      </w:r>
    </w:p>
    <w:p w14:paraId="127AB7B2" w14:textId="73DE8B37" w:rsidR="00577BEA" w:rsidRPr="000F348D" w:rsidRDefault="00062125" w:rsidP="004F505D">
      <w:pPr>
        <w:spacing w:line="260" w:lineRule="exact"/>
        <w:jc w:val="both"/>
        <w:rPr>
          <w:sz w:val="20"/>
          <w:szCs w:val="20"/>
        </w:rPr>
      </w:pPr>
      <w:r w:rsidRPr="000F348D">
        <w:rPr>
          <w:b/>
          <w:sz w:val="20"/>
          <w:szCs w:val="20"/>
        </w:rPr>
        <w:t xml:space="preserve">IT </w:t>
      </w:r>
      <w:r w:rsidR="00277C67" w:rsidRPr="000F348D">
        <w:rPr>
          <w:b/>
          <w:sz w:val="20"/>
          <w:szCs w:val="20"/>
        </w:rPr>
        <w:t>skills:</w:t>
      </w:r>
      <w:r w:rsidR="00277C67" w:rsidRPr="000F348D">
        <w:rPr>
          <w:sz w:val="20"/>
          <w:szCs w:val="20"/>
        </w:rPr>
        <w:t xml:space="preserve"> </w:t>
      </w:r>
      <w:r w:rsidR="002924F3" w:rsidRPr="000F348D">
        <w:rPr>
          <w:sz w:val="20"/>
          <w:szCs w:val="20"/>
        </w:rPr>
        <w:t>Proficient in Microsoft Office</w:t>
      </w:r>
      <w:r w:rsidR="00C4249A" w:rsidRPr="000F348D">
        <w:rPr>
          <w:sz w:val="20"/>
          <w:szCs w:val="20"/>
        </w:rPr>
        <w:t xml:space="preserve"> (Word, Excel, PowerP</w:t>
      </w:r>
      <w:r w:rsidR="00277C67" w:rsidRPr="000F348D">
        <w:rPr>
          <w:sz w:val="20"/>
          <w:szCs w:val="20"/>
        </w:rPr>
        <w:t>oint)</w:t>
      </w:r>
      <w:r w:rsidR="00A45619" w:rsidRPr="000F348D">
        <w:rPr>
          <w:sz w:val="20"/>
          <w:szCs w:val="20"/>
        </w:rPr>
        <w:t>; Proficient in statistics</w:t>
      </w:r>
      <w:r w:rsidR="00CA0249">
        <w:rPr>
          <w:sz w:val="20"/>
          <w:szCs w:val="20"/>
        </w:rPr>
        <w:t xml:space="preserve"> package such as STATA</w:t>
      </w:r>
      <w:r w:rsidR="00400CB4" w:rsidRPr="000F348D">
        <w:rPr>
          <w:sz w:val="20"/>
          <w:szCs w:val="20"/>
        </w:rPr>
        <w:t xml:space="preserve"> and SPSS; Familiar with Bloomberg</w:t>
      </w:r>
    </w:p>
    <w:p w14:paraId="392C4591" w14:textId="33800FA5" w:rsidR="00074BD9" w:rsidRPr="000F348D" w:rsidRDefault="002924F3" w:rsidP="004F505D">
      <w:pPr>
        <w:spacing w:line="260" w:lineRule="exact"/>
        <w:jc w:val="both"/>
        <w:rPr>
          <w:sz w:val="20"/>
          <w:szCs w:val="20"/>
        </w:rPr>
      </w:pPr>
      <w:r w:rsidRPr="000F348D">
        <w:rPr>
          <w:b/>
          <w:sz w:val="20"/>
          <w:szCs w:val="20"/>
        </w:rPr>
        <w:t>Language</w:t>
      </w:r>
      <w:r w:rsidR="009131D7" w:rsidRPr="000F348D">
        <w:rPr>
          <w:b/>
          <w:sz w:val="20"/>
          <w:szCs w:val="20"/>
        </w:rPr>
        <w:t xml:space="preserve"> skills</w:t>
      </w:r>
      <w:r w:rsidRPr="000F348D">
        <w:rPr>
          <w:b/>
          <w:sz w:val="20"/>
          <w:szCs w:val="20"/>
        </w:rPr>
        <w:t>:</w:t>
      </w:r>
      <w:r w:rsidRPr="000F348D">
        <w:rPr>
          <w:sz w:val="20"/>
          <w:szCs w:val="20"/>
        </w:rPr>
        <w:t xml:space="preserve"> </w:t>
      </w:r>
      <w:r w:rsidR="00AC43CA" w:rsidRPr="000F348D">
        <w:rPr>
          <w:sz w:val="20"/>
          <w:szCs w:val="20"/>
        </w:rPr>
        <w:t xml:space="preserve">Written and spoken proficient </w:t>
      </w:r>
      <w:r w:rsidRPr="000F348D">
        <w:rPr>
          <w:sz w:val="20"/>
          <w:szCs w:val="20"/>
        </w:rPr>
        <w:t>in English and Chinese (Mandarin and Cantonese)</w:t>
      </w:r>
    </w:p>
    <w:sectPr w:rsidR="00074BD9" w:rsidRPr="000F348D" w:rsidSect="00F81FF1">
      <w:pgSz w:w="11905" w:h="16837"/>
      <w:pgMar w:top="993" w:right="706" w:bottom="0" w:left="115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0C3C06"/>
    <w:multiLevelType w:val="hybridMultilevel"/>
    <w:tmpl w:val="E97CD310"/>
    <w:lvl w:ilvl="0" w:tplc="893C2D8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35F79"/>
    <w:multiLevelType w:val="hybridMultilevel"/>
    <w:tmpl w:val="C4FC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31612"/>
    <w:multiLevelType w:val="hybridMultilevel"/>
    <w:tmpl w:val="E37A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E4A5C"/>
    <w:multiLevelType w:val="hybridMultilevel"/>
    <w:tmpl w:val="CA42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15AF6"/>
    <w:multiLevelType w:val="hybridMultilevel"/>
    <w:tmpl w:val="5DAC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53094"/>
    <w:multiLevelType w:val="hybridMultilevel"/>
    <w:tmpl w:val="9A36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D5F45"/>
    <w:multiLevelType w:val="hybridMultilevel"/>
    <w:tmpl w:val="41B8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B6C3C"/>
    <w:multiLevelType w:val="hybridMultilevel"/>
    <w:tmpl w:val="3376A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9538F"/>
    <w:multiLevelType w:val="hybridMultilevel"/>
    <w:tmpl w:val="62D6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406FA"/>
    <w:multiLevelType w:val="hybridMultilevel"/>
    <w:tmpl w:val="AEFA49C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7E012D78"/>
    <w:multiLevelType w:val="hybridMultilevel"/>
    <w:tmpl w:val="FB42D6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DF79E3"/>
    <w:multiLevelType w:val="hybridMultilevel"/>
    <w:tmpl w:val="98FED9EC"/>
    <w:lvl w:ilvl="0" w:tplc="893C2D8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B1047C"/>
    <w:multiLevelType w:val="hybridMultilevel"/>
    <w:tmpl w:val="68666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F3"/>
    <w:rsid w:val="00012D8D"/>
    <w:rsid w:val="0003269F"/>
    <w:rsid w:val="00034B01"/>
    <w:rsid w:val="00062125"/>
    <w:rsid w:val="000660F8"/>
    <w:rsid w:val="00072425"/>
    <w:rsid w:val="00074BD9"/>
    <w:rsid w:val="0009375E"/>
    <w:rsid w:val="000A49E0"/>
    <w:rsid w:val="000B39EA"/>
    <w:rsid w:val="000B7859"/>
    <w:rsid w:val="000C0E05"/>
    <w:rsid w:val="000D2C96"/>
    <w:rsid w:val="000D4108"/>
    <w:rsid w:val="000E3BF1"/>
    <w:rsid w:val="000F0A02"/>
    <w:rsid w:val="000F348D"/>
    <w:rsid w:val="000F7F79"/>
    <w:rsid w:val="0010335C"/>
    <w:rsid w:val="00127B83"/>
    <w:rsid w:val="00132C77"/>
    <w:rsid w:val="00132CCB"/>
    <w:rsid w:val="00134D57"/>
    <w:rsid w:val="001559AF"/>
    <w:rsid w:val="00164689"/>
    <w:rsid w:val="00171A63"/>
    <w:rsid w:val="001933E2"/>
    <w:rsid w:val="001A5C02"/>
    <w:rsid w:val="001B5F34"/>
    <w:rsid w:val="001B729C"/>
    <w:rsid w:val="001C36EB"/>
    <w:rsid w:val="001E1160"/>
    <w:rsid w:val="001F057D"/>
    <w:rsid w:val="001F1F62"/>
    <w:rsid w:val="001F5C4D"/>
    <w:rsid w:val="0021241B"/>
    <w:rsid w:val="00221560"/>
    <w:rsid w:val="00250787"/>
    <w:rsid w:val="00257A9B"/>
    <w:rsid w:val="002621A9"/>
    <w:rsid w:val="002766E1"/>
    <w:rsid w:val="00277C67"/>
    <w:rsid w:val="00283149"/>
    <w:rsid w:val="00285EAA"/>
    <w:rsid w:val="00286643"/>
    <w:rsid w:val="002924F3"/>
    <w:rsid w:val="002927D9"/>
    <w:rsid w:val="002954B6"/>
    <w:rsid w:val="002A0B23"/>
    <w:rsid w:val="002B03EB"/>
    <w:rsid w:val="002B49D3"/>
    <w:rsid w:val="002B62BF"/>
    <w:rsid w:val="002D0E76"/>
    <w:rsid w:val="002D218B"/>
    <w:rsid w:val="003037DB"/>
    <w:rsid w:val="0032147B"/>
    <w:rsid w:val="00322384"/>
    <w:rsid w:val="00322655"/>
    <w:rsid w:val="00323F53"/>
    <w:rsid w:val="00340615"/>
    <w:rsid w:val="00362695"/>
    <w:rsid w:val="003823EA"/>
    <w:rsid w:val="003A369C"/>
    <w:rsid w:val="003C531C"/>
    <w:rsid w:val="003E622D"/>
    <w:rsid w:val="003F12F2"/>
    <w:rsid w:val="003F2863"/>
    <w:rsid w:val="003F2A74"/>
    <w:rsid w:val="003F7B80"/>
    <w:rsid w:val="00400CB4"/>
    <w:rsid w:val="00401F29"/>
    <w:rsid w:val="004206BC"/>
    <w:rsid w:val="0042537F"/>
    <w:rsid w:val="00430DEC"/>
    <w:rsid w:val="0043148F"/>
    <w:rsid w:val="0044790D"/>
    <w:rsid w:val="0045457F"/>
    <w:rsid w:val="00456E96"/>
    <w:rsid w:val="004644CE"/>
    <w:rsid w:val="004654E5"/>
    <w:rsid w:val="00476572"/>
    <w:rsid w:val="004A3B1E"/>
    <w:rsid w:val="004A586B"/>
    <w:rsid w:val="004C3635"/>
    <w:rsid w:val="004C3D93"/>
    <w:rsid w:val="004E06AF"/>
    <w:rsid w:val="004F505D"/>
    <w:rsid w:val="004F5425"/>
    <w:rsid w:val="00514F77"/>
    <w:rsid w:val="00534E7A"/>
    <w:rsid w:val="00542471"/>
    <w:rsid w:val="00575CE3"/>
    <w:rsid w:val="00577BEA"/>
    <w:rsid w:val="00583E5D"/>
    <w:rsid w:val="00592512"/>
    <w:rsid w:val="005A1622"/>
    <w:rsid w:val="005A6D7F"/>
    <w:rsid w:val="005B31E5"/>
    <w:rsid w:val="005C3111"/>
    <w:rsid w:val="005C6EE9"/>
    <w:rsid w:val="005D7238"/>
    <w:rsid w:val="005E5D02"/>
    <w:rsid w:val="006067FF"/>
    <w:rsid w:val="00615C88"/>
    <w:rsid w:val="006409C5"/>
    <w:rsid w:val="00643BDA"/>
    <w:rsid w:val="00652893"/>
    <w:rsid w:val="00666881"/>
    <w:rsid w:val="00666971"/>
    <w:rsid w:val="0067318C"/>
    <w:rsid w:val="00676BB6"/>
    <w:rsid w:val="006868EA"/>
    <w:rsid w:val="0069180B"/>
    <w:rsid w:val="006947F1"/>
    <w:rsid w:val="00697CF0"/>
    <w:rsid w:val="006B7549"/>
    <w:rsid w:val="006D7578"/>
    <w:rsid w:val="006F0D84"/>
    <w:rsid w:val="00726EBE"/>
    <w:rsid w:val="00727D6A"/>
    <w:rsid w:val="00760B51"/>
    <w:rsid w:val="00775898"/>
    <w:rsid w:val="00781FCE"/>
    <w:rsid w:val="00785A5E"/>
    <w:rsid w:val="00790B5E"/>
    <w:rsid w:val="00792A50"/>
    <w:rsid w:val="007E262E"/>
    <w:rsid w:val="007F24F0"/>
    <w:rsid w:val="00824105"/>
    <w:rsid w:val="00835495"/>
    <w:rsid w:val="00854C58"/>
    <w:rsid w:val="00867FA4"/>
    <w:rsid w:val="0087683A"/>
    <w:rsid w:val="008A2DE5"/>
    <w:rsid w:val="008B0359"/>
    <w:rsid w:val="008C48A0"/>
    <w:rsid w:val="008D4E08"/>
    <w:rsid w:val="008D6BDB"/>
    <w:rsid w:val="00905E70"/>
    <w:rsid w:val="009131D7"/>
    <w:rsid w:val="00914566"/>
    <w:rsid w:val="009560FB"/>
    <w:rsid w:val="00960574"/>
    <w:rsid w:val="0096144A"/>
    <w:rsid w:val="009622FA"/>
    <w:rsid w:val="00962E33"/>
    <w:rsid w:val="00985AA3"/>
    <w:rsid w:val="00991644"/>
    <w:rsid w:val="00993ACB"/>
    <w:rsid w:val="009A400D"/>
    <w:rsid w:val="009D5094"/>
    <w:rsid w:val="009D5116"/>
    <w:rsid w:val="009F5BA3"/>
    <w:rsid w:val="00A03878"/>
    <w:rsid w:val="00A14B54"/>
    <w:rsid w:val="00A15F2B"/>
    <w:rsid w:val="00A2083F"/>
    <w:rsid w:val="00A45619"/>
    <w:rsid w:val="00A56CB9"/>
    <w:rsid w:val="00A572DA"/>
    <w:rsid w:val="00A61B63"/>
    <w:rsid w:val="00A64C17"/>
    <w:rsid w:val="00A7406C"/>
    <w:rsid w:val="00A74EA7"/>
    <w:rsid w:val="00A75791"/>
    <w:rsid w:val="00A82242"/>
    <w:rsid w:val="00A856E1"/>
    <w:rsid w:val="00A90D91"/>
    <w:rsid w:val="00AA5A94"/>
    <w:rsid w:val="00AC1753"/>
    <w:rsid w:val="00AC43CA"/>
    <w:rsid w:val="00AE34F8"/>
    <w:rsid w:val="00AE3581"/>
    <w:rsid w:val="00AF0E93"/>
    <w:rsid w:val="00B060CD"/>
    <w:rsid w:val="00B10B96"/>
    <w:rsid w:val="00B1700A"/>
    <w:rsid w:val="00B34D9C"/>
    <w:rsid w:val="00B4028E"/>
    <w:rsid w:val="00B405F6"/>
    <w:rsid w:val="00B6524A"/>
    <w:rsid w:val="00B6777B"/>
    <w:rsid w:val="00B8314F"/>
    <w:rsid w:val="00B84429"/>
    <w:rsid w:val="00B87CA9"/>
    <w:rsid w:val="00B90350"/>
    <w:rsid w:val="00B94830"/>
    <w:rsid w:val="00BA26D0"/>
    <w:rsid w:val="00BA453D"/>
    <w:rsid w:val="00BC5F4C"/>
    <w:rsid w:val="00BD290C"/>
    <w:rsid w:val="00BE224F"/>
    <w:rsid w:val="00BE28A9"/>
    <w:rsid w:val="00BE2A32"/>
    <w:rsid w:val="00BE2B16"/>
    <w:rsid w:val="00BF25DF"/>
    <w:rsid w:val="00C11389"/>
    <w:rsid w:val="00C2045F"/>
    <w:rsid w:val="00C33A41"/>
    <w:rsid w:val="00C376C7"/>
    <w:rsid w:val="00C4249A"/>
    <w:rsid w:val="00C60031"/>
    <w:rsid w:val="00C644E3"/>
    <w:rsid w:val="00C66799"/>
    <w:rsid w:val="00C75D8E"/>
    <w:rsid w:val="00C80046"/>
    <w:rsid w:val="00C83419"/>
    <w:rsid w:val="00C8764D"/>
    <w:rsid w:val="00C939E6"/>
    <w:rsid w:val="00CA0249"/>
    <w:rsid w:val="00CD3C6C"/>
    <w:rsid w:val="00CD62E4"/>
    <w:rsid w:val="00CE2030"/>
    <w:rsid w:val="00D01778"/>
    <w:rsid w:val="00D0475F"/>
    <w:rsid w:val="00D12D45"/>
    <w:rsid w:val="00D4334C"/>
    <w:rsid w:val="00D457E7"/>
    <w:rsid w:val="00D6138B"/>
    <w:rsid w:val="00D645F6"/>
    <w:rsid w:val="00D64815"/>
    <w:rsid w:val="00D80635"/>
    <w:rsid w:val="00D80D0D"/>
    <w:rsid w:val="00DA3FEB"/>
    <w:rsid w:val="00DC3842"/>
    <w:rsid w:val="00DD140C"/>
    <w:rsid w:val="00DE252D"/>
    <w:rsid w:val="00DE570B"/>
    <w:rsid w:val="00DE5ADA"/>
    <w:rsid w:val="00DE7691"/>
    <w:rsid w:val="00E324EB"/>
    <w:rsid w:val="00E33DB5"/>
    <w:rsid w:val="00E64788"/>
    <w:rsid w:val="00E8142D"/>
    <w:rsid w:val="00E97FC2"/>
    <w:rsid w:val="00EA56FA"/>
    <w:rsid w:val="00EA7A70"/>
    <w:rsid w:val="00ED0C41"/>
    <w:rsid w:val="00ED59B3"/>
    <w:rsid w:val="00F07DEC"/>
    <w:rsid w:val="00F13FB9"/>
    <w:rsid w:val="00F17630"/>
    <w:rsid w:val="00F40DD1"/>
    <w:rsid w:val="00F43C3E"/>
    <w:rsid w:val="00F46305"/>
    <w:rsid w:val="00F65D6C"/>
    <w:rsid w:val="00F80CC9"/>
    <w:rsid w:val="00F81FF1"/>
    <w:rsid w:val="00F9438C"/>
    <w:rsid w:val="00FA4B6F"/>
    <w:rsid w:val="00FE6378"/>
    <w:rsid w:val="00FF41A2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8196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F3"/>
    <w:pPr>
      <w:widowControl w:val="0"/>
      <w:suppressAutoHyphens/>
    </w:pPr>
    <w:rPr>
      <w:rFonts w:ascii="Times New Roman" w:eastAsia="Arial Unicode MS" w:hAnsi="Times New Roman" w:cs="Times New Roman"/>
      <w:kern w:val="1"/>
      <w:lang w:val="en-GB"/>
    </w:rPr>
  </w:style>
  <w:style w:type="paragraph" w:styleId="Heading1">
    <w:name w:val="heading 1"/>
    <w:basedOn w:val="Normal"/>
    <w:next w:val="Normal"/>
    <w:link w:val="Heading1Char"/>
    <w:qFormat/>
    <w:rsid w:val="002924F3"/>
    <w:pPr>
      <w:keepNext/>
      <w:numPr>
        <w:numId w:val="1"/>
      </w:numPr>
      <w:spacing w:line="360" w:lineRule="auto"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F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F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24F3"/>
    <w:rPr>
      <w:rFonts w:ascii="Arial" w:eastAsia="Arial Unicode MS" w:hAnsi="Arial" w:cs="Arial"/>
      <w:b/>
      <w:bCs/>
      <w:kern w:val="1"/>
      <w:sz w:val="22"/>
      <w:lang w:val="en-GB"/>
    </w:rPr>
  </w:style>
  <w:style w:type="character" w:styleId="Hyperlink">
    <w:name w:val="Hyperlink"/>
    <w:rsid w:val="002924F3"/>
    <w:rPr>
      <w:color w:val="000080"/>
      <w:u w:val="single"/>
    </w:rPr>
  </w:style>
  <w:style w:type="character" w:styleId="IntenseReference">
    <w:name w:val="Intense Reference"/>
    <w:basedOn w:val="Strong"/>
    <w:uiPriority w:val="32"/>
    <w:qFormat/>
    <w:rsid w:val="0044790D"/>
    <w:rPr>
      <w:rFonts w:ascii="Times New Roman" w:hAnsi="Times New Roman" w:cs="Times New Roman"/>
      <w:b/>
      <w:bCs/>
      <w:smallCaps/>
      <w:color w:val="000000" w:themeColor="text1"/>
      <w:spacing w:val="5"/>
      <w:sz w:val="30"/>
      <w:szCs w:val="30"/>
      <w:u w:val="single"/>
    </w:rPr>
  </w:style>
  <w:style w:type="paragraph" w:styleId="ListParagraph">
    <w:name w:val="List Paragraph"/>
    <w:basedOn w:val="Normal"/>
    <w:uiPriority w:val="34"/>
    <w:qFormat/>
    <w:rsid w:val="003F2863"/>
    <w:pPr>
      <w:ind w:left="720"/>
      <w:contextualSpacing/>
    </w:pPr>
  </w:style>
  <w:style w:type="paragraph" w:customStyle="1" w:styleId="Default">
    <w:name w:val="Default"/>
    <w:rsid w:val="003F286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character" w:styleId="Emphasis">
    <w:name w:val="Emphasis"/>
    <w:basedOn w:val="DefaultParagraphFont"/>
    <w:uiPriority w:val="20"/>
    <w:qFormat/>
    <w:rsid w:val="00F40DD1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4790D"/>
    <w:rPr>
      <w:smallCaps/>
      <w:color w:val="000000" w:themeColor="text1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8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830"/>
    <w:rPr>
      <w:rFonts w:ascii="Times New Roman" w:eastAsia="Arial Unicode MS" w:hAnsi="Times New Roman" w:cs="Times New Roman"/>
      <w:b/>
      <w:bCs/>
      <w:i/>
      <w:iCs/>
      <w:color w:val="4F81BD" w:themeColor="accent1"/>
      <w:kern w:val="1"/>
      <w:lang w:val="en-GB"/>
    </w:rPr>
  </w:style>
  <w:style w:type="paragraph" w:styleId="NoSpacing">
    <w:name w:val="No Spacing"/>
    <w:uiPriority w:val="1"/>
    <w:qFormat/>
    <w:rsid w:val="00BC5F4C"/>
    <w:pPr>
      <w:widowControl w:val="0"/>
      <w:suppressAutoHyphens/>
    </w:pPr>
    <w:rPr>
      <w:rFonts w:ascii="Times New Roman" w:eastAsia="Arial Unicode MS" w:hAnsi="Times New Roman" w:cs="Times New Roman"/>
      <w:kern w:val="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C5F4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44790D"/>
    <w:rPr>
      <w:b/>
      <w:bCs/>
    </w:rPr>
  </w:style>
  <w:style w:type="character" w:styleId="BookTitle">
    <w:name w:val="Book Title"/>
    <w:basedOn w:val="DefaultParagraphFont"/>
    <w:uiPriority w:val="33"/>
    <w:qFormat/>
    <w:rsid w:val="00BC5F4C"/>
    <w:rPr>
      <w:b/>
      <w:bCs/>
      <w:smallCaps/>
      <w:color w:val="000000" w:themeColor="tex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BC5F4C"/>
    <w:rPr>
      <w:rFonts w:asciiTheme="majorHAnsi" w:eastAsiaTheme="majorEastAsia" w:hAnsiTheme="majorHAnsi" w:cstheme="majorBidi"/>
      <w:b/>
      <w:bCs/>
      <w:color w:val="4F81BD" w:themeColor="accent1"/>
      <w:kern w:val="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C5F4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5F4C"/>
    <w:rPr>
      <w:rFonts w:ascii="Times New Roman" w:eastAsia="Arial Unicode MS" w:hAnsi="Times New Roman" w:cs="Times New Roman"/>
      <w:i/>
      <w:iCs/>
      <w:color w:val="000000" w:themeColor="text1"/>
      <w:kern w:val="1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F3"/>
    <w:pPr>
      <w:widowControl w:val="0"/>
      <w:suppressAutoHyphens/>
    </w:pPr>
    <w:rPr>
      <w:rFonts w:ascii="Times New Roman" w:eastAsia="Arial Unicode MS" w:hAnsi="Times New Roman" w:cs="Times New Roman"/>
      <w:kern w:val="1"/>
      <w:lang w:val="en-GB"/>
    </w:rPr>
  </w:style>
  <w:style w:type="paragraph" w:styleId="Heading1">
    <w:name w:val="heading 1"/>
    <w:basedOn w:val="Normal"/>
    <w:next w:val="Normal"/>
    <w:link w:val="Heading1Char"/>
    <w:qFormat/>
    <w:rsid w:val="002924F3"/>
    <w:pPr>
      <w:keepNext/>
      <w:numPr>
        <w:numId w:val="1"/>
      </w:numPr>
      <w:spacing w:line="360" w:lineRule="auto"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F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F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24F3"/>
    <w:rPr>
      <w:rFonts w:ascii="Arial" w:eastAsia="Arial Unicode MS" w:hAnsi="Arial" w:cs="Arial"/>
      <w:b/>
      <w:bCs/>
      <w:kern w:val="1"/>
      <w:sz w:val="22"/>
      <w:lang w:val="en-GB"/>
    </w:rPr>
  </w:style>
  <w:style w:type="character" w:styleId="Hyperlink">
    <w:name w:val="Hyperlink"/>
    <w:rsid w:val="002924F3"/>
    <w:rPr>
      <w:color w:val="000080"/>
      <w:u w:val="single"/>
    </w:rPr>
  </w:style>
  <w:style w:type="character" w:styleId="IntenseReference">
    <w:name w:val="Intense Reference"/>
    <w:basedOn w:val="Strong"/>
    <w:uiPriority w:val="32"/>
    <w:qFormat/>
    <w:rsid w:val="0044790D"/>
    <w:rPr>
      <w:rFonts w:ascii="Times New Roman" w:hAnsi="Times New Roman" w:cs="Times New Roman"/>
      <w:b/>
      <w:bCs/>
      <w:smallCaps/>
      <w:color w:val="000000" w:themeColor="text1"/>
      <w:spacing w:val="5"/>
      <w:sz w:val="30"/>
      <w:szCs w:val="30"/>
      <w:u w:val="single"/>
    </w:rPr>
  </w:style>
  <w:style w:type="paragraph" w:styleId="ListParagraph">
    <w:name w:val="List Paragraph"/>
    <w:basedOn w:val="Normal"/>
    <w:uiPriority w:val="34"/>
    <w:qFormat/>
    <w:rsid w:val="003F2863"/>
    <w:pPr>
      <w:ind w:left="720"/>
      <w:contextualSpacing/>
    </w:pPr>
  </w:style>
  <w:style w:type="paragraph" w:customStyle="1" w:styleId="Default">
    <w:name w:val="Default"/>
    <w:rsid w:val="003F286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character" w:styleId="Emphasis">
    <w:name w:val="Emphasis"/>
    <w:basedOn w:val="DefaultParagraphFont"/>
    <w:uiPriority w:val="20"/>
    <w:qFormat/>
    <w:rsid w:val="00F40DD1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44790D"/>
    <w:rPr>
      <w:smallCaps/>
      <w:color w:val="000000" w:themeColor="text1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8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830"/>
    <w:rPr>
      <w:rFonts w:ascii="Times New Roman" w:eastAsia="Arial Unicode MS" w:hAnsi="Times New Roman" w:cs="Times New Roman"/>
      <w:b/>
      <w:bCs/>
      <w:i/>
      <w:iCs/>
      <w:color w:val="4F81BD" w:themeColor="accent1"/>
      <w:kern w:val="1"/>
      <w:lang w:val="en-GB"/>
    </w:rPr>
  </w:style>
  <w:style w:type="paragraph" w:styleId="NoSpacing">
    <w:name w:val="No Spacing"/>
    <w:uiPriority w:val="1"/>
    <w:qFormat/>
    <w:rsid w:val="00BC5F4C"/>
    <w:pPr>
      <w:widowControl w:val="0"/>
      <w:suppressAutoHyphens/>
    </w:pPr>
    <w:rPr>
      <w:rFonts w:ascii="Times New Roman" w:eastAsia="Arial Unicode MS" w:hAnsi="Times New Roman" w:cs="Times New Roman"/>
      <w:kern w:val="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C5F4C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44790D"/>
    <w:rPr>
      <w:b/>
      <w:bCs/>
    </w:rPr>
  </w:style>
  <w:style w:type="character" w:styleId="BookTitle">
    <w:name w:val="Book Title"/>
    <w:basedOn w:val="DefaultParagraphFont"/>
    <w:uiPriority w:val="33"/>
    <w:qFormat/>
    <w:rsid w:val="00BC5F4C"/>
    <w:rPr>
      <w:b/>
      <w:bCs/>
      <w:smallCaps/>
      <w:color w:val="000000" w:themeColor="tex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BC5F4C"/>
    <w:rPr>
      <w:rFonts w:asciiTheme="majorHAnsi" w:eastAsiaTheme="majorEastAsia" w:hAnsiTheme="majorHAnsi" w:cstheme="majorBidi"/>
      <w:b/>
      <w:bCs/>
      <w:color w:val="4F81BD" w:themeColor="accent1"/>
      <w:kern w:val="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C5F4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5F4C"/>
    <w:rPr>
      <w:rFonts w:ascii="Times New Roman" w:eastAsia="Arial Unicode MS" w:hAnsi="Times New Roman" w:cs="Times New Roman"/>
      <w:i/>
      <w:iCs/>
      <w:color w:val="000000" w:themeColor="text1"/>
      <w:kern w:val="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3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cathleentin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6A175-1D85-5249-A0A1-E3AC1A52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606</Words>
  <Characters>3460</Characters>
  <Application>Microsoft Macintosh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Education                                                                       </vt:lpstr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TIN</dc:creator>
  <cp:keywords/>
  <dc:description/>
  <cp:lastModifiedBy>Cathleen Tin </cp:lastModifiedBy>
  <cp:revision>65</cp:revision>
  <cp:lastPrinted>2014-03-12T03:44:00Z</cp:lastPrinted>
  <dcterms:created xsi:type="dcterms:W3CDTF">2015-03-09T03:48:00Z</dcterms:created>
  <dcterms:modified xsi:type="dcterms:W3CDTF">2015-03-10T01:31:00Z</dcterms:modified>
</cp:coreProperties>
</file>