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750D7" w14:textId="77777777" w:rsidR="000E40F4" w:rsidRPr="00627517" w:rsidRDefault="000E40F4" w:rsidP="004E571F">
      <w:pPr>
        <w:pStyle w:val="a4"/>
        <w:rPr>
          <w:rFonts w:ascii="Arial" w:hAnsi="Arial" w:cs="Arial"/>
          <w:b/>
          <w:color w:val="548DD4"/>
          <w:sz w:val="44"/>
          <w:szCs w:val="44"/>
          <w:lang w:eastAsia="zh-CN"/>
        </w:rPr>
      </w:pPr>
      <w:r w:rsidRPr="00627517">
        <w:rPr>
          <w:rFonts w:ascii="Arial" w:hAnsi="Arial" w:cs="Arial"/>
          <w:b/>
          <w:color w:val="548DD4"/>
          <w:szCs w:val="52"/>
        </w:rPr>
        <w:t>‍‍</w:t>
      </w:r>
      <w:r w:rsidRPr="00627517">
        <w:rPr>
          <w:rFonts w:ascii="Arial" w:hAnsi="Arial" w:cs="Arial"/>
          <w:b/>
          <w:color w:val="548DD4"/>
          <w:sz w:val="32"/>
          <w:szCs w:val="32"/>
        </w:rPr>
        <w:t>Chenchen Fu</w:t>
      </w:r>
    </w:p>
    <w:p w14:paraId="24A52132" w14:textId="77777777" w:rsidR="000E40F4" w:rsidRPr="00627517" w:rsidRDefault="000E40F4">
      <w:pPr>
        <w:rPr>
          <w:rFonts w:ascii="Arial" w:hAnsi="Arial"/>
          <w:b/>
          <w:color w:val="548DD4"/>
          <w:lang w:eastAsia="zh-CN"/>
        </w:rPr>
      </w:pPr>
      <w:proofErr w:type="spellStart"/>
      <w:r w:rsidRPr="00627517">
        <w:rPr>
          <w:rFonts w:ascii="Arial" w:hAnsi="Arial"/>
          <w:b/>
          <w:color w:val="548DD4"/>
          <w:szCs w:val="18"/>
        </w:rPr>
        <w:t>Shijingshan</w:t>
      </w:r>
      <w:proofErr w:type="spellEnd"/>
      <w:r w:rsidRPr="00627517">
        <w:rPr>
          <w:rFonts w:ascii="Arial" w:hAnsi="Arial"/>
          <w:b/>
          <w:color w:val="548DD4"/>
          <w:szCs w:val="18"/>
        </w:rPr>
        <w:t>, Beijing, P.R.C | +86-156-5255-7895 | </w:t>
      </w:r>
      <w:hyperlink r:id="rId7" w:history="1">
        <w:r w:rsidRPr="00627517">
          <w:rPr>
            <w:rStyle w:val="ac"/>
            <w:rFonts w:ascii="Arial" w:hAnsi="Arial"/>
            <w:b/>
            <w:color w:val="548DD4"/>
            <w:szCs w:val="18"/>
          </w:rPr>
          <w:t>chenchen.fu@aya.yale.edu</w:t>
        </w:r>
      </w:hyperlink>
      <w:r w:rsidRPr="00627517">
        <w:rPr>
          <w:rFonts w:ascii="Arial" w:hAnsi="Arial"/>
          <w:b/>
          <w:color w:val="548DD4"/>
          <w:szCs w:val="18"/>
          <w:lang w:eastAsia="zh-CN"/>
        </w:rPr>
        <w:t xml:space="preserve">   </w:t>
      </w:r>
      <w:hyperlink r:id="rId8" w:history="1">
        <w:r w:rsidRPr="00627517">
          <w:rPr>
            <w:rStyle w:val="ac"/>
            <w:rFonts w:ascii="Arial" w:hAnsi="Arial"/>
            <w:b/>
            <w:color w:val="548DD4"/>
            <w:szCs w:val="18"/>
            <w:lang w:eastAsia="zh-CN"/>
          </w:rPr>
          <w:t>chenchencathy@gmail.com</w:t>
        </w:r>
      </w:hyperlink>
      <w:r w:rsidRPr="00627517">
        <w:rPr>
          <w:rFonts w:ascii="Arial" w:hAnsi="Arial"/>
          <w:b/>
          <w:color w:val="548DD4"/>
          <w:szCs w:val="18"/>
          <w:lang w:eastAsia="zh-CN"/>
        </w:rPr>
        <w:t xml:space="preserve"> </w:t>
      </w:r>
    </w:p>
    <w:p w14:paraId="6DF753E0" w14:textId="77777777" w:rsidR="000E40F4" w:rsidRPr="00627517" w:rsidRDefault="000E40F4" w:rsidP="006A7E20">
      <w:pPr>
        <w:rPr>
          <w:rFonts w:ascii="Arial" w:hAnsi="Arial" w:cs="Arial"/>
          <w:b/>
          <w:color w:val="548DD4"/>
          <w:sz w:val="24"/>
          <w:szCs w:val="24"/>
          <w:u w:val="double"/>
        </w:rPr>
      </w:pPr>
      <w:r w:rsidRPr="00627517">
        <w:rPr>
          <w:rFonts w:ascii="Arial" w:hAnsi="Arial" w:cs="Arial"/>
          <w:b/>
          <w:color w:val="548DD4"/>
          <w:sz w:val="24"/>
          <w:szCs w:val="24"/>
          <w:u w:val="double"/>
        </w:rPr>
        <w:t>Objective</w:t>
      </w:r>
    </w:p>
    <w:p w14:paraId="40038A23" w14:textId="5EA86B35" w:rsidR="00ED0BAA" w:rsidRPr="00ED0BAA" w:rsidRDefault="00234381" w:rsidP="00ED0BAA">
      <w:pPr>
        <w:pStyle w:val="a"/>
        <w:numPr>
          <w:ilvl w:val="0"/>
          <w:numId w:val="18"/>
        </w:numPr>
        <w:jc w:val="both"/>
        <w:rPr>
          <w:rFonts w:ascii="Arial" w:hAnsi="Arial"/>
          <w:szCs w:val="18"/>
          <w:lang w:eastAsia="zh-CN"/>
        </w:rPr>
      </w:pPr>
      <w:r w:rsidRPr="00ED0BAA">
        <w:rPr>
          <w:rFonts w:ascii="Arial" w:hAnsi="Arial"/>
          <w:szCs w:val="18"/>
          <w:lang w:eastAsia="zh-CN"/>
        </w:rPr>
        <w:t xml:space="preserve">A </w:t>
      </w:r>
      <w:r w:rsidR="00ED0BAA" w:rsidRPr="00ED0BAA">
        <w:rPr>
          <w:rFonts w:ascii="Arial" w:hAnsi="Arial"/>
          <w:szCs w:val="18"/>
          <w:lang w:eastAsia="zh-CN"/>
        </w:rPr>
        <w:t>consultant, business development or operation position where my working experience both in NGO and private sector in China as well as the one of initiating and managing start-up businesses, skills in information searching and analysis, new program development and key account management will help improve the efficiency</w:t>
      </w:r>
      <w:bookmarkStart w:id="0" w:name="_GoBack"/>
      <w:bookmarkEnd w:id="0"/>
      <w:r w:rsidR="00ED0BAA" w:rsidRPr="00ED0BAA">
        <w:rPr>
          <w:rFonts w:ascii="Arial" w:hAnsi="Arial"/>
          <w:szCs w:val="18"/>
          <w:lang w:eastAsia="zh-CN"/>
        </w:rPr>
        <w:t xml:space="preserve"> of the organization work.</w:t>
      </w:r>
    </w:p>
    <w:p w14:paraId="3DF94DF3" w14:textId="77777777" w:rsidR="000E40F4" w:rsidRPr="00627517" w:rsidRDefault="000E40F4">
      <w:pPr>
        <w:pStyle w:val="SectionHeading"/>
        <w:rPr>
          <w:rFonts w:ascii="Arial" w:hAnsi="Arial"/>
          <w:color w:val="548DD4"/>
          <w:u w:val="double"/>
        </w:rPr>
      </w:pPr>
      <w:r w:rsidRPr="00627517">
        <w:rPr>
          <w:rFonts w:ascii="Arial" w:hAnsi="Arial"/>
          <w:color w:val="548DD4"/>
          <w:szCs w:val="24"/>
          <w:u w:val="double"/>
        </w:rPr>
        <w:t>Experience</w:t>
      </w:r>
    </w:p>
    <w:p w14:paraId="3369E482" w14:textId="26524046" w:rsidR="00C07D85" w:rsidRDefault="00C07D85" w:rsidP="000428A1">
      <w:pPr>
        <w:pStyle w:val="Subsection"/>
        <w:spacing w:before="100"/>
        <w:ind w:right="360"/>
        <w:rPr>
          <w:rFonts w:ascii="Arial" w:hAnsi="Arial"/>
          <w:szCs w:val="18"/>
        </w:rPr>
      </w:pPr>
      <w:r>
        <w:rPr>
          <w:rFonts w:ascii="Arial" w:hAnsi="Arial"/>
          <w:szCs w:val="18"/>
          <w:lang w:eastAsia="zh-CN"/>
        </w:rPr>
        <w:t>Program development Director</w:t>
      </w:r>
      <w:r>
        <w:rPr>
          <w:rFonts w:ascii="Arial" w:hAnsi="Arial"/>
          <w:szCs w:val="18"/>
        </w:rPr>
        <w:t xml:space="preserve"> | Solidaridad                                     </w:t>
      </w:r>
      <w:r w:rsidR="00D92579">
        <w:rPr>
          <w:rFonts w:ascii="Arial" w:hAnsi="Arial"/>
          <w:szCs w:val="18"/>
        </w:rPr>
        <w:t xml:space="preserve">       </w:t>
      </w:r>
      <w:r>
        <w:rPr>
          <w:rFonts w:ascii="Arial" w:hAnsi="Arial"/>
          <w:szCs w:val="18"/>
        </w:rPr>
        <w:t>Nov</w:t>
      </w:r>
      <w:r w:rsidR="00D92579">
        <w:rPr>
          <w:rFonts w:ascii="Arial" w:hAnsi="Arial"/>
          <w:szCs w:val="18"/>
        </w:rPr>
        <w:t>, 2013</w:t>
      </w:r>
      <w:r>
        <w:rPr>
          <w:rFonts w:ascii="Arial" w:hAnsi="Arial"/>
          <w:szCs w:val="18"/>
        </w:rPr>
        <w:t xml:space="preserve"> up to date</w:t>
      </w:r>
    </w:p>
    <w:p w14:paraId="71EE0C5A" w14:textId="2147F9C5" w:rsidR="002D4760" w:rsidRDefault="007D7472" w:rsidP="007D7472">
      <w:pPr>
        <w:pStyle w:val="a"/>
        <w:numPr>
          <w:ilvl w:val="0"/>
          <w:numId w:val="18"/>
        </w:numPr>
        <w:jc w:val="both"/>
        <w:rPr>
          <w:rFonts w:ascii="Arial" w:hAnsi="Arial"/>
          <w:szCs w:val="18"/>
          <w:lang w:eastAsia="zh-CN"/>
        </w:rPr>
      </w:pPr>
      <w:r>
        <w:rPr>
          <w:rFonts w:ascii="Arial" w:hAnsi="Arial"/>
          <w:szCs w:val="18"/>
          <w:lang w:eastAsia="zh-CN"/>
        </w:rPr>
        <w:t xml:space="preserve">Program Monitoring and Evaluation over Responsible Soy Program, </w:t>
      </w:r>
      <w:r w:rsidR="00B2284B">
        <w:rPr>
          <w:rFonts w:ascii="Arial" w:hAnsi="Arial"/>
          <w:szCs w:val="18"/>
          <w:lang w:eastAsia="zh-CN"/>
        </w:rPr>
        <w:t xml:space="preserve">Better Cotton Program </w:t>
      </w:r>
      <w:r w:rsidR="00222A52">
        <w:rPr>
          <w:rFonts w:ascii="Arial" w:hAnsi="Arial"/>
          <w:szCs w:val="18"/>
          <w:lang w:eastAsia="zh-CN"/>
        </w:rPr>
        <w:t xml:space="preserve">with regular program report, </w:t>
      </w:r>
      <w:r w:rsidR="00B2284B">
        <w:rPr>
          <w:rFonts w:ascii="Arial" w:hAnsi="Arial"/>
          <w:szCs w:val="18"/>
          <w:lang w:eastAsia="zh-CN"/>
        </w:rPr>
        <w:t>financial control</w:t>
      </w:r>
      <w:r w:rsidR="00222A52">
        <w:rPr>
          <w:rFonts w:ascii="Arial" w:hAnsi="Arial"/>
          <w:szCs w:val="18"/>
          <w:lang w:eastAsia="zh-CN"/>
        </w:rPr>
        <w:t>, communication with donors</w:t>
      </w:r>
      <w:r w:rsidR="005D5A54">
        <w:rPr>
          <w:rFonts w:ascii="Arial" w:hAnsi="Arial"/>
          <w:szCs w:val="18"/>
          <w:lang w:eastAsia="zh-CN"/>
        </w:rPr>
        <w:t>/brands</w:t>
      </w:r>
      <w:r w:rsidR="00222A52">
        <w:rPr>
          <w:rFonts w:ascii="Arial" w:hAnsi="Arial"/>
          <w:szCs w:val="18"/>
          <w:lang w:eastAsia="zh-CN"/>
        </w:rPr>
        <w:t xml:space="preserve"> and coordination of the internal cooperation with the global team</w:t>
      </w:r>
      <w:r w:rsidR="00B2284B">
        <w:rPr>
          <w:rFonts w:ascii="Arial" w:hAnsi="Arial"/>
          <w:szCs w:val="18"/>
          <w:lang w:eastAsia="zh-CN"/>
        </w:rPr>
        <w:t>;</w:t>
      </w:r>
    </w:p>
    <w:p w14:paraId="05399C93" w14:textId="76EB1D68" w:rsidR="00B2284B" w:rsidRDefault="002C4F4A" w:rsidP="007D7472">
      <w:pPr>
        <w:pStyle w:val="a"/>
        <w:numPr>
          <w:ilvl w:val="0"/>
          <w:numId w:val="18"/>
        </w:numPr>
        <w:jc w:val="both"/>
        <w:rPr>
          <w:rFonts w:ascii="Arial" w:hAnsi="Arial"/>
          <w:szCs w:val="18"/>
          <w:lang w:eastAsia="zh-CN"/>
        </w:rPr>
      </w:pPr>
      <w:r>
        <w:rPr>
          <w:rFonts w:ascii="Arial" w:hAnsi="Arial"/>
          <w:szCs w:val="18"/>
          <w:lang w:eastAsia="zh-CN"/>
        </w:rPr>
        <w:t xml:space="preserve">Participate in designing </w:t>
      </w:r>
      <w:r w:rsidR="004E0B86">
        <w:rPr>
          <w:rFonts w:ascii="Arial" w:hAnsi="Arial"/>
          <w:szCs w:val="18"/>
          <w:lang w:eastAsia="zh-CN"/>
        </w:rPr>
        <w:t>and implement</w:t>
      </w:r>
      <w:r>
        <w:rPr>
          <w:rFonts w:ascii="Arial" w:hAnsi="Arial"/>
          <w:szCs w:val="18"/>
          <w:lang w:eastAsia="zh-CN"/>
        </w:rPr>
        <w:t>ing</w:t>
      </w:r>
      <w:r w:rsidR="004E0B86">
        <w:rPr>
          <w:rFonts w:ascii="Arial" w:hAnsi="Arial"/>
          <w:szCs w:val="18"/>
          <w:lang w:eastAsia="zh-CN"/>
        </w:rPr>
        <w:t xml:space="preserve"> </w:t>
      </w:r>
      <w:r>
        <w:rPr>
          <w:rFonts w:ascii="Arial" w:hAnsi="Arial"/>
          <w:szCs w:val="18"/>
          <w:lang w:eastAsia="zh-CN"/>
        </w:rPr>
        <w:t xml:space="preserve">the </w:t>
      </w:r>
      <w:r w:rsidR="004E0B86">
        <w:rPr>
          <w:rFonts w:ascii="Arial" w:hAnsi="Arial"/>
          <w:szCs w:val="18"/>
          <w:lang w:eastAsia="zh-CN"/>
        </w:rPr>
        <w:t xml:space="preserve">sustainable market development </w:t>
      </w:r>
      <w:r w:rsidR="00B7749C">
        <w:rPr>
          <w:rFonts w:ascii="Arial" w:hAnsi="Arial"/>
          <w:szCs w:val="18"/>
          <w:lang w:eastAsia="zh-CN"/>
        </w:rPr>
        <w:t xml:space="preserve">framework in China </w:t>
      </w:r>
      <w:r w:rsidR="00D92579">
        <w:rPr>
          <w:rFonts w:ascii="Arial" w:hAnsi="Arial"/>
          <w:szCs w:val="18"/>
          <w:lang w:eastAsia="zh-CN"/>
        </w:rPr>
        <w:t>for soy and palm o</w:t>
      </w:r>
      <w:r w:rsidR="00672D8B">
        <w:rPr>
          <w:rFonts w:ascii="Arial" w:hAnsi="Arial"/>
          <w:szCs w:val="18"/>
          <w:lang w:eastAsia="zh-CN"/>
        </w:rPr>
        <w:t>il, building up a platform which will bring the overseas producers/processors, the domestic importers as well as the government</w:t>
      </w:r>
      <w:r w:rsidR="002015B6">
        <w:rPr>
          <w:rFonts w:ascii="Arial" w:hAnsi="Arial"/>
          <w:szCs w:val="18"/>
          <w:lang w:eastAsia="zh-CN"/>
        </w:rPr>
        <w:t>s</w:t>
      </w:r>
      <w:r w:rsidR="00672D8B">
        <w:rPr>
          <w:rFonts w:ascii="Arial" w:hAnsi="Arial"/>
          <w:szCs w:val="18"/>
          <w:lang w:eastAsia="zh-CN"/>
        </w:rPr>
        <w:t xml:space="preserve"> together to promote and implement sustainable soy/palm oil supply chain</w:t>
      </w:r>
      <w:r w:rsidR="00061185">
        <w:rPr>
          <w:rFonts w:ascii="Arial" w:hAnsi="Arial"/>
          <w:szCs w:val="18"/>
          <w:lang w:eastAsia="zh-CN"/>
        </w:rPr>
        <w:t xml:space="preserve"> globally</w:t>
      </w:r>
      <w:r w:rsidR="00672D8B">
        <w:rPr>
          <w:rFonts w:ascii="Arial" w:hAnsi="Arial"/>
          <w:szCs w:val="18"/>
          <w:lang w:eastAsia="zh-CN"/>
        </w:rPr>
        <w:t xml:space="preserve">; </w:t>
      </w:r>
    </w:p>
    <w:p w14:paraId="1A83FB8A" w14:textId="51925C48" w:rsidR="002C4F4A" w:rsidRDefault="00B7749C" w:rsidP="007D7472">
      <w:pPr>
        <w:pStyle w:val="a"/>
        <w:numPr>
          <w:ilvl w:val="0"/>
          <w:numId w:val="18"/>
        </w:numPr>
        <w:jc w:val="both"/>
        <w:rPr>
          <w:rFonts w:ascii="Arial" w:hAnsi="Arial"/>
          <w:szCs w:val="18"/>
          <w:lang w:eastAsia="zh-CN"/>
        </w:rPr>
      </w:pPr>
      <w:r>
        <w:rPr>
          <w:rFonts w:ascii="Arial" w:hAnsi="Arial"/>
          <w:szCs w:val="18"/>
          <w:lang w:eastAsia="zh-CN"/>
        </w:rPr>
        <w:t>K</w:t>
      </w:r>
      <w:r w:rsidR="002C4F4A">
        <w:rPr>
          <w:rFonts w:ascii="Arial" w:hAnsi="Arial"/>
          <w:szCs w:val="18"/>
          <w:lang w:eastAsia="zh-CN"/>
        </w:rPr>
        <w:t xml:space="preserve">ey account development and </w:t>
      </w:r>
      <w:r>
        <w:rPr>
          <w:rFonts w:ascii="Arial" w:hAnsi="Arial"/>
          <w:szCs w:val="18"/>
          <w:lang w:eastAsia="zh-CN"/>
        </w:rPr>
        <w:t xml:space="preserve">daily </w:t>
      </w:r>
      <w:r w:rsidR="002C4F4A">
        <w:rPr>
          <w:rFonts w:ascii="Arial" w:hAnsi="Arial"/>
          <w:szCs w:val="18"/>
          <w:lang w:eastAsia="zh-CN"/>
        </w:rPr>
        <w:t>management of the top palm oil and soy importers</w:t>
      </w:r>
      <w:r w:rsidR="00257F36">
        <w:rPr>
          <w:rFonts w:ascii="Arial" w:hAnsi="Arial"/>
          <w:szCs w:val="18"/>
          <w:lang w:eastAsia="zh-CN"/>
        </w:rPr>
        <w:t xml:space="preserve"> in China</w:t>
      </w:r>
      <w:r w:rsidR="00E03378">
        <w:rPr>
          <w:rFonts w:ascii="Arial" w:hAnsi="Arial"/>
          <w:szCs w:val="18"/>
          <w:lang w:eastAsia="zh-CN"/>
        </w:rPr>
        <w:t xml:space="preserve"> as well as the Dutch embassy</w:t>
      </w:r>
      <w:r w:rsidR="00257F36">
        <w:rPr>
          <w:rFonts w:ascii="Arial" w:hAnsi="Arial"/>
          <w:szCs w:val="18"/>
          <w:lang w:eastAsia="zh-CN"/>
        </w:rPr>
        <w:t xml:space="preserve">, </w:t>
      </w:r>
      <w:r w:rsidR="00E03378">
        <w:rPr>
          <w:rFonts w:ascii="Arial" w:hAnsi="Arial"/>
          <w:szCs w:val="18"/>
          <w:lang w:eastAsia="zh-CN"/>
        </w:rPr>
        <w:t xml:space="preserve">successfully </w:t>
      </w:r>
      <w:r w:rsidR="00257F36">
        <w:rPr>
          <w:rFonts w:ascii="Arial" w:hAnsi="Arial"/>
          <w:szCs w:val="18"/>
          <w:lang w:eastAsia="zh-CN"/>
        </w:rPr>
        <w:t>involving the top three imp</w:t>
      </w:r>
      <w:r w:rsidR="00E03378">
        <w:rPr>
          <w:rFonts w:ascii="Arial" w:hAnsi="Arial"/>
          <w:szCs w:val="18"/>
          <w:lang w:eastAsia="zh-CN"/>
        </w:rPr>
        <w:t xml:space="preserve">orters and downstream multinational brands in the sustainable </w:t>
      </w:r>
      <w:r w:rsidR="00257F36">
        <w:rPr>
          <w:rFonts w:ascii="Arial" w:hAnsi="Arial"/>
          <w:szCs w:val="18"/>
          <w:lang w:eastAsia="zh-CN"/>
        </w:rPr>
        <w:t xml:space="preserve">market </w:t>
      </w:r>
      <w:r w:rsidR="00E03378">
        <w:rPr>
          <w:rFonts w:ascii="Arial" w:hAnsi="Arial"/>
          <w:szCs w:val="18"/>
          <w:lang w:eastAsia="zh-CN"/>
        </w:rPr>
        <w:t>working group;</w:t>
      </w:r>
    </w:p>
    <w:p w14:paraId="3E045666" w14:textId="44B06998" w:rsidR="002C4F4A" w:rsidRDefault="00E03378" w:rsidP="007D7472">
      <w:pPr>
        <w:pStyle w:val="a"/>
        <w:numPr>
          <w:ilvl w:val="0"/>
          <w:numId w:val="18"/>
        </w:numPr>
        <w:jc w:val="both"/>
        <w:rPr>
          <w:rFonts w:ascii="Arial" w:hAnsi="Arial"/>
          <w:szCs w:val="18"/>
          <w:lang w:eastAsia="zh-CN"/>
        </w:rPr>
      </w:pPr>
      <w:r>
        <w:rPr>
          <w:rFonts w:ascii="Arial" w:hAnsi="Arial"/>
          <w:szCs w:val="18"/>
          <w:lang w:eastAsia="zh-CN"/>
        </w:rPr>
        <w:t xml:space="preserve">Organize </w:t>
      </w:r>
      <w:r w:rsidR="00B7749C">
        <w:rPr>
          <w:rFonts w:ascii="Arial" w:hAnsi="Arial"/>
          <w:szCs w:val="18"/>
          <w:lang w:eastAsia="zh-CN"/>
        </w:rPr>
        <w:t>s</w:t>
      </w:r>
      <w:r w:rsidR="002C4F4A">
        <w:rPr>
          <w:rFonts w:ascii="Arial" w:hAnsi="Arial"/>
          <w:szCs w:val="18"/>
          <w:lang w:eastAsia="zh-CN"/>
        </w:rPr>
        <w:t xml:space="preserve">ustainable </w:t>
      </w:r>
      <w:r>
        <w:rPr>
          <w:rFonts w:ascii="Arial" w:hAnsi="Arial"/>
          <w:szCs w:val="18"/>
          <w:lang w:eastAsia="zh-CN"/>
        </w:rPr>
        <w:t xml:space="preserve">market events: Sustainable palm oil roundtable discussion hosted by the Dutch minister of trade, </w:t>
      </w:r>
      <w:r w:rsidR="00980D1B">
        <w:rPr>
          <w:rFonts w:ascii="Arial" w:hAnsi="Arial"/>
          <w:szCs w:val="18"/>
          <w:lang w:eastAsia="zh-CN"/>
        </w:rPr>
        <w:t xml:space="preserve">stakeholder engagement event of China sustainable soy alliance, etc. </w:t>
      </w:r>
    </w:p>
    <w:p w14:paraId="7DCD8225" w14:textId="4EE7E025" w:rsidR="00672D8B" w:rsidRDefault="00E54A70" w:rsidP="007D7472">
      <w:pPr>
        <w:pStyle w:val="a"/>
        <w:numPr>
          <w:ilvl w:val="0"/>
          <w:numId w:val="18"/>
        </w:numPr>
        <w:jc w:val="both"/>
        <w:rPr>
          <w:rFonts w:ascii="Arial" w:hAnsi="Arial"/>
          <w:szCs w:val="18"/>
          <w:lang w:eastAsia="zh-CN"/>
        </w:rPr>
      </w:pPr>
      <w:r>
        <w:rPr>
          <w:rFonts w:ascii="Arial" w:hAnsi="Arial"/>
          <w:szCs w:val="18"/>
          <w:lang w:eastAsia="zh-CN"/>
        </w:rPr>
        <w:t xml:space="preserve">Participate in fundraising with the role of program designing and proposal writing, the successful cases so far include Walmart Female Cotton Farmers’ Empowerment Program and China Sustainable Soy Platform Program to </w:t>
      </w:r>
      <w:r w:rsidR="00926CF7" w:rsidRPr="00926CF7">
        <w:rPr>
          <w:rFonts w:ascii="Arial" w:hAnsi="Arial"/>
          <w:szCs w:val="18"/>
          <w:lang w:eastAsia="zh-CN"/>
        </w:rPr>
        <w:t>The Gordon and Betty Moore Foundation</w:t>
      </w:r>
      <w:r w:rsidR="00992604">
        <w:rPr>
          <w:rFonts w:ascii="Arial" w:hAnsi="Arial"/>
          <w:szCs w:val="18"/>
          <w:lang w:eastAsia="zh-CN"/>
        </w:rPr>
        <w:t xml:space="preserve">, Sustainable Supply Chain Workshops for Dutch companies in China funded by the Dutch embassy. </w:t>
      </w:r>
    </w:p>
    <w:p w14:paraId="4DF972B9" w14:textId="77777777" w:rsidR="00E54A70" w:rsidRDefault="00E54A70" w:rsidP="00E54A70">
      <w:pPr>
        <w:pStyle w:val="a"/>
        <w:numPr>
          <w:ilvl w:val="0"/>
          <w:numId w:val="0"/>
        </w:numPr>
        <w:ind w:left="144"/>
        <w:jc w:val="both"/>
        <w:rPr>
          <w:rFonts w:ascii="Arial" w:hAnsi="Arial"/>
          <w:szCs w:val="18"/>
          <w:lang w:eastAsia="zh-CN"/>
        </w:rPr>
      </w:pPr>
    </w:p>
    <w:p w14:paraId="20303268" w14:textId="452F362E" w:rsidR="000E40F4" w:rsidRDefault="000E40F4" w:rsidP="000428A1">
      <w:pPr>
        <w:pStyle w:val="Subsection"/>
        <w:spacing w:before="100"/>
        <w:ind w:right="360"/>
        <w:rPr>
          <w:rFonts w:ascii="Arial" w:hAnsi="Arial"/>
          <w:szCs w:val="18"/>
          <w:lang w:eastAsia="zh-CN"/>
        </w:rPr>
      </w:pPr>
      <w:r>
        <w:rPr>
          <w:rFonts w:ascii="Arial" w:hAnsi="Arial"/>
          <w:szCs w:val="18"/>
          <w:lang w:eastAsia="zh-CN"/>
        </w:rPr>
        <w:t>Agriculture BU Director</w:t>
      </w:r>
      <w:r>
        <w:rPr>
          <w:rFonts w:ascii="Arial" w:hAnsi="Arial"/>
          <w:szCs w:val="18"/>
        </w:rPr>
        <w:t> | </w:t>
      </w:r>
      <w:r w:rsidRPr="00F643D9">
        <w:rPr>
          <w:rFonts w:ascii="Arial" w:hAnsi="Arial"/>
          <w:szCs w:val="18"/>
        </w:rPr>
        <w:t>Fuping Development Institute</w:t>
      </w:r>
      <w:r w:rsidR="00F878CE">
        <w:rPr>
          <w:rFonts w:ascii="Arial" w:hAnsi="Arial"/>
          <w:szCs w:val="18"/>
          <w:lang w:eastAsia="zh-CN"/>
        </w:rPr>
        <w:t xml:space="preserve">                       </w:t>
      </w:r>
      <w:r>
        <w:rPr>
          <w:rFonts w:ascii="Arial" w:hAnsi="Arial"/>
          <w:szCs w:val="18"/>
        </w:rPr>
        <w:t>Dec</w:t>
      </w:r>
      <w:r w:rsidR="00F878CE">
        <w:rPr>
          <w:rFonts w:ascii="Arial" w:hAnsi="Arial"/>
          <w:szCs w:val="18"/>
        </w:rPr>
        <w:t>, 2009</w:t>
      </w:r>
      <w:r>
        <w:rPr>
          <w:rFonts w:ascii="Arial" w:hAnsi="Arial"/>
          <w:szCs w:val="18"/>
        </w:rPr>
        <w:t xml:space="preserve"> - Jul 2013</w:t>
      </w:r>
    </w:p>
    <w:p w14:paraId="740A7786" w14:textId="77777777" w:rsidR="000E40F4" w:rsidRDefault="000E40F4">
      <w:pPr>
        <w:pStyle w:val="Subsection"/>
        <w:spacing w:before="100"/>
        <w:rPr>
          <w:rFonts w:ascii="Arial" w:hAnsi="Arial"/>
          <w:szCs w:val="18"/>
          <w:lang w:eastAsia="zh-CN"/>
        </w:rPr>
      </w:pPr>
      <w:r>
        <w:rPr>
          <w:rFonts w:ascii="Arial" w:hAnsi="Arial"/>
          <w:szCs w:val="18"/>
          <w:lang w:eastAsia="zh-CN"/>
        </w:rPr>
        <w:t>Business Development Manager</w:t>
      </w:r>
      <w:r>
        <w:rPr>
          <w:rFonts w:ascii="Arial" w:hAnsi="Arial"/>
          <w:szCs w:val="18"/>
        </w:rPr>
        <w:t> | </w:t>
      </w:r>
      <w:r w:rsidRPr="00F643D9">
        <w:rPr>
          <w:rFonts w:ascii="Arial" w:hAnsi="Arial"/>
          <w:szCs w:val="18"/>
        </w:rPr>
        <w:t>Fuping Social Investment Co., Ltd</w:t>
      </w:r>
    </w:p>
    <w:p w14:paraId="50985547" w14:textId="77777777" w:rsidR="000E40F4" w:rsidRPr="00B956DD" w:rsidRDefault="000E40F4">
      <w:pPr>
        <w:pStyle w:val="Subsection"/>
        <w:spacing w:before="100"/>
        <w:rPr>
          <w:rFonts w:ascii="Arial" w:hAnsi="Arial"/>
          <w:lang w:eastAsia="zh-CN"/>
        </w:rPr>
      </w:pPr>
      <w:r>
        <w:rPr>
          <w:rFonts w:ascii="Arial" w:hAnsi="Arial"/>
          <w:lang w:eastAsia="zh-CN"/>
        </w:rPr>
        <w:t>COO, Fuping Chuangyuan Eco Agriculture Co.</w:t>
      </w:r>
      <w:proofErr w:type="gramStart"/>
      <w:r>
        <w:rPr>
          <w:rFonts w:ascii="Arial" w:hAnsi="Arial"/>
          <w:lang w:eastAsia="zh-CN"/>
        </w:rPr>
        <w:t>,ltd</w:t>
      </w:r>
      <w:proofErr w:type="gramEnd"/>
    </w:p>
    <w:p w14:paraId="7F0C5989" w14:textId="77777777" w:rsidR="000E40F4" w:rsidRPr="00F643D9" w:rsidRDefault="000E40F4" w:rsidP="00B43F50">
      <w:pPr>
        <w:pStyle w:val="a"/>
        <w:numPr>
          <w:ilvl w:val="0"/>
          <w:numId w:val="18"/>
        </w:numPr>
        <w:jc w:val="both"/>
        <w:rPr>
          <w:rFonts w:ascii="Arial" w:hAnsi="Arial"/>
        </w:rPr>
      </w:pPr>
      <w:r w:rsidRPr="00F643D9">
        <w:rPr>
          <w:rFonts w:ascii="Arial" w:hAnsi="Arial"/>
        </w:rPr>
        <w:t>Drafted the char</w:t>
      </w:r>
      <w:r>
        <w:rPr>
          <w:rFonts w:ascii="Arial" w:hAnsi="Arial"/>
        </w:rPr>
        <w:t xml:space="preserve">ter, financial predictions, </w:t>
      </w:r>
      <w:r>
        <w:rPr>
          <w:rFonts w:ascii="Arial" w:hAnsi="Arial"/>
          <w:lang w:eastAsia="zh-CN"/>
        </w:rPr>
        <w:t xml:space="preserve">market surveys and </w:t>
      </w:r>
      <w:r w:rsidRPr="00F643D9">
        <w:rPr>
          <w:rFonts w:ascii="Arial" w:hAnsi="Arial"/>
        </w:rPr>
        <w:t xml:space="preserve">investment plans for China's first Eco-Trust joint venture agriculture company, </w:t>
      </w:r>
      <w:proofErr w:type="spellStart"/>
      <w:r>
        <w:rPr>
          <w:rFonts w:ascii="Arial" w:hAnsi="Arial"/>
          <w:lang w:eastAsia="zh-CN"/>
        </w:rPr>
        <w:t>Fuping</w:t>
      </w:r>
      <w:proofErr w:type="spellEnd"/>
      <w:r>
        <w:rPr>
          <w:rFonts w:ascii="Arial" w:hAnsi="Arial"/>
          <w:lang w:eastAsia="zh-CN"/>
        </w:rPr>
        <w:t xml:space="preserve"> </w:t>
      </w:r>
      <w:proofErr w:type="spellStart"/>
      <w:r>
        <w:rPr>
          <w:rFonts w:ascii="Arial" w:hAnsi="Arial"/>
          <w:lang w:eastAsia="zh-CN"/>
        </w:rPr>
        <w:t>Chuangyuan</w:t>
      </w:r>
      <w:proofErr w:type="spellEnd"/>
      <w:r>
        <w:rPr>
          <w:rFonts w:ascii="Arial" w:hAnsi="Arial"/>
          <w:lang w:eastAsia="zh-CN"/>
        </w:rPr>
        <w:t xml:space="preserve"> Eco Agriculture </w:t>
      </w:r>
      <w:proofErr w:type="spellStart"/>
      <w:r>
        <w:rPr>
          <w:rFonts w:ascii="Arial" w:hAnsi="Arial"/>
          <w:lang w:eastAsia="zh-CN"/>
        </w:rPr>
        <w:t>Co.</w:t>
      </w:r>
      <w:proofErr w:type="gramStart"/>
      <w:r>
        <w:rPr>
          <w:rFonts w:ascii="Arial" w:hAnsi="Arial"/>
          <w:lang w:eastAsia="zh-CN"/>
        </w:rPr>
        <w:t>,ltd</w:t>
      </w:r>
      <w:proofErr w:type="spellEnd"/>
      <w:proofErr w:type="gramEnd"/>
      <w:r w:rsidRPr="00F643D9">
        <w:rPr>
          <w:rFonts w:ascii="Arial" w:hAnsi="Arial"/>
        </w:rPr>
        <w:t xml:space="preserve">.  Also responsible for corporate </w:t>
      </w:r>
      <w:r>
        <w:rPr>
          <w:rFonts w:ascii="Arial" w:hAnsi="Arial"/>
          <w:lang w:eastAsia="zh-CN"/>
        </w:rPr>
        <w:t xml:space="preserve">and non-profit </w:t>
      </w:r>
      <w:r>
        <w:rPr>
          <w:rFonts w:ascii="Arial" w:hAnsi="Arial"/>
        </w:rPr>
        <w:t xml:space="preserve">fundraising </w:t>
      </w:r>
      <w:r>
        <w:rPr>
          <w:rFonts w:ascii="Arial" w:hAnsi="Arial"/>
          <w:lang w:eastAsia="zh-CN"/>
        </w:rPr>
        <w:t xml:space="preserve">as well as the general daily operation of the start-up agriculture business. </w:t>
      </w:r>
    </w:p>
    <w:p w14:paraId="17D3C752" w14:textId="77777777" w:rsidR="000E40F4" w:rsidRPr="00F643D9" w:rsidRDefault="000E40F4" w:rsidP="00F643D9">
      <w:pPr>
        <w:pStyle w:val="Subsection"/>
        <w:rPr>
          <w:rFonts w:ascii="Arial" w:hAnsi="Arial"/>
          <w:lang w:eastAsia="zh-CN"/>
        </w:rPr>
      </w:pPr>
      <w:r w:rsidRPr="00F643D9">
        <w:rPr>
          <w:rFonts w:ascii="Arial" w:hAnsi="Arial"/>
          <w:lang w:eastAsia="zh-CN"/>
        </w:rPr>
        <w:t>Major Projects Completed</w:t>
      </w:r>
      <w:r>
        <w:rPr>
          <w:rFonts w:ascii="Arial" w:hAnsi="Arial"/>
          <w:lang w:eastAsia="zh-CN"/>
        </w:rPr>
        <w:t xml:space="preserve">: </w:t>
      </w:r>
    </w:p>
    <w:p w14:paraId="329253A8" w14:textId="77777777" w:rsidR="000E40F4" w:rsidRPr="00B43F50" w:rsidRDefault="000E40F4" w:rsidP="00B43F50">
      <w:pPr>
        <w:pStyle w:val="a"/>
        <w:numPr>
          <w:ilvl w:val="0"/>
          <w:numId w:val="18"/>
        </w:numPr>
        <w:jc w:val="both"/>
        <w:rPr>
          <w:rFonts w:ascii="Arial" w:hAnsi="Arial"/>
        </w:rPr>
      </w:pPr>
      <w:r w:rsidRPr="00B43F50">
        <w:rPr>
          <w:rFonts w:ascii="Arial" w:hAnsi="Arial"/>
        </w:rPr>
        <w:t xml:space="preserve">Negotiated with </w:t>
      </w:r>
      <w:r>
        <w:rPr>
          <w:rFonts w:ascii="Arial" w:hAnsi="Arial"/>
          <w:lang w:eastAsia="zh-CN"/>
        </w:rPr>
        <w:t xml:space="preserve">social investors, </w:t>
      </w:r>
      <w:proofErr w:type="spellStart"/>
      <w:r>
        <w:rPr>
          <w:rFonts w:ascii="Arial" w:hAnsi="Arial"/>
          <w:lang w:eastAsia="zh-CN"/>
        </w:rPr>
        <w:t>coporate</w:t>
      </w:r>
      <w:proofErr w:type="spellEnd"/>
      <w:r>
        <w:rPr>
          <w:rFonts w:ascii="Arial" w:hAnsi="Arial"/>
          <w:lang w:eastAsia="zh-CN"/>
        </w:rPr>
        <w:t xml:space="preserve"> foundations and companies</w:t>
      </w:r>
      <w:r w:rsidRPr="00B43F50">
        <w:rPr>
          <w:rFonts w:ascii="Arial" w:hAnsi="Arial"/>
        </w:rPr>
        <w:t xml:space="preserve"> to raise over $350 million and supervised all correspondence regarding financials with Japanese partners.  </w:t>
      </w:r>
    </w:p>
    <w:p w14:paraId="32A016B8" w14:textId="77777777" w:rsidR="000E40F4" w:rsidRPr="00B43F50" w:rsidRDefault="000E40F4" w:rsidP="00B43F50">
      <w:pPr>
        <w:pStyle w:val="a"/>
        <w:numPr>
          <w:ilvl w:val="0"/>
          <w:numId w:val="18"/>
        </w:numPr>
        <w:jc w:val="both"/>
        <w:rPr>
          <w:rFonts w:ascii="Arial" w:hAnsi="Arial"/>
        </w:rPr>
      </w:pPr>
      <w:r w:rsidRPr="00B43F50">
        <w:rPr>
          <w:rFonts w:ascii="Arial" w:hAnsi="Arial"/>
        </w:rPr>
        <w:t>From 2010 to 2013 increased corporate financial development by 30% each year.  Responsible for giving presentations to potential donors, grant writing, and financial tracking.  Major donors include Citibank</w:t>
      </w:r>
      <w:r>
        <w:rPr>
          <w:rFonts w:ascii="Arial" w:hAnsi="Arial"/>
          <w:lang w:eastAsia="zh-CN"/>
        </w:rPr>
        <w:t xml:space="preserve"> Foundation, </w:t>
      </w:r>
      <w:r w:rsidRPr="00B43F50">
        <w:rPr>
          <w:rFonts w:ascii="Arial" w:hAnsi="Arial"/>
          <w:lang w:eastAsia="zh-CN"/>
        </w:rPr>
        <w:t>Allianz SE</w:t>
      </w:r>
      <w:r>
        <w:rPr>
          <w:rFonts w:ascii="Arial" w:hAnsi="Arial"/>
          <w:lang w:eastAsia="zh-CN"/>
        </w:rPr>
        <w:t xml:space="preserve">, </w:t>
      </w:r>
      <w:proofErr w:type="spellStart"/>
      <w:r>
        <w:rPr>
          <w:rFonts w:ascii="Arial" w:hAnsi="Arial"/>
          <w:lang w:eastAsia="zh-CN"/>
        </w:rPr>
        <w:t>Johnson&amp;Johnson</w:t>
      </w:r>
      <w:proofErr w:type="spellEnd"/>
      <w:r>
        <w:rPr>
          <w:rFonts w:ascii="Arial" w:hAnsi="Arial"/>
          <w:lang w:eastAsia="zh-CN"/>
        </w:rPr>
        <w:t xml:space="preserve"> Foundation,</w:t>
      </w:r>
      <w:r w:rsidRPr="004C25DB">
        <w:rPr>
          <w:rFonts w:ascii="Arial" w:hAnsi="Arial"/>
          <w:lang w:eastAsia="zh-CN"/>
        </w:rPr>
        <w:t xml:space="preserve"> </w:t>
      </w:r>
      <w:proofErr w:type="gramStart"/>
      <w:r>
        <w:rPr>
          <w:rFonts w:ascii="Arial" w:hAnsi="Arial"/>
          <w:lang w:eastAsia="zh-CN"/>
        </w:rPr>
        <w:t>Ford</w:t>
      </w:r>
      <w:proofErr w:type="gramEnd"/>
      <w:r>
        <w:rPr>
          <w:rFonts w:ascii="Arial" w:hAnsi="Arial"/>
          <w:lang w:eastAsia="zh-CN"/>
        </w:rPr>
        <w:t xml:space="preserve"> Foundation. </w:t>
      </w:r>
    </w:p>
    <w:p w14:paraId="50D963C0" w14:textId="77777777" w:rsidR="000E40F4" w:rsidRDefault="000E40F4" w:rsidP="007549B9">
      <w:pPr>
        <w:pStyle w:val="a"/>
        <w:numPr>
          <w:ilvl w:val="0"/>
          <w:numId w:val="18"/>
        </w:numPr>
        <w:jc w:val="both"/>
        <w:rPr>
          <w:rFonts w:ascii="Arial" w:hAnsi="Arial"/>
        </w:rPr>
      </w:pPr>
      <w:r w:rsidRPr="007549B9">
        <w:rPr>
          <w:rFonts w:ascii="Arial" w:hAnsi="Arial"/>
        </w:rPr>
        <w:t>Worked with local and national government representatives</w:t>
      </w:r>
      <w:r>
        <w:rPr>
          <w:rFonts w:ascii="Arial" w:hAnsi="Arial"/>
          <w:lang w:eastAsia="zh-CN"/>
        </w:rPr>
        <w:t>, local rural leaders and agriculture research institutions</w:t>
      </w:r>
      <w:r w:rsidRPr="007549B9">
        <w:rPr>
          <w:rFonts w:ascii="Arial" w:hAnsi="Arial"/>
        </w:rPr>
        <w:t xml:space="preserve"> to</w:t>
      </w:r>
      <w:r>
        <w:rPr>
          <w:rFonts w:ascii="Arial" w:hAnsi="Arial"/>
        </w:rPr>
        <w:t xml:space="preserve"> secure land rights and leasing, the innovation of eco-trust agriculture model in the rural community,</w:t>
      </w:r>
      <w:r>
        <w:rPr>
          <w:rFonts w:ascii="Arial" w:hAnsi="Arial"/>
          <w:lang w:eastAsia="zh-CN"/>
        </w:rPr>
        <w:t xml:space="preserve"> and the local </w:t>
      </w:r>
      <w:r w:rsidRPr="007549B9">
        <w:rPr>
          <w:rFonts w:ascii="Arial" w:hAnsi="Arial"/>
        </w:rPr>
        <w:t>Chinese farmer training and technology transfer programs.</w:t>
      </w:r>
    </w:p>
    <w:p w14:paraId="3ED48A4D" w14:textId="77777777" w:rsidR="000E40F4" w:rsidRPr="00A559BE" w:rsidRDefault="000E40F4" w:rsidP="00A559BE">
      <w:pPr>
        <w:pStyle w:val="a"/>
        <w:numPr>
          <w:ilvl w:val="0"/>
          <w:numId w:val="18"/>
        </w:numPr>
        <w:jc w:val="both"/>
        <w:rPr>
          <w:rFonts w:ascii="Arial" w:hAnsi="Arial"/>
        </w:rPr>
      </w:pPr>
      <w:r w:rsidRPr="00A559BE">
        <w:rPr>
          <w:rFonts w:ascii="Arial" w:hAnsi="Arial"/>
        </w:rPr>
        <w:t xml:space="preserve">Responsible for the comprehensive </w:t>
      </w:r>
      <w:r>
        <w:rPr>
          <w:rFonts w:ascii="Arial" w:hAnsi="Arial"/>
          <w:lang w:eastAsia="zh-CN"/>
        </w:rPr>
        <w:t xml:space="preserve">daily start-up eco agriculture business: corporation registration, team built-up, overseas trainings and team management, experts team built-up and management, business partners selection and negotiation ( planting base, the third party logistic, consumer service call center), corporate financial supervising. </w:t>
      </w:r>
    </w:p>
    <w:p w14:paraId="3B8BC35F" w14:textId="0521D95A" w:rsidR="000E40F4" w:rsidRDefault="000E40F4" w:rsidP="00742DF9">
      <w:pPr>
        <w:pStyle w:val="a"/>
        <w:numPr>
          <w:ilvl w:val="0"/>
          <w:numId w:val="18"/>
        </w:numPr>
        <w:jc w:val="both"/>
        <w:rPr>
          <w:rFonts w:ascii="Arial" w:hAnsi="Arial"/>
        </w:rPr>
      </w:pPr>
      <w:r>
        <w:rPr>
          <w:rFonts w:ascii="Arial" w:hAnsi="Arial"/>
        </w:rPr>
        <w:lastRenderedPageBreak/>
        <w:t xml:space="preserve">Led the early stage of social investment planning, </w:t>
      </w:r>
      <w:r w:rsidRPr="009C2097">
        <w:rPr>
          <w:rFonts w:ascii="Arial" w:hAnsi="Arial"/>
        </w:rPr>
        <w:t>business model designing</w:t>
      </w:r>
      <w:r>
        <w:rPr>
          <w:rFonts w:ascii="Arial" w:hAnsi="Arial"/>
          <w:lang w:eastAsia="zh-CN"/>
        </w:rPr>
        <w:t xml:space="preserve"> and shareholders negotiations</w:t>
      </w:r>
      <w:r w:rsidRPr="009C2097">
        <w:rPr>
          <w:rFonts w:ascii="Arial" w:hAnsi="Arial"/>
        </w:rPr>
        <w:t xml:space="preserve"> for a social </w:t>
      </w:r>
      <w:proofErr w:type="spellStart"/>
      <w:r w:rsidRPr="009C2097">
        <w:rPr>
          <w:rFonts w:ascii="Arial" w:hAnsi="Arial"/>
        </w:rPr>
        <w:t>enterprise,Qianqianshu</w:t>
      </w:r>
      <w:proofErr w:type="spellEnd"/>
      <w:r w:rsidRPr="009C2097">
        <w:rPr>
          <w:rFonts w:ascii="Arial" w:hAnsi="Arial"/>
        </w:rPr>
        <w:t xml:space="preserve"> Early </w:t>
      </w:r>
      <w:proofErr w:type="spellStart"/>
      <w:r w:rsidRPr="009C2097">
        <w:rPr>
          <w:rFonts w:ascii="Arial" w:hAnsi="Arial"/>
        </w:rPr>
        <w:t>Eudcation</w:t>
      </w:r>
      <w:proofErr w:type="spellEnd"/>
      <w:r w:rsidRPr="009C2097">
        <w:rPr>
          <w:rFonts w:ascii="Arial" w:hAnsi="Arial"/>
        </w:rPr>
        <w:t xml:space="preserve"> Consulting </w:t>
      </w:r>
      <w:proofErr w:type="spellStart"/>
      <w:r w:rsidRPr="009C2097">
        <w:rPr>
          <w:rFonts w:ascii="Arial" w:hAnsi="Arial"/>
        </w:rPr>
        <w:t>Co.,ltd</w:t>
      </w:r>
      <w:proofErr w:type="spellEnd"/>
      <w:r w:rsidRPr="009C2097">
        <w:rPr>
          <w:rFonts w:ascii="Arial" w:hAnsi="Arial"/>
        </w:rPr>
        <w:t>, which aims at providing the qualified and affordable preschool education services for the low income families</w:t>
      </w:r>
      <w:r>
        <w:rPr>
          <w:rFonts w:ascii="Arial" w:hAnsi="Arial"/>
        </w:rPr>
        <w:t xml:space="preserve"> and rural kindergarten teachers</w:t>
      </w:r>
      <w:r w:rsidRPr="009C2097">
        <w:rPr>
          <w:rFonts w:ascii="Arial" w:hAnsi="Arial"/>
        </w:rPr>
        <w:t>.</w:t>
      </w:r>
    </w:p>
    <w:p w14:paraId="7E9BFA74" w14:textId="77777777" w:rsidR="008930B7" w:rsidRPr="008930B7" w:rsidRDefault="008930B7" w:rsidP="008930B7">
      <w:pPr>
        <w:pStyle w:val="a"/>
        <w:numPr>
          <w:ilvl w:val="0"/>
          <w:numId w:val="0"/>
        </w:numPr>
        <w:ind w:left="144"/>
        <w:jc w:val="both"/>
        <w:rPr>
          <w:rFonts w:ascii="Arial" w:hAnsi="Arial"/>
        </w:rPr>
      </w:pPr>
    </w:p>
    <w:p w14:paraId="7BD2E854" w14:textId="77777777" w:rsidR="000E40F4" w:rsidRPr="00B956DD" w:rsidRDefault="000E40F4" w:rsidP="00742DF9">
      <w:pPr>
        <w:pStyle w:val="Subsection"/>
        <w:jc w:val="both"/>
        <w:rPr>
          <w:rFonts w:ascii="Arial" w:hAnsi="Arial"/>
          <w:lang w:eastAsia="zh-CN"/>
        </w:rPr>
      </w:pPr>
      <w:r>
        <w:rPr>
          <w:rFonts w:ascii="Arial" w:hAnsi="Arial"/>
          <w:szCs w:val="18"/>
          <w:lang w:eastAsia="zh-CN"/>
        </w:rPr>
        <w:t>consultant</w:t>
      </w:r>
      <w:r>
        <w:rPr>
          <w:rFonts w:ascii="Arial" w:hAnsi="Arial"/>
          <w:szCs w:val="18"/>
        </w:rPr>
        <w:t> |</w:t>
      </w:r>
      <w:r w:rsidRPr="009C248C">
        <w:rPr>
          <w:rFonts w:ascii="Times New Roman" w:hAnsi="Times New Roman"/>
          <w:bCs w:val="0"/>
          <w:caps w:val="0"/>
          <w:color w:val="auto"/>
          <w:sz w:val="24"/>
          <w:u w:color="0000FF"/>
          <w:lang w:eastAsia="zh-CN"/>
        </w:rPr>
        <w:t xml:space="preserve"> </w:t>
      </w:r>
      <w:r w:rsidRPr="009C248C">
        <w:rPr>
          <w:rFonts w:ascii="Arial" w:hAnsi="Arial"/>
          <w:szCs w:val="18"/>
          <w:lang w:eastAsia="zh-CN"/>
        </w:rPr>
        <w:t xml:space="preserve">KeyLogic Consulting Company </w:t>
      </w:r>
      <w:r>
        <w:rPr>
          <w:rFonts w:ascii="Arial" w:hAnsi="Arial"/>
          <w:szCs w:val="18"/>
          <w:lang w:eastAsia="zh-CN"/>
        </w:rPr>
        <w:t xml:space="preserve">                                                        </w:t>
      </w:r>
      <w:r>
        <w:rPr>
          <w:rFonts w:ascii="Arial" w:hAnsi="Arial"/>
          <w:szCs w:val="18"/>
        </w:rPr>
        <w:t> </w:t>
      </w:r>
      <w:r>
        <w:rPr>
          <w:rFonts w:ascii="Arial" w:hAnsi="Arial"/>
          <w:szCs w:val="18"/>
          <w:lang w:eastAsia="zh-CN"/>
        </w:rPr>
        <w:t>dec</w:t>
      </w:r>
      <w:proofErr w:type="gramStart"/>
      <w:r>
        <w:rPr>
          <w:rFonts w:ascii="Arial" w:hAnsi="Arial"/>
          <w:szCs w:val="18"/>
        </w:rPr>
        <w:t>,200</w:t>
      </w:r>
      <w:r>
        <w:rPr>
          <w:rFonts w:ascii="Arial" w:hAnsi="Arial"/>
          <w:szCs w:val="18"/>
          <w:lang w:eastAsia="zh-CN"/>
        </w:rPr>
        <w:t>8</w:t>
      </w:r>
      <w:proofErr w:type="gramEnd"/>
      <w:r>
        <w:rPr>
          <w:rFonts w:ascii="Arial" w:hAnsi="Arial"/>
          <w:szCs w:val="18"/>
        </w:rPr>
        <w:t xml:space="preserve"> - </w:t>
      </w:r>
      <w:r>
        <w:rPr>
          <w:rFonts w:ascii="Arial" w:hAnsi="Arial"/>
          <w:szCs w:val="18"/>
          <w:lang w:eastAsia="zh-CN"/>
        </w:rPr>
        <w:t>nov</w:t>
      </w:r>
      <w:r>
        <w:rPr>
          <w:rFonts w:ascii="Arial" w:hAnsi="Arial"/>
          <w:szCs w:val="18"/>
        </w:rPr>
        <w:t xml:space="preserve"> 20</w:t>
      </w:r>
      <w:r>
        <w:rPr>
          <w:rFonts w:ascii="Arial" w:hAnsi="Arial"/>
          <w:szCs w:val="18"/>
          <w:lang w:eastAsia="zh-CN"/>
        </w:rPr>
        <w:t>09</w:t>
      </w:r>
    </w:p>
    <w:p w14:paraId="6527D008" w14:textId="77777777" w:rsidR="000E40F4" w:rsidRPr="00742DF9" w:rsidRDefault="000E40F4" w:rsidP="00742DF9">
      <w:pPr>
        <w:pStyle w:val="a"/>
        <w:numPr>
          <w:ilvl w:val="0"/>
          <w:numId w:val="18"/>
        </w:numPr>
        <w:rPr>
          <w:rFonts w:ascii="Arial" w:hAnsi="Arial"/>
        </w:rPr>
      </w:pPr>
      <w:r w:rsidRPr="00742DF9">
        <w:rPr>
          <w:rFonts w:ascii="Arial" w:hAnsi="Arial"/>
          <w:szCs w:val="18"/>
        </w:rPr>
        <w:t>Developed customized organizational development solutions for large-scale enterprises, establishing competency models, made strategic plans for corporate universities and launched performance evaluations.</w:t>
      </w:r>
    </w:p>
    <w:p w14:paraId="4364A3F0" w14:textId="77777777" w:rsidR="000E40F4" w:rsidRPr="00F643D9" w:rsidRDefault="000E40F4" w:rsidP="00742DF9">
      <w:pPr>
        <w:pStyle w:val="Subsection"/>
        <w:rPr>
          <w:rFonts w:ascii="Arial" w:hAnsi="Arial"/>
          <w:lang w:eastAsia="zh-CN"/>
        </w:rPr>
      </w:pPr>
      <w:r w:rsidRPr="00F643D9">
        <w:rPr>
          <w:rFonts w:ascii="Arial" w:hAnsi="Arial"/>
          <w:lang w:eastAsia="zh-CN"/>
        </w:rPr>
        <w:t>Major Projects Completed</w:t>
      </w:r>
      <w:r>
        <w:rPr>
          <w:rFonts w:ascii="Arial" w:hAnsi="Arial"/>
          <w:lang w:eastAsia="zh-CN"/>
        </w:rPr>
        <w:t xml:space="preserve">: </w:t>
      </w:r>
    </w:p>
    <w:p w14:paraId="06F210A6" w14:textId="77777777" w:rsidR="000E40F4" w:rsidRDefault="000E40F4" w:rsidP="00742DF9">
      <w:pPr>
        <w:pStyle w:val="a"/>
        <w:numPr>
          <w:ilvl w:val="0"/>
          <w:numId w:val="18"/>
        </w:numPr>
        <w:jc w:val="both"/>
        <w:rPr>
          <w:rFonts w:ascii="Arial" w:hAnsi="Arial"/>
        </w:rPr>
      </w:pPr>
      <w:r w:rsidRPr="00742DF9">
        <w:rPr>
          <w:rFonts w:ascii="Arial" w:hAnsi="Arial"/>
        </w:rPr>
        <w:t>Organized strategy sales conferences for Amway China, and designed a learning map to improve Amway China’s sales skills that included the working process, necessary skills, basic knowledge, training and compensation.</w:t>
      </w:r>
    </w:p>
    <w:p w14:paraId="0F755758" w14:textId="77777777" w:rsidR="000E40F4" w:rsidRDefault="000E40F4" w:rsidP="00742DF9">
      <w:pPr>
        <w:pStyle w:val="a"/>
        <w:numPr>
          <w:ilvl w:val="0"/>
          <w:numId w:val="18"/>
        </w:numPr>
        <w:jc w:val="both"/>
        <w:rPr>
          <w:rFonts w:ascii="Arial" w:hAnsi="Arial"/>
        </w:rPr>
      </w:pPr>
      <w:r w:rsidRPr="00742DF9">
        <w:rPr>
          <w:rFonts w:ascii="Arial" w:hAnsi="Arial"/>
        </w:rPr>
        <w:t xml:space="preserve">Established product manager competency model for China </w:t>
      </w:r>
      <w:proofErr w:type="spellStart"/>
      <w:r w:rsidRPr="00742DF9">
        <w:rPr>
          <w:rFonts w:ascii="Arial" w:hAnsi="Arial"/>
        </w:rPr>
        <w:t>Minsheng</w:t>
      </w:r>
      <w:proofErr w:type="spellEnd"/>
      <w:r w:rsidRPr="00742DF9">
        <w:rPr>
          <w:rFonts w:ascii="Arial" w:hAnsi="Arial"/>
        </w:rPr>
        <w:t xml:space="preserve"> Bank and designed courses and learning activities for product managers.  Also planned the training program and its implementation for </w:t>
      </w:r>
      <w:r>
        <w:rPr>
          <w:rFonts w:ascii="Arial" w:hAnsi="Arial"/>
        </w:rPr>
        <w:t>the trainers of product manager</w:t>
      </w:r>
      <w:r>
        <w:rPr>
          <w:rFonts w:ascii="Arial" w:hAnsi="Arial"/>
          <w:lang w:eastAsia="zh-CN"/>
        </w:rPr>
        <w:t>.</w:t>
      </w:r>
    </w:p>
    <w:p w14:paraId="2C5BF706" w14:textId="36B0E00B" w:rsidR="00F878CE" w:rsidRPr="008930B7" w:rsidRDefault="000E40F4" w:rsidP="008930B7">
      <w:pPr>
        <w:pStyle w:val="a"/>
        <w:numPr>
          <w:ilvl w:val="0"/>
          <w:numId w:val="18"/>
        </w:numPr>
        <w:jc w:val="both"/>
        <w:rPr>
          <w:rFonts w:ascii="Arial" w:hAnsi="Arial"/>
        </w:rPr>
      </w:pPr>
      <w:r w:rsidRPr="00742DF9">
        <w:rPr>
          <w:rFonts w:ascii="Arial" w:hAnsi="Arial"/>
        </w:rPr>
        <w:t>Designed the organization structure</w:t>
      </w:r>
      <w:r w:rsidRPr="00742DF9">
        <w:rPr>
          <w:rFonts w:ascii="Arial" w:hAnsi="Arial" w:hint="eastAsia"/>
        </w:rPr>
        <w:t>、</w:t>
      </w:r>
      <w:r w:rsidRPr="00742DF9">
        <w:rPr>
          <w:rFonts w:ascii="Arial" w:hAnsi="Arial"/>
        </w:rPr>
        <w:t>the business sector</w:t>
      </w:r>
      <w:r w:rsidRPr="00742DF9">
        <w:rPr>
          <w:rFonts w:ascii="Arial" w:hAnsi="Arial" w:hint="eastAsia"/>
        </w:rPr>
        <w:t>、</w:t>
      </w:r>
      <w:r w:rsidRPr="00742DF9">
        <w:rPr>
          <w:rFonts w:ascii="Arial" w:hAnsi="Arial"/>
        </w:rPr>
        <w:t xml:space="preserve">the function sector and personnel appointment of Li </w:t>
      </w:r>
      <w:proofErr w:type="spellStart"/>
      <w:r w:rsidRPr="00742DF9">
        <w:rPr>
          <w:rFonts w:ascii="Arial" w:hAnsi="Arial"/>
        </w:rPr>
        <w:t>Ning</w:t>
      </w:r>
      <w:proofErr w:type="spellEnd"/>
      <w:r w:rsidRPr="00742DF9">
        <w:rPr>
          <w:rFonts w:ascii="Arial" w:hAnsi="Arial"/>
        </w:rPr>
        <w:t xml:space="preserve"> Corporate University.  Also devised a three year development plan and training program for its internal training lecturers</w:t>
      </w:r>
      <w:r>
        <w:rPr>
          <w:rFonts w:ascii="Arial" w:hAnsi="Arial"/>
          <w:lang w:eastAsia="zh-CN"/>
        </w:rPr>
        <w:t>,</w:t>
      </w:r>
    </w:p>
    <w:p w14:paraId="2243332E" w14:textId="77777777" w:rsidR="00F878CE" w:rsidRPr="00627517" w:rsidRDefault="00F878CE" w:rsidP="00F878CE">
      <w:pPr>
        <w:pStyle w:val="SectionHeading"/>
        <w:rPr>
          <w:rFonts w:ascii="Arial" w:hAnsi="Arial"/>
          <w:color w:val="548DD4"/>
          <w:u w:val="double"/>
        </w:rPr>
      </w:pPr>
      <w:r w:rsidRPr="00627517">
        <w:rPr>
          <w:rFonts w:ascii="Arial" w:hAnsi="Arial"/>
          <w:color w:val="548DD4"/>
          <w:szCs w:val="24"/>
          <w:u w:val="double"/>
        </w:rPr>
        <w:t>Education</w:t>
      </w:r>
    </w:p>
    <w:p w14:paraId="070F3140" w14:textId="77777777" w:rsidR="00F878CE" w:rsidRDefault="00F878CE" w:rsidP="00F878CE">
      <w:pPr>
        <w:pStyle w:val="Subsection"/>
        <w:spacing w:before="100"/>
        <w:rPr>
          <w:rFonts w:ascii="Arial" w:hAnsi="Arial"/>
        </w:rPr>
      </w:pPr>
      <w:r>
        <w:rPr>
          <w:rFonts w:ascii="Arial" w:hAnsi="Arial"/>
          <w:szCs w:val="18"/>
        </w:rPr>
        <w:t>M.A. | Jul 2008 | Yale university   International &amp; Development Economics</w:t>
      </w:r>
    </w:p>
    <w:p w14:paraId="6CE106F0" w14:textId="77777777" w:rsidR="00F878CE" w:rsidRDefault="00F878CE" w:rsidP="00F878CE">
      <w:pPr>
        <w:pStyle w:val="a"/>
        <w:numPr>
          <w:ilvl w:val="0"/>
          <w:numId w:val="18"/>
        </w:numPr>
        <w:rPr>
          <w:rFonts w:ascii="Arial" w:hAnsi="Arial"/>
        </w:rPr>
      </w:pPr>
      <w:r>
        <w:rPr>
          <w:rFonts w:ascii="Arial" w:hAnsi="Arial"/>
          <w:szCs w:val="18"/>
        </w:rPr>
        <w:t xml:space="preserve">M.A. in Economics </w:t>
      </w:r>
    </w:p>
    <w:p w14:paraId="0FD42937" w14:textId="77777777" w:rsidR="00F878CE" w:rsidRPr="00D95F00" w:rsidRDefault="00F878CE" w:rsidP="00F878CE">
      <w:pPr>
        <w:pStyle w:val="a"/>
        <w:numPr>
          <w:ilvl w:val="0"/>
          <w:numId w:val="18"/>
        </w:numPr>
        <w:rPr>
          <w:rFonts w:ascii="Arial" w:hAnsi="Arial"/>
        </w:rPr>
      </w:pPr>
      <w:r>
        <w:rPr>
          <w:rFonts w:ascii="Arial" w:hAnsi="Arial"/>
          <w:szCs w:val="18"/>
        </w:rPr>
        <w:t>Major: Development Economics, International Economics</w:t>
      </w:r>
    </w:p>
    <w:p w14:paraId="593DD88E" w14:textId="77777777" w:rsidR="00F878CE" w:rsidRPr="00D95F00" w:rsidRDefault="00F878CE" w:rsidP="00F878CE">
      <w:pPr>
        <w:pStyle w:val="a"/>
        <w:numPr>
          <w:ilvl w:val="0"/>
          <w:numId w:val="18"/>
        </w:numPr>
        <w:rPr>
          <w:rFonts w:ascii="Arial" w:hAnsi="Arial"/>
        </w:rPr>
      </w:pPr>
      <w:r>
        <w:rPr>
          <w:rFonts w:ascii="Arial" w:hAnsi="Arial"/>
          <w:szCs w:val="18"/>
        </w:rPr>
        <w:t>Related coursework:</w:t>
      </w:r>
      <w:r>
        <w:rPr>
          <w:rFonts w:ascii="Arial" w:hAnsi="Arial"/>
          <w:sz w:val="12"/>
          <w:szCs w:val="12"/>
        </w:rPr>
        <w:t xml:space="preserve"> </w:t>
      </w:r>
      <w:r>
        <w:rPr>
          <w:rFonts w:ascii="Arial" w:hAnsi="Arial"/>
          <w:color w:val="auto"/>
          <w:szCs w:val="18"/>
        </w:rPr>
        <w:t>Macroeconomics, Microeconomics, Econometrics, Sustainable Economics</w:t>
      </w:r>
    </w:p>
    <w:p w14:paraId="34A9948E" w14:textId="77777777" w:rsidR="00F878CE" w:rsidRPr="00B956DD" w:rsidRDefault="00F878CE" w:rsidP="00F878CE">
      <w:pPr>
        <w:pStyle w:val="a"/>
        <w:numPr>
          <w:ilvl w:val="0"/>
          <w:numId w:val="18"/>
        </w:numPr>
        <w:rPr>
          <w:rFonts w:ascii="Arial" w:hAnsi="Arial"/>
        </w:rPr>
      </w:pPr>
      <w:r>
        <w:rPr>
          <w:rFonts w:ascii="Arial" w:hAnsi="Arial"/>
          <w:szCs w:val="18"/>
        </w:rPr>
        <w:t>GPA: 3.70 (Converted Form)</w:t>
      </w:r>
    </w:p>
    <w:p w14:paraId="68B4E4AC" w14:textId="77777777" w:rsidR="00F878CE" w:rsidRPr="00B956DD" w:rsidRDefault="00F878CE" w:rsidP="00F878CE">
      <w:pPr>
        <w:pStyle w:val="Subsection"/>
        <w:rPr>
          <w:rFonts w:ascii="Arial" w:hAnsi="Arial"/>
        </w:rPr>
      </w:pPr>
      <w:r>
        <w:rPr>
          <w:rFonts w:ascii="Arial" w:hAnsi="Arial"/>
          <w:szCs w:val="18"/>
        </w:rPr>
        <w:t>B.A. | Jul 2007 | University of Business and Economics</w:t>
      </w:r>
    </w:p>
    <w:p w14:paraId="7EB5998F" w14:textId="77777777" w:rsidR="00F878CE" w:rsidRPr="00B956DD" w:rsidRDefault="00F878CE" w:rsidP="00F878CE">
      <w:pPr>
        <w:pStyle w:val="a"/>
        <w:numPr>
          <w:ilvl w:val="0"/>
          <w:numId w:val="18"/>
        </w:numPr>
        <w:rPr>
          <w:rFonts w:ascii="Arial" w:hAnsi="Arial"/>
        </w:rPr>
      </w:pPr>
      <w:r>
        <w:rPr>
          <w:rFonts w:ascii="Arial" w:hAnsi="Arial"/>
          <w:szCs w:val="18"/>
        </w:rPr>
        <w:t>B.A. in</w:t>
      </w:r>
      <w:r>
        <w:rPr>
          <w:rFonts w:ascii="Arial" w:hAnsi="Arial"/>
          <w:szCs w:val="18"/>
          <w:lang w:eastAsia="zh-CN"/>
        </w:rPr>
        <w:t xml:space="preserve">  Economics</w:t>
      </w:r>
    </w:p>
    <w:p w14:paraId="17D1058D" w14:textId="77777777" w:rsidR="00F878CE" w:rsidRPr="00B956DD" w:rsidRDefault="00F878CE" w:rsidP="00F878CE">
      <w:pPr>
        <w:pStyle w:val="a"/>
        <w:numPr>
          <w:ilvl w:val="0"/>
          <w:numId w:val="18"/>
        </w:numPr>
        <w:rPr>
          <w:rFonts w:ascii="Arial" w:hAnsi="Arial"/>
        </w:rPr>
      </w:pPr>
      <w:r>
        <w:rPr>
          <w:rFonts w:ascii="Arial" w:hAnsi="Arial"/>
          <w:szCs w:val="18"/>
        </w:rPr>
        <w:t>Major:  International</w:t>
      </w:r>
      <w:r>
        <w:rPr>
          <w:rFonts w:ascii="Arial" w:hAnsi="Arial"/>
          <w:szCs w:val="18"/>
          <w:lang w:eastAsia="zh-CN"/>
        </w:rPr>
        <w:t xml:space="preserve"> Economics, International </w:t>
      </w:r>
      <w:r>
        <w:rPr>
          <w:rFonts w:ascii="Arial" w:hAnsi="Arial"/>
          <w:szCs w:val="18"/>
        </w:rPr>
        <w:t xml:space="preserve">Business </w:t>
      </w:r>
    </w:p>
    <w:p w14:paraId="48CEBCC7" w14:textId="77777777" w:rsidR="00F878CE" w:rsidRPr="00B956DD" w:rsidRDefault="00F878CE" w:rsidP="00F878CE">
      <w:pPr>
        <w:pStyle w:val="a"/>
        <w:numPr>
          <w:ilvl w:val="0"/>
          <w:numId w:val="18"/>
        </w:numPr>
        <w:rPr>
          <w:rFonts w:ascii="Arial" w:hAnsi="Arial"/>
        </w:rPr>
      </w:pPr>
      <w:r>
        <w:rPr>
          <w:rFonts w:ascii="Arial" w:hAnsi="Arial"/>
          <w:szCs w:val="18"/>
        </w:rPr>
        <w:t>Related coursework: Advanced Calculus, Statistics, Economics, Marketing and Management, Accounting</w:t>
      </w:r>
    </w:p>
    <w:p w14:paraId="1DCE154B" w14:textId="31B6A3EA" w:rsidR="00F878CE" w:rsidRPr="008930B7" w:rsidRDefault="00F878CE" w:rsidP="00F878CE">
      <w:pPr>
        <w:pStyle w:val="a"/>
        <w:numPr>
          <w:ilvl w:val="0"/>
          <w:numId w:val="18"/>
        </w:numPr>
        <w:rPr>
          <w:rFonts w:ascii="Arial" w:hAnsi="Arial"/>
        </w:rPr>
      </w:pPr>
      <w:r w:rsidRPr="00E03CC2">
        <w:rPr>
          <w:rFonts w:ascii="Arial"/>
          <w:szCs w:val="18"/>
        </w:rPr>
        <w:t xml:space="preserve">GPA: </w:t>
      </w:r>
      <w:r w:rsidRPr="00E03CC2">
        <w:rPr>
          <w:rFonts w:ascii="Arial"/>
          <w:szCs w:val="18"/>
          <w:lang w:eastAsia="zh-CN"/>
        </w:rPr>
        <w:t>3.70 (Top 2%)</w:t>
      </w:r>
    </w:p>
    <w:p w14:paraId="4D985159" w14:textId="77777777" w:rsidR="00F878CE" w:rsidRPr="00627517" w:rsidRDefault="00F878CE" w:rsidP="00F878CE">
      <w:pPr>
        <w:pStyle w:val="SectionHeading"/>
        <w:rPr>
          <w:rFonts w:ascii="Arial" w:hAnsi="Arial"/>
          <w:color w:val="548DD4"/>
          <w:szCs w:val="24"/>
          <w:u w:val="double"/>
          <w:lang w:eastAsia="zh-CN"/>
        </w:rPr>
      </w:pPr>
      <w:r w:rsidRPr="00627517">
        <w:rPr>
          <w:rFonts w:ascii="Arial" w:hAnsi="Arial"/>
          <w:color w:val="548DD4"/>
          <w:szCs w:val="24"/>
          <w:u w:val="double"/>
          <w:lang w:eastAsia="zh-CN"/>
        </w:rPr>
        <w:t>Social Activities</w:t>
      </w:r>
    </w:p>
    <w:p w14:paraId="67759AB2" w14:textId="77777777" w:rsidR="00F878CE" w:rsidRDefault="00F878CE" w:rsidP="00F878CE">
      <w:pPr>
        <w:pStyle w:val="Subsection"/>
        <w:spacing w:before="100"/>
        <w:rPr>
          <w:rFonts w:ascii="Arial" w:hAnsi="Arial"/>
          <w:szCs w:val="18"/>
          <w:lang w:eastAsia="zh-CN"/>
        </w:rPr>
      </w:pPr>
      <w:r>
        <w:rPr>
          <w:rFonts w:ascii="Arial" w:hAnsi="Arial"/>
          <w:szCs w:val="18"/>
          <w:lang w:eastAsia="zh-CN"/>
        </w:rPr>
        <w:t>Social Service Offier</w:t>
      </w:r>
      <w:r>
        <w:rPr>
          <w:rFonts w:ascii="Arial" w:hAnsi="Arial"/>
          <w:szCs w:val="18"/>
        </w:rPr>
        <w:t> |</w:t>
      </w:r>
      <w:r w:rsidRPr="009C248C">
        <w:rPr>
          <w:rFonts w:ascii="Times New Roman" w:hAnsi="Times New Roman"/>
          <w:bCs w:val="0"/>
          <w:caps w:val="0"/>
          <w:color w:val="auto"/>
          <w:sz w:val="24"/>
          <w:u w:color="0000FF"/>
          <w:lang w:eastAsia="zh-CN"/>
        </w:rPr>
        <w:t xml:space="preserve"> </w:t>
      </w:r>
      <w:r>
        <w:rPr>
          <w:rFonts w:ascii="Arial" w:hAnsi="Arial"/>
          <w:szCs w:val="18"/>
          <w:lang w:eastAsia="zh-CN"/>
        </w:rPr>
        <w:t>Yale Club Beijing (YCB)                                                       Jul</w:t>
      </w:r>
      <w:proofErr w:type="gramStart"/>
      <w:r>
        <w:rPr>
          <w:rFonts w:ascii="Arial" w:hAnsi="Arial"/>
          <w:szCs w:val="18"/>
        </w:rPr>
        <w:t>,200</w:t>
      </w:r>
      <w:r>
        <w:rPr>
          <w:rFonts w:ascii="Arial" w:hAnsi="Arial"/>
          <w:szCs w:val="18"/>
          <w:lang w:eastAsia="zh-CN"/>
        </w:rPr>
        <w:t>8</w:t>
      </w:r>
      <w:proofErr w:type="gramEnd"/>
      <w:r>
        <w:rPr>
          <w:rFonts w:ascii="Arial" w:hAnsi="Arial"/>
          <w:szCs w:val="18"/>
        </w:rPr>
        <w:t xml:space="preserve"> -</w:t>
      </w:r>
      <w:r>
        <w:rPr>
          <w:rFonts w:ascii="Arial" w:hAnsi="Arial"/>
          <w:szCs w:val="18"/>
          <w:lang w:eastAsia="zh-CN"/>
        </w:rPr>
        <w:t xml:space="preserve"> Present</w:t>
      </w:r>
    </w:p>
    <w:p w14:paraId="25BC96ED" w14:textId="77777777" w:rsidR="00F878CE" w:rsidRDefault="00F878CE" w:rsidP="00F878CE">
      <w:pPr>
        <w:pStyle w:val="Subsection"/>
        <w:spacing w:before="100"/>
        <w:rPr>
          <w:rFonts w:ascii="Arial" w:hAnsi="Arial"/>
        </w:rPr>
      </w:pPr>
      <w:r>
        <w:rPr>
          <w:rFonts w:ascii="Arial" w:hAnsi="Arial"/>
          <w:szCs w:val="18"/>
          <w:lang w:eastAsia="zh-CN"/>
        </w:rPr>
        <w:t>Kickstart Program Committee Member, Project Coordinator</w:t>
      </w:r>
      <w:r w:rsidRPr="009C248C">
        <w:rPr>
          <w:rFonts w:ascii="Arial" w:hAnsi="Arial"/>
          <w:szCs w:val="18"/>
          <w:lang w:eastAsia="zh-CN"/>
        </w:rPr>
        <w:t xml:space="preserve"> </w:t>
      </w:r>
      <w:r>
        <w:rPr>
          <w:rFonts w:ascii="Arial" w:hAnsi="Arial"/>
          <w:szCs w:val="18"/>
          <w:lang w:eastAsia="zh-CN"/>
        </w:rPr>
        <w:t xml:space="preserve">                                                    </w:t>
      </w:r>
      <w:r>
        <w:rPr>
          <w:rFonts w:ascii="Arial" w:hAnsi="Arial"/>
          <w:szCs w:val="18"/>
        </w:rPr>
        <w:t> </w:t>
      </w:r>
      <w:r>
        <w:rPr>
          <w:rFonts w:ascii="Arial" w:hAnsi="Arial"/>
          <w:szCs w:val="18"/>
          <w:lang w:eastAsia="zh-CN"/>
        </w:rPr>
        <w:t xml:space="preserve">      </w:t>
      </w:r>
    </w:p>
    <w:p w14:paraId="4EF6CA07" w14:textId="77777777" w:rsidR="00F878CE" w:rsidRDefault="00F878CE" w:rsidP="00F878CE">
      <w:pPr>
        <w:pStyle w:val="a"/>
        <w:numPr>
          <w:ilvl w:val="0"/>
          <w:numId w:val="18"/>
        </w:numPr>
        <w:jc w:val="both"/>
        <w:rPr>
          <w:rFonts w:ascii="Arial" w:hAnsi="Arial"/>
          <w:szCs w:val="18"/>
        </w:rPr>
      </w:pPr>
      <w:r>
        <w:rPr>
          <w:rFonts w:ascii="Arial" w:hAnsi="Arial"/>
          <w:szCs w:val="18"/>
          <w:lang w:eastAsia="zh-CN"/>
        </w:rPr>
        <w:t>Every year o</w:t>
      </w:r>
      <w:r w:rsidRPr="00574D84">
        <w:rPr>
          <w:rFonts w:ascii="Arial" w:hAnsi="Arial"/>
          <w:szCs w:val="18"/>
        </w:rPr>
        <w:t xml:space="preserve">rganize </w:t>
      </w:r>
      <w:r>
        <w:rPr>
          <w:rFonts w:ascii="Arial" w:hAnsi="Arial"/>
          <w:szCs w:val="18"/>
          <w:lang w:eastAsia="zh-CN"/>
        </w:rPr>
        <w:t xml:space="preserve">YCB to participate in the global </w:t>
      </w:r>
      <w:r w:rsidRPr="00574D84">
        <w:rPr>
          <w:rFonts w:ascii="Arial" w:hAnsi="Arial"/>
          <w:szCs w:val="18"/>
        </w:rPr>
        <w:t>Yale Day of Service, coordinating Yale Alumni to teach English in migrant schoo</w:t>
      </w:r>
      <w:r>
        <w:rPr>
          <w:rFonts w:ascii="Arial" w:hAnsi="Arial"/>
          <w:szCs w:val="18"/>
        </w:rPr>
        <w:t>l and play with autism children</w:t>
      </w:r>
      <w:r>
        <w:rPr>
          <w:rFonts w:ascii="Arial" w:hAnsi="Arial"/>
          <w:szCs w:val="18"/>
          <w:lang w:eastAsia="zh-CN"/>
        </w:rPr>
        <w:t>.</w:t>
      </w:r>
    </w:p>
    <w:p w14:paraId="6CB156C4" w14:textId="77777777" w:rsidR="00F878CE" w:rsidRDefault="00F878CE" w:rsidP="00F878CE">
      <w:pPr>
        <w:pStyle w:val="a"/>
        <w:numPr>
          <w:ilvl w:val="0"/>
          <w:numId w:val="18"/>
        </w:numPr>
        <w:jc w:val="both"/>
        <w:rPr>
          <w:rFonts w:ascii="Arial" w:hAnsi="Arial"/>
          <w:szCs w:val="18"/>
        </w:rPr>
      </w:pPr>
      <w:r w:rsidRPr="00574D84">
        <w:rPr>
          <w:rFonts w:ascii="Arial" w:hAnsi="Arial"/>
          <w:szCs w:val="18"/>
        </w:rPr>
        <w:t xml:space="preserve">Participate in fund raising for the </w:t>
      </w:r>
      <w:proofErr w:type="spellStart"/>
      <w:r w:rsidRPr="00574D84">
        <w:rPr>
          <w:rFonts w:ascii="Arial" w:hAnsi="Arial"/>
          <w:szCs w:val="18"/>
        </w:rPr>
        <w:t>KickStart</w:t>
      </w:r>
      <w:proofErr w:type="spellEnd"/>
      <w:r w:rsidRPr="00574D84">
        <w:rPr>
          <w:rFonts w:ascii="Arial" w:hAnsi="Arial"/>
          <w:szCs w:val="18"/>
        </w:rPr>
        <w:t xml:space="preserve"> Program</w:t>
      </w:r>
      <w:r>
        <w:rPr>
          <w:rFonts w:ascii="Arial" w:hAnsi="Arial"/>
          <w:szCs w:val="18"/>
          <w:lang w:eastAsia="zh-CN"/>
        </w:rPr>
        <w:t xml:space="preserve"> </w:t>
      </w:r>
      <w:proofErr w:type="gramStart"/>
      <w:r>
        <w:rPr>
          <w:rFonts w:ascii="Arial" w:hAnsi="Arial"/>
          <w:szCs w:val="18"/>
          <w:lang w:eastAsia="zh-CN"/>
        </w:rPr>
        <w:t xml:space="preserve">annually </w:t>
      </w:r>
      <w:r w:rsidRPr="00574D84">
        <w:rPr>
          <w:rFonts w:ascii="Arial" w:hAnsi="Arial"/>
          <w:szCs w:val="18"/>
        </w:rPr>
        <w:t xml:space="preserve"> which</w:t>
      </w:r>
      <w:proofErr w:type="gramEnd"/>
      <w:r w:rsidRPr="00574D84">
        <w:rPr>
          <w:rFonts w:ascii="Arial" w:hAnsi="Arial"/>
          <w:szCs w:val="18"/>
        </w:rPr>
        <w:t xml:space="preserve"> provides the first year’s tuition and expenses at univers</w:t>
      </w:r>
      <w:r>
        <w:rPr>
          <w:rFonts w:ascii="Arial" w:hAnsi="Arial"/>
          <w:szCs w:val="18"/>
        </w:rPr>
        <w:t>ity to qualified rural students</w:t>
      </w:r>
      <w:r>
        <w:rPr>
          <w:rFonts w:ascii="Arial" w:hAnsi="Arial"/>
          <w:szCs w:val="18"/>
          <w:lang w:eastAsia="zh-CN"/>
        </w:rPr>
        <w:t xml:space="preserve">. </w:t>
      </w:r>
    </w:p>
    <w:p w14:paraId="6A5A9071" w14:textId="77777777" w:rsidR="00F878CE" w:rsidRDefault="00F878CE" w:rsidP="00F878CE">
      <w:pPr>
        <w:pStyle w:val="a"/>
        <w:numPr>
          <w:ilvl w:val="0"/>
          <w:numId w:val="18"/>
        </w:numPr>
        <w:jc w:val="both"/>
        <w:rPr>
          <w:rFonts w:ascii="Arial" w:hAnsi="Arial"/>
          <w:szCs w:val="18"/>
        </w:rPr>
      </w:pPr>
      <w:r w:rsidRPr="00574D84">
        <w:rPr>
          <w:rFonts w:ascii="Arial" w:hAnsi="Arial"/>
          <w:szCs w:val="18"/>
        </w:rPr>
        <w:t xml:space="preserve">Interview </w:t>
      </w:r>
      <w:proofErr w:type="spellStart"/>
      <w:r w:rsidRPr="00574D84">
        <w:rPr>
          <w:rFonts w:ascii="Arial" w:hAnsi="Arial"/>
          <w:szCs w:val="18"/>
        </w:rPr>
        <w:t>KickStart</w:t>
      </w:r>
      <w:proofErr w:type="spellEnd"/>
      <w:r w:rsidRPr="00574D84">
        <w:rPr>
          <w:rFonts w:ascii="Arial" w:hAnsi="Arial"/>
          <w:szCs w:val="18"/>
        </w:rPr>
        <w:t xml:space="preserve"> scholarship applicants, regularly mentoring the beneficiary students during their four years college life</w:t>
      </w:r>
      <w:r>
        <w:rPr>
          <w:rFonts w:ascii="Arial" w:hAnsi="Arial"/>
          <w:szCs w:val="18"/>
          <w:lang w:eastAsia="zh-CN"/>
        </w:rPr>
        <w:t>.</w:t>
      </w:r>
    </w:p>
    <w:p w14:paraId="2F6426FA" w14:textId="77777777" w:rsidR="00F878CE" w:rsidRPr="00574D84" w:rsidRDefault="00F878CE" w:rsidP="00F878CE">
      <w:pPr>
        <w:pStyle w:val="a"/>
        <w:numPr>
          <w:ilvl w:val="0"/>
          <w:numId w:val="0"/>
        </w:numPr>
        <w:jc w:val="both"/>
        <w:rPr>
          <w:rFonts w:ascii="Arial" w:hAnsi="Arial"/>
          <w:szCs w:val="18"/>
        </w:rPr>
      </w:pPr>
    </w:p>
    <w:p w14:paraId="30381C30" w14:textId="77777777" w:rsidR="00F878CE" w:rsidRDefault="00F878CE" w:rsidP="00F878CE">
      <w:pPr>
        <w:pStyle w:val="Subsection"/>
        <w:rPr>
          <w:rFonts w:ascii="Arial" w:hAnsi="Arial"/>
        </w:rPr>
      </w:pPr>
      <w:r>
        <w:rPr>
          <w:rFonts w:ascii="Arial" w:hAnsi="Arial"/>
          <w:szCs w:val="18"/>
          <w:lang w:eastAsia="zh-CN"/>
        </w:rPr>
        <w:t>Volunteer</w:t>
      </w:r>
      <w:r>
        <w:rPr>
          <w:rFonts w:ascii="Arial" w:hAnsi="Arial"/>
          <w:szCs w:val="18"/>
        </w:rPr>
        <w:t> |</w:t>
      </w:r>
      <w:r w:rsidRPr="009C248C">
        <w:rPr>
          <w:rFonts w:ascii="Times New Roman" w:hAnsi="Times New Roman"/>
          <w:bCs w:val="0"/>
          <w:caps w:val="0"/>
          <w:color w:val="auto"/>
          <w:sz w:val="24"/>
          <w:u w:color="0000FF"/>
          <w:lang w:eastAsia="zh-CN"/>
        </w:rPr>
        <w:t xml:space="preserve"> </w:t>
      </w:r>
      <w:r w:rsidRPr="007D5A5A">
        <w:rPr>
          <w:rFonts w:ascii="Arial" w:hAnsi="Arial"/>
          <w:szCs w:val="18"/>
          <w:lang w:eastAsia="zh-CN"/>
        </w:rPr>
        <w:t>Compassion for Migrant Children</w:t>
      </w:r>
      <w:r w:rsidRPr="007D5A5A">
        <w:rPr>
          <w:rFonts w:ascii="Arial" w:hAnsi="Arial"/>
          <w:szCs w:val="18"/>
          <w:lang w:eastAsia="zh-CN"/>
        </w:rPr>
        <w:tab/>
      </w:r>
      <w:r>
        <w:rPr>
          <w:rFonts w:ascii="Arial" w:hAnsi="Arial"/>
          <w:szCs w:val="18"/>
          <w:lang w:eastAsia="zh-CN"/>
        </w:rPr>
        <w:t xml:space="preserve">                                                 Dec</w:t>
      </w:r>
      <w:proofErr w:type="gramStart"/>
      <w:r>
        <w:rPr>
          <w:rFonts w:ascii="Arial" w:hAnsi="Arial"/>
          <w:szCs w:val="18"/>
        </w:rPr>
        <w:t>,200</w:t>
      </w:r>
      <w:r>
        <w:rPr>
          <w:rFonts w:ascii="Arial" w:hAnsi="Arial"/>
          <w:szCs w:val="18"/>
          <w:lang w:eastAsia="zh-CN"/>
        </w:rPr>
        <w:t>8</w:t>
      </w:r>
      <w:proofErr w:type="gramEnd"/>
      <w:r>
        <w:rPr>
          <w:rFonts w:ascii="Arial" w:hAnsi="Arial"/>
          <w:szCs w:val="18"/>
        </w:rPr>
        <w:t xml:space="preserve"> -</w:t>
      </w:r>
      <w:r>
        <w:rPr>
          <w:rFonts w:ascii="Arial" w:hAnsi="Arial"/>
          <w:szCs w:val="18"/>
          <w:lang w:eastAsia="zh-CN"/>
        </w:rPr>
        <w:t xml:space="preserve"> Jul</w:t>
      </w:r>
      <w:r>
        <w:rPr>
          <w:rFonts w:ascii="Arial" w:hAnsi="Arial"/>
          <w:szCs w:val="18"/>
        </w:rPr>
        <w:t>,200</w:t>
      </w:r>
      <w:r>
        <w:rPr>
          <w:rFonts w:ascii="Arial" w:hAnsi="Arial"/>
          <w:szCs w:val="18"/>
          <w:lang w:eastAsia="zh-CN"/>
        </w:rPr>
        <w:t>9</w:t>
      </w:r>
    </w:p>
    <w:p w14:paraId="739E2F55" w14:textId="77777777" w:rsidR="00F878CE" w:rsidRDefault="00F878CE" w:rsidP="00F878CE">
      <w:pPr>
        <w:pStyle w:val="a"/>
        <w:numPr>
          <w:ilvl w:val="0"/>
          <w:numId w:val="18"/>
        </w:numPr>
        <w:jc w:val="both"/>
        <w:rPr>
          <w:rFonts w:ascii="Arial" w:hAnsi="Arial"/>
          <w:szCs w:val="18"/>
        </w:rPr>
      </w:pPr>
      <w:r w:rsidRPr="001E740A">
        <w:rPr>
          <w:rFonts w:ascii="Arial" w:hAnsi="Arial"/>
          <w:szCs w:val="18"/>
        </w:rPr>
        <w:t>Arranged teaching schedule and curriculum designing for volunteer teachers in the winter cam</w:t>
      </w:r>
      <w:r>
        <w:rPr>
          <w:rFonts w:ascii="Arial" w:hAnsi="Arial"/>
          <w:szCs w:val="18"/>
        </w:rPr>
        <w:t>p program for migrant children.</w:t>
      </w:r>
    </w:p>
    <w:p w14:paraId="168ABE2D" w14:textId="77777777" w:rsidR="00F878CE" w:rsidRDefault="00F878CE" w:rsidP="00F878CE">
      <w:pPr>
        <w:pStyle w:val="a"/>
        <w:numPr>
          <w:ilvl w:val="0"/>
          <w:numId w:val="18"/>
        </w:numPr>
        <w:jc w:val="both"/>
        <w:rPr>
          <w:rFonts w:ascii="Arial" w:hAnsi="Arial"/>
          <w:szCs w:val="18"/>
        </w:rPr>
      </w:pPr>
      <w:r w:rsidRPr="001E740A">
        <w:rPr>
          <w:rFonts w:ascii="Arial" w:hAnsi="Arial"/>
          <w:szCs w:val="18"/>
        </w:rPr>
        <w:lastRenderedPageBreak/>
        <w:t>Effectively communicated and cooperated with a</w:t>
      </w:r>
      <w:r>
        <w:rPr>
          <w:rFonts w:ascii="Arial" w:hAnsi="Arial"/>
          <w:szCs w:val="18"/>
        </w:rPr>
        <w:t>ll parts related to the program</w:t>
      </w:r>
      <w:r>
        <w:rPr>
          <w:rFonts w:ascii="Arial" w:hAnsi="Arial"/>
          <w:szCs w:val="18"/>
          <w:lang w:eastAsia="zh-CN"/>
        </w:rPr>
        <w:t xml:space="preserve"> </w:t>
      </w:r>
      <w:r w:rsidRPr="001E740A">
        <w:rPr>
          <w:rFonts w:ascii="Arial" w:hAnsi="Arial"/>
          <w:szCs w:val="18"/>
        </w:rPr>
        <w:t>and successfully managed the implementation of the winter camp program, ensuring the security of the volunteer teachers and the migrant children</w:t>
      </w:r>
      <w:r>
        <w:rPr>
          <w:rFonts w:ascii="Arial" w:hAnsi="Arial"/>
          <w:szCs w:val="18"/>
          <w:lang w:eastAsia="zh-CN"/>
        </w:rPr>
        <w:t>.</w:t>
      </w:r>
    </w:p>
    <w:p w14:paraId="6740A200" w14:textId="788F7FFD" w:rsidR="00F878CE" w:rsidRPr="008930B7" w:rsidRDefault="00F878CE" w:rsidP="00F878CE">
      <w:pPr>
        <w:pStyle w:val="a"/>
        <w:numPr>
          <w:ilvl w:val="0"/>
          <w:numId w:val="18"/>
        </w:numPr>
        <w:jc w:val="both"/>
        <w:rPr>
          <w:rFonts w:ascii="Arial" w:hAnsi="Arial"/>
          <w:szCs w:val="18"/>
        </w:rPr>
      </w:pPr>
      <w:r w:rsidRPr="001E740A">
        <w:rPr>
          <w:rFonts w:ascii="Arial" w:hAnsi="Arial"/>
          <w:szCs w:val="18"/>
        </w:rPr>
        <w:t>Volunteered as English Teacher in Super Saturday Program for one year</w:t>
      </w:r>
      <w:r>
        <w:rPr>
          <w:rFonts w:ascii="Arial" w:hAnsi="Arial"/>
          <w:szCs w:val="18"/>
          <w:lang w:eastAsia="zh-CN"/>
        </w:rPr>
        <w:t xml:space="preserve">. </w:t>
      </w:r>
    </w:p>
    <w:sectPr w:rsidR="00F878CE" w:rsidRPr="008930B7" w:rsidSect="009C6FA9">
      <w:headerReference w:type="default" r:id="rId9"/>
      <w:footerReference w:type="default" r:id="rId10"/>
      <w:headerReference w:type="first" r:id="rId11"/>
      <w:pgSz w:w="12240" w:h="15840"/>
      <w:pgMar w:top="1296"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87961" w14:textId="77777777" w:rsidR="002340FD" w:rsidRDefault="002340FD">
      <w:pPr>
        <w:spacing w:after="0"/>
      </w:pPr>
      <w:r>
        <w:separator/>
      </w:r>
    </w:p>
  </w:endnote>
  <w:endnote w:type="continuationSeparator" w:id="0">
    <w:p w14:paraId="108CCF5B" w14:textId="77777777" w:rsidR="002340FD" w:rsidRDefault="002340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89FD6" w14:textId="77777777" w:rsidR="00926DF0" w:rsidRDefault="00926DF0">
    <w:pPr>
      <w:pStyle w:val="a7"/>
    </w:pPr>
    <w:r>
      <w:rPr>
        <w:color w:val="63C1CF"/>
        <w:szCs w:val="18"/>
      </w:rPr>
      <w:t xml:space="preserve">Page </w:t>
    </w:r>
    <w:r>
      <w:fldChar w:fldCharType="begin"/>
    </w:r>
    <w:r>
      <w:instrText xml:space="preserve"> PAGE   \* MERGEFORMAT </w:instrText>
    </w:r>
    <w:r>
      <w:fldChar w:fldCharType="separate"/>
    </w:r>
    <w:r w:rsidR="00ED0BAA" w:rsidRPr="00ED0BAA">
      <w:rPr>
        <w:noProof/>
        <w:color w:val="63C1CF"/>
        <w:szCs w:val="18"/>
      </w:rPr>
      <w:t>3</w:t>
    </w:r>
    <w:r>
      <w:rPr>
        <w:noProof/>
        <w:color w:val="63C1C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9B632" w14:textId="77777777" w:rsidR="002340FD" w:rsidRDefault="002340FD">
      <w:pPr>
        <w:spacing w:after="0"/>
      </w:pPr>
      <w:r>
        <w:separator/>
      </w:r>
    </w:p>
  </w:footnote>
  <w:footnote w:type="continuationSeparator" w:id="0">
    <w:p w14:paraId="6EF55278" w14:textId="77777777" w:rsidR="002340FD" w:rsidRDefault="002340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C99C" w14:textId="77777777" w:rsidR="00926DF0" w:rsidRPr="009C2097" w:rsidRDefault="00926DF0" w:rsidP="008D70C7">
    <w:pPr>
      <w:pStyle w:val="a6"/>
      <w:wordWrap w:val="0"/>
      <w:jc w:val="right"/>
      <w:rPr>
        <w:rFonts w:ascii="Arial" w:hAnsi="Arial" w:cs="Arial"/>
        <w:b/>
        <w:color w:val="008683"/>
        <w:sz w:val="21"/>
        <w:szCs w:val="21"/>
        <w:u w:val="dotDash"/>
        <w:lang w:eastAsia="zh-CN"/>
      </w:rPr>
    </w:pPr>
    <w:r w:rsidRPr="009C2097">
      <w:rPr>
        <w:rFonts w:ascii="Arial" w:hAnsi="Arial" w:cs="Arial"/>
        <w:b/>
        <w:color w:val="008683"/>
        <w:sz w:val="21"/>
        <w:szCs w:val="21"/>
        <w:u w:val="dotDash"/>
        <w:lang w:eastAsia="zh-CN"/>
      </w:rPr>
      <w:t>Chenchen Fu, Sep 2013</w:t>
    </w:r>
  </w:p>
  <w:p w14:paraId="0C6B2F1B" w14:textId="77777777" w:rsidR="00926DF0" w:rsidRDefault="00926DF0" w:rsidP="00574D84">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54A37" w14:textId="77A2C933" w:rsidR="00926DF0" w:rsidRPr="00627517" w:rsidRDefault="00926DF0" w:rsidP="008D70C7">
    <w:pPr>
      <w:pStyle w:val="a6"/>
      <w:wordWrap w:val="0"/>
      <w:jc w:val="right"/>
      <w:rPr>
        <w:rFonts w:ascii="Arial" w:hAnsi="Arial" w:cs="Arial"/>
        <w:b/>
        <w:color w:val="548DD4"/>
        <w:sz w:val="21"/>
        <w:szCs w:val="21"/>
        <w:u w:val="dotDash"/>
        <w:lang w:eastAsia="zh-CN"/>
      </w:rPr>
    </w:pPr>
    <w:r w:rsidRPr="00627517">
      <w:rPr>
        <w:rFonts w:ascii="Arial" w:hAnsi="Arial" w:cs="Arial"/>
        <w:b/>
        <w:color w:val="548DD4"/>
        <w:sz w:val="16"/>
        <w:szCs w:val="21"/>
        <w:u w:val="dotDash"/>
        <w:lang w:eastAsia="zh-CN"/>
      </w:rPr>
      <w:t>Chenchen Fu, Feb 2015</w:t>
    </w:r>
  </w:p>
  <w:p w14:paraId="7D6CE1FD" w14:textId="77777777" w:rsidR="00926DF0" w:rsidRPr="008D70C7" w:rsidRDefault="00926DF0" w:rsidP="008D70C7">
    <w:pPr>
      <w:pStyle w:val="a6"/>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57C861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C80E32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3745B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A16069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A5A1E3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C68079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5D7E271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A9CC4F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1306C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B0B2FC"/>
    <w:lvl w:ilvl="0">
      <w:start w:val="1"/>
      <w:numFmt w:val="bullet"/>
      <w:pStyle w:val="a"/>
      <w:lvlText w:val="·"/>
      <w:lvlJc w:val="left"/>
      <w:pPr>
        <w:tabs>
          <w:tab w:val="num" w:pos="144"/>
        </w:tabs>
        <w:ind w:left="144" w:hanging="144"/>
      </w:pPr>
      <w:rPr>
        <w:rFonts w:ascii="Cambria" w:hAnsi="Cambria" w:hint="default"/>
      </w:rPr>
    </w:lvl>
  </w:abstractNum>
  <w:abstractNum w:abstractNumId="10">
    <w:nsid w:val="0B560F01"/>
    <w:multiLevelType w:val="hybridMultilevel"/>
    <w:tmpl w:val="EB9A15D4"/>
    <w:lvl w:ilvl="0" w:tplc="73504120">
      <w:numFmt w:val="bullet"/>
      <w:lvlText w:val="-"/>
      <w:lvlJc w:val="left"/>
      <w:pPr>
        <w:tabs>
          <w:tab w:val="num" w:pos="360"/>
        </w:tabs>
        <w:ind w:left="360" w:hanging="360"/>
      </w:pPr>
      <w:rPr>
        <w:rFonts w:ascii="Arial" w:eastAsia="宋体" w:hAnsi="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0"/>
  </w:num>
  <w:num w:numId="23">
    <w:abstractNumId w:val="8"/>
  </w:num>
  <w:num w:numId="24">
    <w:abstractNumId w:val="3"/>
  </w:num>
  <w:num w:numId="25">
    <w:abstractNumId w:val="2"/>
  </w:num>
  <w:num w:numId="26">
    <w:abstractNumId w:val="1"/>
  </w:num>
  <w:num w:numId="27">
    <w:abstractNumId w:val="0"/>
  </w:num>
  <w:num w:numId="28">
    <w:abstractNumId w:val="7"/>
  </w:num>
  <w:num w:numId="29">
    <w:abstractNumId w:val="6"/>
  </w:num>
  <w:num w:numId="30">
    <w:abstractNumId w:val="5"/>
  </w:num>
  <w:num w:numId="31">
    <w:abstractNumId w:val="4"/>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6DD"/>
    <w:rsid w:val="000428A1"/>
    <w:rsid w:val="0005156F"/>
    <w:rsid w:val="00056D84"/>
    <w:rsid w:val="00061185"/>
    <w:rsid w:val="00085DFD"/>
    <w:rsid w:val="000B3740"/>
    <w:rsid w:val="000C3255"/>
    <w:rsid w:val="000E172B"/>
    <w:rsid w:val="000E40F4"/>
    <w:rsid w:val="00130591"/>
    <w:rsid w:val="00144A79"/>
    <w:rsid w:val="00146488"/>
    <w:rsid w:val="001B7A41"/>
    <w:rsid w:val="001C47CA"/>
    <w:rsid w:val="001D5CF9"/>
    <w:rsid w:val="001D60DB"/>
    <w:rsid w:val="001E740A"/>
    <w:rsid w:val="001F3155"/>
    <w:rsid w:val="002015B6"/>
    <w:rsid w:val="002058C6"/>
    <w:rsid w:val="00216FD3"/>
    <w:rsid w:val="00222A52"/>
    <w:rsid w:val="002264D2"/>
    <w:rsid w:val="002340FD"/>
    <w:rsid w:val="00234381"/>
    <w:rsid w:val="00257F36"/>
    <w:rsid w:val="00283DC2"/>
    <w:rsid w:val="0029679E"/>
    <w:rsid w:val="002C4F4A"/>
    <w:rsid w:val="002D4760"/>
    <w:rsid w:val="002E6F10"/>
    <w:rsid w:val="00361C89"/>
    <w:rsid w:val="003657FD"/>
    <w:rsid w:val="003B7420"/>
    <w:rsid w:val="00415485"/>
    <w:rsid w:val="00425483"/>
    <w:rsid w:val="004470FF"/>
    <w:rsid w:val="00475DB2"/>
    <w:rsid w:val="0049185A"/>
    <w:rsid w:val="0049569E"/>
    <w:rsid w:val="0049712E"/>
    <w:rsid w:val="004B336B"/>
    <w:rsid w:val="004B790B"/>
    <w:rsid w:val="004C25DB"/>
    <w:rsid w:val="004E0B86"/>
    <w:rsid w:val="004E24EF"/>
    <w:rsid w:val="004E571F"/>
    <w:rsid w:val="00574D84"/>
    <w:rsid w:val="005B155E"/>
    <w:rsid w:val="005B5E51"/>
    <w:rsid w:val="005B7C75"/>
    <w:rsid w:val="005D5A54"/>
    <w:rsid w:val="00602961"/>
    <w:rsid w:val="00605748"/>
    <w:rsid w:val="0062423A"/>
    <w:rsid w:val="00627517"/>
    <w:rsid w:val="0063608F"/>
    <w:rsid w:val="00672D8B"/>
    <w:rsid w:val="006A7C87"/>
    <w:rsid w:val="006A7E20"/>
    <w:rsid w:val="006C7382"/>
    <w:rsid w:val="006D15A7"/>
    <w:rsid w:val="006F6D3E"/>
    <w:rsid w:val="00710C7C"/>
    <w:rsid w:val="0072131E"/>
    <w:rsid w:val="00734F9D"/>
    <w:rsid w:val="0073560B"/>
    <w:rsid w:val="00742DF9"/>
    <w:rsid w:val="00750DDF"/>
    <w:rsid w:val="007539AC"/>
    <w:rsid w:val="007549B9"/>
    <w:rsid w:val="00786B39"/>
    <w:rsid w:val="00794EB1"/>
    <w:rsid w:val="007D5A5A"/>
    <w:rsid w:val="007D7472"/>
    <w:rsid w:val="007F41A5"/>
    <w:rsid w:val="00871BBD"/>
    <w:rsid w:val="008930B7"/>
    <w:rsid w:val="008A7D5B"/>
    <w:rsid w:val="008D70C7"/>
    <w:rsid w:val="008E1658"/>
    <w:rsid w:val="008E3A6F"/>
    <w:rsid w:val="00914D5C"/>
    <w:rsid w:val="00926CF7"/>
    <w:rsid w:val="00926DF0"/>
    <w:rsid w:val="00931F4A"/>
    <w:rsid w:val="0095393F"/>
    <w:rsid w:val="00976670"/>
    <w:rsid w:val="00980D1B"/>
    <w:rsid w:val="00992604"/>
    <w:rsid w:val="009B3065"/>
    <w:rsid w:val="009C2097"/>
    <w:rsid w:val="009C248C"/>
    <w:rsid w:val="009C3848"/>
    <w:rsid w:val="009C6FA9"/>
    <w:rsid w:val="009D604A"/>
    <w:rsid w:val="00A55490"/>
    <w:rsid w:val="00A559BE"/>
    <w:rsid w:val="00AB41A0"/>
    <w:rsid w:val="00AD6CBC"/>
    <w:rsid w:val="00AD7AB1"/>
    <w:rsid w:val="00AE718B"/>
    <w:rsid w:val="00AF18A0"/>
    <w:rsid w:val="00AF66B0"/>
    <w:rsid w:val="00B0122E"/>
    <w:rsid w:val="00B2284B"/>
    <w:rsid w:val="00B235FA"/>
    <w:rsid w:val="00B35649"/>
    <w:rsid w:val="00B43F50"/>
    <w:rsid w:val="00B46026"/>
    <w:rsid w:val="00B7749C"/>
    <w:rsid w:val="00B825B6"/>
    <w:rsid w:val="00B956DD"/>
    <w:rsid w:val="00BE2FF2"/>
    <w:rsid w:val="00BE54CE"/>
    <w:rsid w:val="00C07D85"/>
    <w:rsid w:val="00C102CC"/>
    <w:rsid w:val="00C36140"/>
    <w:rsid w:val="00CC18AA"/>
    <w:rsid w:val="00D12C90"/>
    <w:rsid w:val="00D14101"/>
    <w:rsid w:val="00D55E6D"/>
    <w:rsid w:val="00D92579"/>
    <w:rsid w:val="00D95F00"/>
    <w:rsid w:val="00DA0655"/>
    <w:rsid w:val="00E03378"/>
    <w:rsid w:val="00E03CC2"/>
    <w:rsid w:val="00E22ACF"/>
    <w:rsid w:val="00E53E0D"/>
    <w:rsid w:val="00E54A70"/>
    <w:rsid w:val="00E72A69"/>
    <w:rsid w:val="00ED0BAA"/>
    <w:rsid w:val="00F269EF"/>
    <w:rsid w:val="00F643D9"/>
    <w:rsid w:val="00F717DD"/>
    <w:rsid w:val="00F878CE"/>
    <w:rsid w:val="00F9365B"/>
    <w:rsid w:val="00FA54C5"/>
    <w:rsid w:val="00FC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55CA3"/>
  <w15:docId w15:val="{F318B9E4-6AD8-443A-AAD4-6FC9FEB6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6FA9"/>
    <w:pPr>
      <w:spacing w:after="280"/>
    </w:pPr>
    <w:rPr>
      <w:color w:val="404040"/>
      <w:sz w:val="18"/>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Char"/>
    <w:uiPriority w:val="99"/>
    <w:qFormat/>
    <w:rsid w:val="009C6FA9"/>
    <w:pPr>
      <w:pBdr>
        <w:bottom w:val="single" w:sz="12" w:space="4" w:color="39A5B7"/>
      </w:pBdr>
      <w:spacing w:after="120"/>
      <w:contextualSpacing/>
    </w:pPr>
    <w:rPr>
      <w:rFonts w:eastAsia="黑体"/>
      <w:color w:val="39A5B7"/>
      <w:kern w:val="28"/>
      <w:sz w:val="52"/>
    </w:rPr>
  </w:style>
  <w:style w:type="character" w:customStyle="1" w:styleId="Char">
    <w:name w:val="标题 Char"/>
    <w:link w:val="a4"/>
    <w:uiPriority w:val="99"/>
    <w:locked/>
    <w:rsid w:val="009C6FA9"/>
    <w:rPr>
      <w:rFonts w:ascii="Cambria" w:eastAsia="黑体" w:hAnsi="Cambria" w:cs="Times New Roman"/>
      <w:color w:val="39A5B7"/>
      <w:kern w:val="28"/>
      <w:sz w:val="52"/>
    </w:rPr>
  </w:style>
  <w:style w:type="character" w:styleId="a5">
    <w:name w:val="Placeholder Text"/>
    <w:uiPriority w:val="99"/>
    <w:semiHidden/>
    <w:rsid w:val="009C6FA9"/>
    <w:rPr>
      <w:rFonts w:cs="Times New Roman"/>
      <w:color w:val="808080"/>
    </w:rPr>
  </w:style>
  <w:style w:type="paragraph" w:customStyle="1" w:styleId="SectionHeading">
    <w:name w:val="Section Heading"/>
    <w:basedOn w:val="a0"/>
    <w:next w:val="a0"/>
    <w:uiPriority w:val="99"/>
    <w:rsid w:val="009C6FA9"/>
    <w:pPr>
      <w:spacing w:before="500" w:after="100"/>
    </w:pPr>
    <w:rPr>
      <w:rFonts w:eastAsia="黑体"/>
      <w:b/>
      <w:bCs/>
      <w:color w:val="39A5B7"/>
      <w:sz w:val="24"/>
    </w:rPr>
  </w:style>
  <w:style w:type="paragraph" w:styleId="a">
    <w:name w:val="List Bullet"/>
    <w:basedOn w:val="a0"/>
    <w:uiPriority w:val="99"/>
    <w:rsid w:val="009C6FA9"/>
    <w:pPr>
      <w:numPr>
        <w:numId w:val="5"/>
      </w:numPr>
      <w:spacing w:after="80"/>
    </w:pPr>
  </w:style>
  <w:style w:type="paragraph" w:customStyle="1" w:styleId="Subsection">
    <w:name w:val="Subsection"/>
    <w:basedOn w:val="a0"/>
    <w:uiPriority w:val="99"/>
    <w:rsid w:val="009C6FA9"/>
    <w:pPr>
      <w:spacing w:before="280" w:after="120"/>
    </w:pPr>
    <w:rPr>
      <w:b/>
      <w:bCs/>
      <w:caps/>
      <w:color w:val="262626"/>
    </w:rPr>
  </w:style>
  <w:style w:type="paragraph" w:styleId="a6">
    <w:name w:val="header"/>
    <w:basedOn w:val="a0"/>
    <w:link w:val="Char0"/>
    <w:uiPriority w:val="99"/>
    <w:rsid w:val="009C6FA9"/>
    <w:pPr>
      <w:tabs>
        <w:tab w:val="center" w:pos="4680"/>
        <w:tab w:val="right" w:pos="9360"/>
      </w:tabs>
      <w:spacing w:after="0"/>
    </w:pPr>
  </w:style>
  <w:style w:type="character" w:customStyle="1" w:styleId="Char0">
    <w:name w:val="页眉 Char"/>
    <w:link w:val="a6"/>
    <w:uiPriority w:val="99"/>
    <w:locked/>
    <w:rsid w:val="009C6FA9"/>
    <w:rPr>
      <w:rFonts w:cs="Times New Roman"/>
    </w:rPr>
  </w:style>
  <w:style w:type="paragraph" w:styleId="a7">
    <w:name w:val="footer"/>
    <w:basedOn w:val="a0"/>
    <w:link w:val="Char1"/>
    <w:uiPriority w:val="99"/>
    <w:rsid w:val="009C6FA9"/>
    <w:pPr>
      <w:spacing w:after="0"/>
      <w:jc w:val="right"/>
    </w:pPr>
    <w:rPr>
      <w:color w:val="39A5B7"/>
    </w:rPr>
  </w:style>
  <w:style w:type="character" w:customStyle="1" w:styleId="Char1">
    <w:name w:val="页脚 Char"/>
    <w:link w:val="a7"/>
    <w:uiPriority w:val="99"/>
    <w:locked/>
    <w:rsid w:val="009C6FA9"/>
    <w:rPr>
      <w:rFonts w:cs="Times New Roman"/>
      <w:color w:val="39A5B7"/>
    </w:rPr>
  </w:style>
  <w:style w:type="paragraph" w:styleId="a8">
    <w:name w:val="Date"/>
    <w:basedOn w:val="a0"/>
    <w:next w:val="a0"/>
    <w:link w:val="Char2"/>
    <w:uiPriority w:val="99"/>
    <w:rsid w:val="009C6FA9"/>
    <w:pPr>
      <w:spacing w:before="720"/>
      <w:contextualSpacing/>
    </w:pPr>
    <w:rPr>
      <w:b/>
      <w:bCs/>
      <w:color w:val="0D0D0D"/>
    </w:rPr>
  </w:style>
  <w:style w:type="character" w:customStyle="1" w:styleId="Char2">
    <w:name w:val="日期 Char"/>
    <w:link w:val="a8"/>
    <w:uiPriority w:val="99"/>
    <w:locked/>
    <w:rsid w:val="009C6FA9"/>
    <w:rPr>
      <w:rFonts w:cs="Times New Roman"/>
      <w:b/>
      <w:bCs/>
      <w:color w:val="0D0D0D"/>
    </w:rPr>
  </w:style>
  <w:style w:type="paragraph" w:customStyle="1" w:styleId="Address">
    <w:name w:val="Address"/>
    <w:basedOn w:val="a0"/>
    <w:uiPriority w:val="99"/>
    <w:rsid w:val="009C6FA9"/>
    <w:pPr>
      <w:spacing w:line="336" w:lineRule="auto"/>
      <w:contextualSpacing/>
    </w:pPr>
  </w:style>
  <w:style w:type="paragraph" w:styleId="a9">
    <w:name w:val="Salutation"/>
    <w:basedOn w:val="a0"/>
    <w:next w:val="a0"/>
    <w:link w:val="Char3"/>
    <w:uiPriority w:val="99"/>
    <w:rsid w:val="009C6FA9"/>
    <w:pPr>
      <w:spacing w:before="800" w:after="180"/>
    </w:pPr>
    <w:rPr>
      <w:b/>
      <w:bCs/>
      <w:color w:val="0D0D0D"/>
    </w:rPr>
  </w:style>
  <w:style w:type="character" w:customStyle="1" w:styleId="Char3">
    <w:name w:val="称呼 Char"/>
    <w:link w:val="a9"/>
    <w:uiPriority w:val="99"/>
    <w:locked/>
    <w:rsid w:val="009C6FA9"/>
    <w:rPr>
      <w:rFonts w:cs="Times New Roman"/>
      <w:b/>
      <w:bCs/>
      <w:color w:val="0D0D0D"/>
    </w:rPr>
  </w:style>
  <w:style w:type="paragraph" w:styleId="aa">
    <w:name w:val="Closing"/>
    <w:basedOn w:val="a0"/>
    <w:next w:val="ab"/>
    <w:link w:val="Char4"/>
    <w:uiPriority w:val="99"/>
    <w:rsid w:val="009C6FA9"/>
    <w:pPr>
      <w:spacing w:before="720" w:after="0"/>
    </w:pPr>
    <w:rPr>
      <w:b/>
      <w:bCs/>
      <w:color w:val="0D0D0D"/>
    </w:rPr>
  </w:style>
  <w:style w:type="character" w:customStyle="1" w:styleId="Char4">
    <w:name w:val="结束语 Char"/>
    <w:link w:val="aa"/>
    <w:uiPriority w:val="99"/>
    <w:locked/>
    <w:rsid w:val="009C6FA9"/>
    <w:rPr>
      <w:rFonts w:cs="Times New Roman"/>
      <w:b/>
      <w:bCs/>
      <w:color w:val="0D0D0D"/>
    </w:rPr>
  </w:style>
  <w:style w:type="paragraph" w:styleId="ab">
    <w:name w:val="Signature"/>
    <w:basedOn w:val="a0"/>
    <w:link w:val="Char5"/>
    <w:uiPriority w:val="99"/>
    <w:rsid w:val="009C6FA9"/>
    <w:pPr>
      <w:spacing w:before="1080"/>
      <w:contextualSpacing/>
    </w:pPr>
    <w:rPr>
      <w:b/>
      <w:bCs/>
      <w:color w:val="0D0D0D"/>
    </w:rPr>
  </w:style>
  <w:style w:type="character" w:customStyle="1" w:styleId="Char5">
    <w:name w:val="签名 Char"/>
    <w:link w:val="ab"/>
    <w:uiPriority w:val="99"/>
    <w:locked/>
    <w:rsid w:val="009C6FA9"/>
    <w:rPr>
      <w:rFonts w:cs="Times New Roman"/>
      <w:b/>
      <w:bCs/>
      <w:color w:val="0D0D0D"/>
    </w:rPr>
  </w:style>
  <w:style w:type="character" w:styleId="ac">
    <w:name w:val="Hyperlink"/>
    <w:uiPriority w:val="99"/>
    <w:rsid w:val="00742DF9"/>
    <w:rPr>
      <w:rFonts w:cs="Times New Roman"/>
      <w:color w:val="0000FF"/>
      <w:u w:val="single"/>
    </w:rPr>
  </w:style>
  <w:style w:type="paragraph" w:styleId="ad">
    <w:name w:val="No Spacing"/>
    <w:uiPriority w:val="1"/>
    <w:qFormat/>
    <w:rsid w:val="00F878CE"/>
    <w:rPr>
      <w:color w:val="40404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187866">
      <w:bodyDiv w:val="1"/>
      <w:marLeft w:val="0"/>
      <w:marRight w:val="0"/>
      <w:marTop w:val="0"/>
      <w:marBottom w:val="0"/>
      <w:divBdr>
        <w:top w:val="none" w:sz="0" w:space="0" w:color="auto"/>
        <w:left w:val="none" w:sz="0" w:space="0" w:color="auto"/>
        <w:bottom w:val="none" w:sz="0" w:space="0" w:color="auto"/>
        <w:right w:val="none" w:sz="0" w:space="0" w:color="auto"/>
      </w:divBdr>
      <w:divsChild>
        <w:div w:id="955285462">
          <w:marLeft w:val="0"/>
          <w:marRight w:val="0"/>
          <w:marTop w:val="0"/>
          <w:marBottom w:val="0"/>
          <w:divBdr>
            <w:top w:val="none" w:sz="0" w:space="0" w:color="auto"/>
            <w:left w:val="none" w:sz="0" w:space="0" w:color="auto"/>
            <w:bottom w:val="none" w:sz="0" w:space="0" w:color="auto"/>
            <w:right w:val="none" w:sz="0" w:space="0" w:color="auto"/>
          </w:divBdr>
        </w:div>
      </w:divsChild>
    </w:div>
    <w:div w:id="2016882121">
      <w:bodyDiv w:val="1"/>
      <w:marLeft w:val="0"/>
      <w:marRight w:val="0"/>
      <w:marTop w:val="0"/>
      <w:marBottom w:val="0"/>
      <w:divBdr>
        <w:top w:val="none" w:sz="0" w:space="0" w:color="auto"/>
        <w:left w:val="none" w:sz="0" w:space="0" w:color="auto"/>
        <w:bottom w:val="none" w:sz="0" w:space="0" w:color="auto"/>
        <w:right w:val="none" w:sz="0" w:space="0" w:color="auto"/>
      </w:divBdr>
      <w:divsChild>
        <w:div w:id="95822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chencath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nchen.fu@aya.yal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Chenchen Fu</dc:title>
  <dc:subject/>
  <dc:creator>Chenchen Fu</dc:creator>
  <cp:keywords/>
  <dc:description/>
  <cp:lastModifiedBy>cc chen</cp:lastModifiedBy>
  <cp:revision>74</cp:revision>
  <dcterms:created xsi:type="dcterms:W3CDTF">2004-12-31T18:15:00Z</dcterms:created>
  <dcterms:modified xsi:type="dcterms:W3CDTF">2015-02-24T12:08:00Z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