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36"/>
        <w:gridCol w:w="1443"/>
        <w:gridCol w:w="2629"/>
        <w:gridCol w:w="1302"/>
        <w:gridCol w:w="2770"/>
      </w:tblGrid>
      <w:tr w:rsidR="00F46829" w:rsidTr="00795CA3">
        <w:trPr>
          <w:trHeight w:val="850"/>
        </w:trPr>
        <w:tc>
          <w:tcPr>
            <w:tcW w:w="2056" w:type="dxa"/>
            <w:vMerge w:val="restart"/>
            <w:shd w:val="clear" w:color="auto" w:fill="F9F9F9"/>
            <w:hideMark/>
          </w:tcPr>
          <w:p w:rsidR="00F46829" w:rsidRDefault="00F46829" w:rsidP="00795CA3">
            <w:pPr>
              <w:rPr>
                <w:rFonts w:ascii="Tahoma" w:eastAsia="宋体" w:hAnsi="Tahoma" w:cs="Tahoma"/>
              </w:rPr>
            </w:pPr>
            <w:r>
              <w:rPr>
                <w:noProof/>
              </w:rPr>
              <w:drawing>
                <wp:inline distT="0" distB="0" distL="0" distR="0">
                  <wp:extent cx="1190625" cy="1724025"/>
                  <wp:effectExtent l="19050" t="0" r="9525" b="0"/>
                  <wp:docPr id="1" name="图片 8" descr="陈阳-单人照390-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陈阳-单人照390-567"/>
                          <pic:cNvPicPr>
                            <a:picLocks noChangeAspect="1" noChangeArrowheads="1"/>
                          </pic:cNvPicPr>
                        </pic:nvPicPr>
                        <pic:blipFill>
                          <a:blip r:embed="rId4" cstate="print"/>
                          <a:srcRect/>
                          <a:stretch>
                            <a:fillRect/>
                          </a:stretch>
                        </pic:blipFill>
                        <pic:spPr bwMode="auto">
                          <a:xfrm>
                            <a:off x="0" y="0"/>
                            <a:ext cx="1190625" cy="1724025"/>
                          </a:xfrm>
                          <a:prstGeom prst="rect">
                            <a:avLst/>
                          </a:prstGeom>
                          <a:noFill/>
                          <a:ln w="9525">
                            <a:noFill/>
                            <a:miter lim="800000"/>
                            <a:headEnd/>
                            <a:tailEnd/>
                          </a:ln>
                        </pic:spPr>
                      </pic:pic>
                    </a:graphicData>
                  </a:graphic>
                </wp:inline>
              </w:drawing>
            </w:r>
          </w:p>
        </w:tc>
        <w:tc>
          <w:tcPr>
            <w:tcW w:w="8224" w:type="dxa"/>
            <w:gridSpan w:val="4"/>
            <w:shd w:val="clear" w:color="auto" w:fill="F9F9F9"/>
            <w:vAlign w:val="center"/>
            <w:hideMark/>
          </w:tcPr>
          <w:p w:rsidR="00F46829" w:rsidRDefault="00F46829" w:rsidP="00795CA3">
            <w:pPr>
              <w:spacing w:line="360" w:lineRule="auto"/>
              <w:rPr>
                <w:rFonts w:ascii="Tahoma" w:eastAsia="宋体" w:hAnsi="Tahoma" w:cs="Tahoma"/>
              </w:rPr>
            </w:pPr>
            <w:r>
              <w:rPr>
                <w:rFonts w:ascii="微软雅黑" w:eastAsia="微软雅黑" w:hAnsi="微软雅黑" w:hint="eastAsia"/>
                <w:b/>
                <w:sz w:val="33"/>
                <w:szCs w:val="33"/>
              </w:rPr>
              <w:t xml:space="preserve">陈阳 </w:t>
            </w:r>
            <w:r>
              <w:rPr>
                <w:rFonts w:ascii="Tahoma" w:eastAsia="宋体" w:hAnsi="Tahoma" w:hint="eastAsia"/>
              </w:rPr>
              <w:t>男</w:t>
            </w:r>
            <w:r>
              <w:rPr>
                <w:rFonts w:ascii="Tahoma" w:eastAsia="宋体" w:hAnsi="Tahoma"/>
              </w:rPr>
              <w:t xml:space="preserve"> </w:t>
            </w:r>
          </w:p>
        </w:tc>
      </w:tr>
      <w:tr w:rsidR="00F46829" w:rsidTr="00795CA3">
        <w:trPr>
          <w:trHeight w:val="429"/>
        </w:trPr>
        <w:tc>
          <w:tcPr>
            <w:tcW w:w="0" w:type="auto"/>
            <w:vMerge/>
            <w:vAlign w:val="center"/>
            <w:hideMark/>
          </w:tcPr>
          <w:p w:rsidR="00F46829" w:rsidRDefault="00F46829" w:rsidP="00795CA3">
            <w:pPr>
              <w:widowControl/>
              <w:jc w:val="left"/>
              <w:rPr>
                <w:rFonts w:ascii="Tahoma" w:eastAsia="宋体" w:hAnsi="Tahoma" w:cs="Tahoma"/>
              </w:rPr>
            </w:pPr>
          </w:p>
        </w:tc>
        <w:tc>
          <w:tcPr>
            <w:tcW w:w="1454" w:type="dxa"/>
            <w:shd w:val="clear" w:color="auto" w:fill="F9F9F9"/>
            <w:hideMark/>
          </w:tcPr>
          <w:p w:rsidR="00F46829" w:rsidRDefault="00F46829" w:rsidP="00795CA3">
            <w:pPr>
              <w:spacing w:line="360" w:lineRule="auto"/>
              <w:jc w:val="right"/>
              <w:rPr>
                <w:rFonts w:ascii="Tahoma" w:eastAsia="宋体" w:hAnsi="Tahoma" w:cs="Tahoma"/>
                <w:color w:val="666666"/>
              </w:rPr>
            </w:pPr>
            <w:r>
              <w:rPr>
                <w:rFonts w:ascii="Tahoma" w:eastAsia="宋体" w:hAnsi="Tahoma" w:hint="eastAsia"/>
                <w:color w:val="666666"/>
              </w:rPr>
              <w:t>目前公司：</w:t>
            </w:r>
            <w:r>
              <w:rPr>
                <w:rFonts w:ascii="Tahoma" w:eastAsia="宋体" w:hAnsi="Tahoma"/>
                <w:color w:val="666666"/>
              </w:rPr>
              <w:t xml:space="preserve"> </w:t>
            </w:r>
          </w:p>
        </w:tc>
        <w:tc>
          <w:tcPr>
            <w:tcW w:w="2658" w:type="dxa"/>
            <w:shd w:val="clear" w:color="auto" w:fill="F9F9F9"/>
            <w:hideMark/>
          </w:tcPr>
          <w:p w:rsidR="00F46829" w:rsidRDefault="00F46829" w:rsidP="00795CA3">
            <w:pPr>
              <w:spacing w:line="360" w:lineRule="auto"/>
              <w:jc w:val="left"/>
            </w:pPr>
            <w:r>
              <w:rPr>
                <w:rFonts w:ascii="Tahoma" w:eastAsia="宋体" w:hAnsi="Tahoma" w:hint="eastAsia"/>
              </w:rPr>
              <w:t>国际行动援助中国总部</w:t>
            </w:r>
            <w:r>
              <w:rPr>
                <w:rFonts w:ascii="Tahoma" w:eastAsia="宋体" w:hAnsi="Tahoma"/>
              </w:rPr>
              <w:t xml:space="preserve"> </w:t>
            </w:r>
          </w:p>
        </w:tc>
        <w:tc>
          <w:tcPr>
            <w:tcW w:w="1311" w:type="dxa"/>
            <w:shd w:val="clear" w:color="auto" w:fill="F9F9F9"/>
            <w:hideMark/>
          </w:tcPr>
          <w:p w:rsidR="00F46829" w:rsidRDefault="00F46829" w:rsidP="00795CA3">
            <w:pPr>
              <w:spacing w:line="360" w:lineRule="auto"/>
              <w:jc w:val="right"/>
              <w:rPr>
                <w:rFonts w:ascii="Tahoma" w:eastAsia="宋体" w:hAnsi="Tahoma" w:cs="Tahoma"/>
                <w:color w:val="666666"/>
              </w:rPr>
            </w:pPr>
            <w:r>
              <w:rPr>
                <w:rFonts w:ascii="Tahoma" w:eastAsia="宋体" w:hAnsi="Tahoma" w:hint="eastAsia"/>
                <w:color w:val="666666"/>
              </w:rPr>
              <w:t>所在地点：</w:t>
            </w:r>
            <w:r>
              <w:rPr>
                <w:rFonts w:ascii="Tahoma" w:eastAsia="宋体" w:hAnsi="Tahoma"/>
                <w:color w:val="666666"/>
              </w:rPr>
              <w:t xml:space="preserve"> </w:t>
            </w:r>
          </w:p>
        </w:tc>
        <w:tc>
          <w:tcPr>
            <w:tcW w:w="2801" w:type="dxa"/>
            <w:shd w:val="clear" w:color="auto" w:fill="F9F9F9"/>
            <w:hideMark/>
          </w:tcPr>
          <w:p w:rsidR="00F46829" w:rsidRDefault="00F46829" w:rsidP="00795CA3">
            <w:pPr>
              <w:spacing w:line="360" w:lineRule="auto"/>
              <w:jc w:val="left"/>
              <w:rPr>
                <w:rFonts w:ascii="Tahoma" w:eastAsia="宋体" w:hAnsi="Tahoma" w:cs="Tahoma"/>
              </w:rPr>
            </w:pPr>
            <w:r>
              <w:rPr>
                <w:rFonts w:ascii="Tahoma" w:eastAsia="宋体" w:hAnsi="Tahoma" w:hint="eastAsia"/>
              </w:rPr>
              <w:t>北京</w:t>
            </w:r>
            <w:r>
              <w:rPr>
                <w:rFonts w:ascii="Tahoma" w:eastAsia="宋体" w:hAnsi="Tahoma"/>
              </w:rPr>
              <w:t xml:space="preserve"> </w:t>
            </w:r>
          </w:p>
        </w:tc>
      </w:tr>
      <w:tr w:rsidR="00F46829" w:rsidTr="00795CA3">
        <w:trPr>
          <w:trHeight w:val="639"/>
        </w:trPr>
        <w:tc>
          <w:tcPr>
            <w:tcW w:w="0" w:type="auto"/>
            <w:vMerge/>
            <w:vAlign w:val="center"/>
            <w:hideMark/>
          </w:tcPr>
          <w:p w:rsidR="00F46829" w:rsidRDefault="00F46829" w:rsidP="00795CA3">
            <w:pPr>
              <w:widowControl/>
              <w:jc w:val="left"/>
              <w:rPr>
                <w:rFonts w:ascii="Tahoma" w:eastAsia="宋体" w:hAnsi="Tahoma" w:cs="Tahoma"/>
              </w:rPr>
            </w:pPr>
          </w:p>
        </w:tc>
        <w:tc>
          <w:tcPr>
            <w:tcW w:w="1454" w:type="dxa"/>
            <w:shd w:val="clear" w:color="auto" w:fill="F9F9F9"/>
            <w:hideMark/>
          </w:tcPr>
          <w:p w:rsidR="00F46829" w:rsidRDefault="00F46829" w:rsidP="00795CA3">
            <w:pPr>
              <w:spacing w:line="360" w:lineRule="auto"/>
              <w:jc w:val="right"/>
              <w:rPr>
                <w:rFonts w:ascii="Tahoma" w:eastAsia="宋体" w:hAnsi="Tahoma" w:cs="Tahoma"/>
                <w:color w:val="666666"/>
              </w:rPr>
            </w:pPr>
            <w:r>
              <w:rPr>
                <w:rFonts w:ascii="Tahoma" w:eastAsia="宋体" w:hAnsi="Tahoma" w:hint="eastAsia"/>
                <w:color w:val="666666"/>
              </w:rPr>
              <w:t>目前职位：</w:t>
            </w:r>
            <w:r>
              <w:rPr>
                <w:rFonts w:ascii="Tahoma" w:eastAsia="宋体" w:hAnsi="Tahoma"/>
                <w:color w:val="666666"/>
              </w:rPr>
              <w:t xml:space="preserve"> </w:t>
            </w:r>
          </w:p>
        </w:tc>
        <w:tc>
          <w:tcPr>
            <w:tcW w:w="2658" w:type="dxa"/>
            <w:shd w:val="clear" w:color="auto" w:fill="F9F9F9"/>
            <w:hideMark/>
          </w:tcPr>
          <w:p w:rsidR="00F46829" w:rsidRDefault="00F46829" w:rsidP="00795CA3">
            <w:pPr>
              <w:spacing w:line="360" w:lineRule="auto"/>
              <w:jc w:val="left"/>
              <w:rPr>
                <w:rFonts w:ascii="Tahoma" w:eastAsia="宋体" w:hAnsi="Tahoma" w:cs="Tahoma"/>
              </w:rPr>
            </w:pPr>
            <w:r>
              <w:rPr>
                <w:rFonts w:ascii="Tahoma" w:eastAsia="宋体" w:hAnsi="Tahoma" w:hint="eastAsia"/>
              </w:rPr>
              <w:t>战略发展高级顾问</w:t>
            </w:r>
            <w:r>
              <w:rPr>
                <w:rFonts w:ascii="Tahoma" w:eastAsia="宋体" w:hAnsi="Tahoma"/>
              </w:rPr>
              <w:t>(</w:t>
            </w:r>
            <w:r>
              <w:rPr>
                <w:rFonts w:ascii="Tahoma" w:eastAsia="宋体" w:hAnsi="Tahoma" w:hint="eastAsia"/>
              </w:rPr>
              <w:t>兼职</w:t>
            </w:r>
            <w:r>
              <w:rPr>
                <w:rFonts w:ascii="Tahoma" w:eastAsia="宋体" w:hAnsi="Tahoma"/>
              </w:rPr>
              <w:t>)</w:t>
            </w:r>
          </w:p>
        </w:tc>
        <w:tc>
          <w:tcPr>
            <w:tcW w:w="1311" w:type="dxa"/>
            <w:shd w:val="clear" w:color="auto" w:fill="F9F9F9"/>
            <w:hideMark/>
          </w:tcPr>
          <w:p w:rsidR="00F46829" w:rsidRDefault="00F46829" w:rsidP="00795CA3">
            <w:pPr>
              <w:spacing w:line="360" w:lineRule="auto"/>
              <w:jc w:val="right"/>
              <w:rPr>
                <w:rFonts w:ascii="Tahoma" w:eastAsia="宋体" w:hAnsi="Tahoma" w:cs="Tahoma"/>
                <w:color w:val="666666"/>
              </w:rPr>
            </w:pPr>
            <w:r>
              <w:rPr>
                <w:rFonts w:ascii="Tahoma" w:eastAsia="宋体" w:hAnsi="Tahoma" w:hint="eastAsia"/>
                <w:color w:val="666666"/>
              </w:rPr>
              <w:t>工作年限：</w:t>
            </w:r>
            <w:r>
              <w:rPr>
                <w:rFonts w:ascii="Tahoma" w:eastAsia="宋体" w:hAnsi="Tahoma"/>
                <w:color w:val="666666"/>
              </w:rPr>
              <w:t xml:space="preserve"> </w:t>
            </w:r>
          </w:p>
        </w:tc>
        <w:tc>
          <w:tcPr>
            <w:tcW w:w="2801" w:type="dxa"/>
            <w:shd w:val="clear" w:color="auto" w:fill="F9F9F9"/>
            <w:hideMark/>
          </w:tcPr>
          <w:p w:rsidR="00F46829" w:rsidRDefault="00F46829" w:rsidP="00795CA3">
            <w:pPr>
              <w:spacing w:line="360" w:lineRule="auto"/>
              <w:jc w:val="left"/>
            </w:pPr>
            <w:r>
              <w:rPr>
                <w:rFonts w:ascii="Tahoma" w:eastAsia="宋体" w:hAnsi="Tahoma" w:cs="Tahoma"/>
              </w:rPr>
              <w:t>17</w:t>
            </w:r>
            <w:r>
              <w:rPr>
                <w:rFonts w:ascii="Tahoma" w:eastAsia="宋体" w:hAnsi="Tahoma" w:cs="Tahoma" w:hint="eastAsia"/>
              </w:rPr>
              <w:t>年以上</w:t>
            </w:r>
            <w:r>
              <w:rPr>
                <w:rFonts w:ascii="Tahoma" w:eastAsia="宋体" w:hAnsi="Tahoma" w:cs="Tahoma"/>
              </w:rPr>
              <w:t xml:space="preserve"> </w:t>
            </w:r>
          </w:p>
        </w:tc>
      </w:tr>
    </w:tbl>
    <w:p w:rsidR="00F46829" w:rsidRDefault="00F46829" w:rsidP="00F46829">
      <w:pPr>
        <w:tabs>
          <w:tab w:val="left" w:pos="3405"/>
        </w:tabs>
        <w:rPr>
          <w:rFonts w:ascii="Tahoma" w:eastAsia="宋体" w:hAnsi="Tahoma"/>
        </w:rPr>
      </w:pPr>
      <w:r>
        <w:rPr>
          <w:rFonts w:ascii="Tahoma" w:eastAsia="宋体" w:hAnsi="Tahoma"/>
        </w:rPr>
        <w:tab/>
        <w:t xml:space="preserve"> </w: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3898"/>
        <w:gridCol w:w="1205"/>
        <w:gridCol w:w="3935"/>
      </w:tblGrid>
      <w:tr w:rsidR="00F46829" w:rsidTr="00795CA3">
        <w:tc>
          <w:tcPr>
            <w:tcW w:w="10280" w:type="dxa"/>
            <w:gridSpan w:val="4"/>
            <w:hideMark/>
          </w:tcPr>
          <w:p w:rsidR="00F46829" w:rsidRDefault="00F46829" w:rsidP="00795CA3">
            <w:pPr>
              <w:rPr>
                <w:rFonts w:ascii="微软雅黑" w:eastAsia="微软雅黑" w:hAnsi="微软雅黑"/>
                <w:b/>
                <w:sz w:val="24"/>
                <w:szCs w:val="24"/>
              </w:rPr>
            </w:pPr>
            <w:r>
              <w:rPr>
                <w:rFonts w:ascii="微软雅黑" w:eastAsia="微软雅黑" w:hAnsi="微软雅黑" w:hint="eastAsia"/>
                <w:b/>
                <w:sz w:val="24"/>
                <w:szCs w:val="24"/>
              </w:rPr>
              <w:t xml:space="preserve">基本资料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年　　龄：</w:t>
            </w:r>
            <w:r>
              <w:t xml:space="preserve"> </w:t>
            </w:r>
          </w:p>
        </w:tc>
        <w:tc>
          <w:tcPr>
            <w:tcW w:w="3898" w:type="dxa"/>
            <w:hideMark/>
          </w:tcPr>
          <w:p w:rsidR="00F46829" w:rsidRDefault="00F46829" w:rsidP="00795CA3">
            <w:pPr>
              <w:spacing w:line="312" w:lineRule="auto"/>
              <w:rPr>
                <w:rFonts w:ascii="Tahoma" w:eastAsia="宋体" w:hAnsi="Tahoma"/>
                <w:sz w:val="18"/>
              </w:rPr>
            </w:pPr>
            <w:r>
              <w:rPr>
                <w:rFonts w:ascii="Tahoma" w:eastAsia="宋体" w:hAnsi="Tahoma"/>
                <w:sz w:val="18"/>
              </w:rPr>
              <w:t xml:space="preserve">43 </w:t>
            </w:r>
          </w:p>
        </w:tc>
        <w:tc>
          <w:tcPr>
            <w:tcW w:w="1205"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婚姻状况：</w:t>
            </w:r>
            <w:r>
              <w:t xml:space="preserve"> </w:t>
            </w:r>
          </w:p>
        </w:tc>
        <w:tc>
          <w:tcPr>
            <w:tcW w:w="3935" w:type="dxa"/>
            <w:hideMark/>
          </w:tcPr>
          <w:p w:rsidR="00F46829" w:rsidRDefault="00F46829" w:rsidP="00795CA3">
            <w:pPr>
              <w:spacing w:line="312" w:lineRule="auto"/>
              <w:rPr>
                <w:rFonts w:ascii="Tahoma" w:eastAsia="宋体" w:hAnsi="Tahoma"/>
                <w:sz w:val="18"/>
              </w:rPr>
            </w:pPr>
            <w:r>
              <w:rPr>
                <w:rFonts w:ascii="Tahoma" w:eastAsia="宋体" w:hAnsi="Tahoma" w:hint="eastAsia"/>
                <w:sz w:val="18"/>
              </w:rPr>
              <w:t>已婚</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手　　机：</w:t>
            </w:r>
            <w:r>
              <w:t xml:space="preserve"> </w:t>
            </w:r>
          </w:p>
        </w:tc>
        <w:tc>
          <w:tcPr>
            <w:tcW w:w="3898" w:type="dxa"/>
            <w:hideMark/>
          </w:tcPr>
          <w:p w:rsidR="00F46829" w:rsidRDefault="00F46829" w:rsidP="00795CA3">
            <w:pPr>
              <w:spacing w:line="312" w:lineRule="auto"/>
              <w:rPr>
                <w:rFonts w:ascii="Tahoma" w:eastAsia="宋体" w:hAnsi="Tahoma"/>
                <w:sz w:val="18"/>
              </w:rPr>
            </w:pPr>
            <w:r>
              <w:rPr>
                <w:rFonts w:ascii="Tahoma" w:eastAsia="宋体" w:hAnsi="Tahoma"/>
                <w:sz w:val="18"/>
              </w:rPr>
              <w:t xml:space="preserve">13436456358 </w:t>
            </w:r>
          </w:p>
        </w:tc>
        <w:tc>
          <w:tcPr>
            <w:tcW w:w="1205"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邮　　箱：</w:t>
            </w:r>
            <w:r>
              <w:t xml:space="preserve"> </w:t>
            </w:r>
          </w:p>
        </w:tc>
        <w:tc>
          <w:tcPr>
            <w:tcW w:w="3935" w:type="dxa"/>
            <w:hideMark/>
          </w:tcPr>
          <w:p w:rsidR="00F46829" w:rsidRDefault="00F46829" w:rsidP="00795CA3">
            <w:pPr>
              <w:spacing w:line="312" w:lineRule="auto"/>
              <w:rPr>
                <w:rFonts w:ascii="Tahoma" w:eastAsia="宋体" w:hAnsi="Tahoma"/>
                <w:sz w:val="18"/>
              </w:rPr>
            </w:pPr>
            <w:r>
              <w:rPr>
                <w:rFonts w:ascii="Tahoma" w:eastAsia="宋体" w:hAnsi="Tahoma"/>
                <w:sz w:val="18"/>
              </w:rPr>
              <w:t xml:space="preserve">skybird9612@foxmail.com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国　　籍：</w:t>
            </w:r>
            <w:r>
              <w:t xml:space="preserve"> </w:t>
            </w:r>
          </w:p>
        </w:tc>
        <w:tc>
          <w:tcPr>
            <w:tcW w:w="3898" w:type="dxa"/>
            <w:hideMark/>
          </w:tcPr>
          <w:p w:rsidR="00F46829" w:rsidRDefault="00F46829" w:rsidP="00795CA3">
            <w:pPr>
              <w:spacing w:line="312" w:lineRule="auto"/>
              <w:rPr>
                <w:rFonts w:ascii="Tahoma" w:eastAsia="宋体" w:hAnsi="Tahoma"/>
                <w:sz w:val="18"/>
              </w:rPr>
            </w:pPr>
            <w:r>
              <w:rPr>
                <w:rFonts w:ascii="Tahoma" w:eastAsia="宋体" w:hAnsi="Tahoma" w:hint="eastAsia"/>
                <w:sz w:val="18"/>
              </w:rPr>
              <w:t>中国</w:t>
            </w:r>
            <w:r>
              <w:t xml:space="preserve"> </w:t>
            </w:r>
          </w:p>
        </w:tc>
        <w:tc>
          <w:tcPr>
            <w:tcW w:w="1205"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户　　籍：</w:t>
            </w:r>
            <w:r>
              <w:t xml:space="preserve"> </w:t>
            </w:r>
          </w:p>
        </w:tc>
        <w:tc>
          <w:tcPr>
            <w:tcW w:w="3935" w:type="dxa"/>
            <w:hideMark/>
          </w:tcPr>
          <w:p w:rsidR="00F46829" w:rsidRDefault="00F46829" w:rsidP="00795CA3">
            <w:pPr>
              <w:widowControl/>
              <w:jc w:val="left"/>
              <w:rPr>
                <w:rFonts w:eastAsia="宋体"/>
              </w:rPr>
            </w:pP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目前状态：</w:t>
            </w:r>
            <w:r>
              <w:t xml:space="preserve"> </w:t>
            </w:r>
          </w:p>
        </w:tc>
        <w:tc>
          <w:tcPr>
            <w:tcW w:w="3898" w:type="dxa"/>
            <w:hideMark/>
          </w:tcPr>
          <w:p w:rsidR="00F46829" w:rsidRDefault="00F46829" w:rsidP="00795CA3">
            <w:pPr>
              <w:spacing w:line="312" w:lineRule="auto"/>
              <w:rPr>
                <w:rFonts w:ascii="Tahoma" w:eastAsia="宋体" w:hAnsi="Tahoma"/>
                <w:sz w:val="18"/>
              </w:rPr>
            </w:pPr>
            <w:r>
              <w:rPr>
                <w:rFonts w:ascii="Tahoma" w:eastAsia="宋体" w:hAnsi="Tahoma" w:hint="eastAsia"/>
                <w:sz w:val="18"/>
              </w:rPr>
              <w:t>在职，看看新机会</w:t>
            </w:r>
            <w:r>
              <w:t xml:space="preserve"> </w:t>
            </w:r>
          </w:p>
        </w:tc>
        <w:tc>
          <w:tcPr>
            <w:tcW w:w="1205" w:type="dxa"/>
          </w:tcPr>
          <w:p w:rsidR="00F46829" w:rsidRDefault="00F46829" w:rsidP="00795CA3">
            <w:pPr>
              <w:spacing w:line="312" w:lineRule="auto"/>
              <w:rPr>
                <w:rFonts w:ascii="Tahoma" w:eastAsia="宋体" w:hAnsi="Tahoma"/>
                <w:color w:val="666666"/>
                <w:sz w:val="18"/>
              </w:rPr>
            </w:pPr>
          </w:p>
        </w:tc>
        <w:tc>
          <w:tcPr>
            <w:tcW w:w="3935" w:type="dxa"/>
          </w:tcPr>
          <w:p w:rsidR="00F46829" w:rsidRDefault="00F46829" w:rsidP="00795CA3">
            <w:pPr>
              <w:spacing w:line="312" w:lineRule="auto"/>
              <w:rPr>
                <w:rFonts w:ascii="Tahoma" w:eastAsia="宋体" w:hAnsi="Tahoma"/>
                <w:sz w:val="18"/>
              </w:rPr>
            </w:pPr>
          </w:p>
        </w:tc>
      </w:tr>
    </w:tbl>
    <w:p w:rsidR="00F46829" w:rsidRDefault="00F46829" w:rsidP="00F46829">
      <w:pPr>
        <w:jc w:val="center"/>
        <w:rPr>
          <w:rFonts w:ascii="Tahoma" w:eastAsia="宋体" w:hAnsi="Tahoma"/>
        </w:rPr>
      </w:pPr>
      <w:r>
        <w:rPr>
          <w:rFonts w:ascii="Tahoma" w:eastAsia="宋体" w:hAnsi="Tahoma"/>
        </w:rPr>
        <w:pict>
          <v:rect id="_x0000_i1025" style="width:.05pt;height:.75pt" o:hralign="center" o:hrstd="t" o:hrnoshade="t" o:hr="t" fillcolor="#f2f2f2 [3052]" stroked="f"/>
        </w:pic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9038"/>
      </w:tblGrid>
      <w:tr w:rsidR="00F46829" w:rsidTr="00795CA3">
        <w:tc>
          <w:tcPr>
            <w:tcW w:w="10280" w:type="dxa"/>
            <w:gridSpan w:val="2"/>
            <w:hideMark/>
          </w:tcPr>
          <w:p w:rsidR="00F46829" w:rsidRDefault="00F46829" w:rsidP="00795CA3">
            <w:pPr>
              <w:rPr>
                <w:rFonts w:ascii="微软雅黑" w:eastAsia="微软雅黑" w:hAnsi="微软雅黑"/>
                <w:b/>
                <w:sz w:val="24"/>
              </w:rPr>
            </w:pPr>
            <w:r>
              <w:rPr>
                <w:rFonts w:ascii="微软雅黑" w:eastAsia="微软雅黑" w:hAnsi="微软雅黑" w:hint="eastAsia"/>
                <w:b/>
                <w:sz w:val="24"/>
              </w:rPr>
              <w:t xml:space="preserve">职业意向 </w:t>
            </w:r>
          </w:p>
        </w:tc>
      </w:tr>
      <w:tr w:rsidR="00F46829" w:rsidTr="00795CA3">
        <w:tc>
          <w:tcPr>
            <w:tcW w:w="1242" w:type="dxa"/>
            <w:hideMark/>
          </w:tcPr>
          <w:p w:rsidR="00F46829" w:rsidRDefault="00F46829" w:rsidP="00795CA3">
            <w:pPr>
              <w:spacing w:line="312" w:lineRule="auto"/>
              <w:rPr>
                <w:rFonts w:ascii="Tahoma" w:eastAsia="宋体" w:hAnsi="Tahoma"/>
                <w:color w:val="666666"/>
                <w:sz w:val="18"/>
                <w:szCs w:val="18"/>
              </w:rPr>
            </w:pPr>
            <w:r>
              <w:rPr>
                <w:rFonts w:ascii="Tahoma" w:eastAsia="宋体" w:hAnsi="Tahoma" w:hint="eastAsia"/>
                <w:color w:val="666666"/>
                <w:sz w:val="18"/>
                <w:szCs w:val="18"/>
              </w:rPr>
              <w:t>期望行业：</w:t>
            </w:r>
            <w:r>
              <w:t xml:space="preserve"> </w:t>
            </w:r>
          </w:p>
        </w:tc>
        <w:tc>
          <w:tcPr>
            <w:tcW w:w="9038" w:type="dxa"/>
            <w:hideMark/>
          </w:tcPr>
          <w:p w:rsidR="00F46829" w:rsidRDefault="00F46829" w:rsidP="00795CA3">
            <w:pPr>
              <w:spacing w:line="312" w:lineRule="auto"/>
              <w:rPr>
                <w:rFonts w:ascii="Tahoma" w:eastAsia="宋体" w:hAnsi="Tahoma"/>
                <w:sz w:val="18"/>
                <w:szCs w:val="18"/>
              </w:rPr>
            </w:pPr>
            <w:r>
              <w:rPr>
                <w:rFonts w:ascii="Tahoma" w:eastAsia="宋体" w:hAnsi="Tahoma" w:hint="eastAsia"/>
                <w:sz w:val="18"/>
                <w:szCs w:val="18"/>
              </w:rPr>
              <w:t>互联网</w:t>
            </w:r>
            <w:r>
              <w:rPr>
                <w:rFonts w:ascii="Tahoma" w:eastAsia="宋体" w:hAnsi="Tahoma"/>
                <w:sz w:val="18"/>
                <w:szCs w:val="18"/>
              </w:rPr>
              <w:t>/</w:t>
            </w:r>
            <w:r>
              <w:rPr>
                <w:rFonts w:ascii="Tahoma" w:eastAsia="宋体" w:hAnsi="Tahoma" w:hint="eastAsia"/>
                <w:sz w:val="18"/>
                <w:szCs w:val="18"/>
              </w:rPr>
              <w:t>移动互联网</w:t>
            </w:r>
            <w:r>
              <w:rPr>
                <w:rFonts w:ascii="Tahoma" w:eastAsia="宋体" w:hAnsi="Tahoma"/>
                <w:sz w:val="18"/>
                <w:szCs w:val="18"/>
              </w:rPr>
              <w:t>/</w:t>
            </w:r>
            <w:r>
              <w:rPr>
                <w:rFonts w:ascii="Tahoma" w:eastAsia="宋体" w:hAnsi="Tahoma" w:hint="eastAsia"/>
                <w:sz w:val="18"/>
                <w:szCs w:val="18"/>
              </w:rPr>
              <w:t>电子商务</w:t>
            </w:r>
            <w:r>
              <w:rPr>
                <w:rFonts w:ascii="Tahoma" w:eastAsia="宋体" w:hAnsi="Tahoma"/>
                <w:sz w:val="18"/>
                <w:szCs w:val="18"/>
              </w:rPr>
              <w:t>;</w:t>
            </w:r>
            <w:r>
              <w:rPr>
                <w:rFonts w:ascii="Tahoma" w:eastAsia="宋体" w:hAnsi="Tahoma" w:hint="eastAsia"/>
                <w:sz w:val="18"/>
                <w:szCs w:val="18"/>
              </w:rPr>
              <w:t>广告</w:t>
            </w:r>
            <w:r>
              <w:rPr>
                <w:rFonts w:ascii="Tahoma" w:eastAsia="宋体" w:hAnsi="Tahoma"/>
                <w:sz w:val="18"/>
                <w:szCs w:val="18"/>
              </w:rPr>
              <w:t>/</w:t>
            </w:r>
            <w:r>
              <w:rPr>
                <w:rFonts w:ascii="Tahoma" w:eastAsia="宋体" w:hAnsi="Tahoma" w:hint="eastAsia"/>
                <w:sz w:val="18"/>
                <w:szCs w:val="18"/>
              </w:rPr>
              <w:t>公关</w:t>
            </w:r>
            <w:r>
              <w:rPr>
                <w:rFonts w:ascii="Tahoma" w:eastAsia="宋体" w:hAnsi="Tahoma"/>
                <w:sz w:val="18"/>
                <w:szCs w:val="18"/>
              </w:rPr>
              <w:t>/</w:t>
            </w:r>
            <w:r>
              <w:rPr>
                <w:rFonts w:ascii="Tahoma" w:eastAsia="宋体" w:hAnsi="Tahoma" w:hint="eastAsia"/>
                <w:sz w:val="18"/>
                <w:szCs w:val="18"/>
              </w:rPr>
              <w:t>市场推广</w:t>
            </w:r>
            <w:r>
              <w:rPr>
                <w:rFonts w:ascii="Tahoma" w:eastAsia="宋体" w:hAnsi="Tahoma"/>
                <w:sz w:val="18"/>
                <w:szCs w:val="18"/>
              </w:rPr>
              <w:t>/</w:t>
            </w:r>
            <w:r>
              <w:rPr>
                <w:rFonts w:ascii="Tahoma" w:eastAsia="宋体" w:hAnsi="Tahoma" w:hint="eastAsia"/>
                <w:sz w:val="18"/>
                <w:szCs w:val="18"/>
              </w:rPr>
              <w:t>会展</w:t>
            </w:r>
            <w:r>
              <w:rPr>
                <w:rFonts w:ascii="Tahoma" w:eastAsia="宋体" w:hAnsi="Tahoma"/>
                <w:sz w:val="18"/>
                <w:szCs w:val="18"/>
              </w:rPr>
              <w:t>;</w:t>
            </w:r>
            <w:r>
              <w:rPr>
                <w:rFonts w:ascii="Tahoma" w:eastAsia="宋体" w:hAnsi="Tahoma" w:hint="eastAsia"/>
                <w:sz w:val="18"/>
                <w:szCs w:val="18"/>
              </w:rPr>
              <w:t>政府</w:t>
            </w:r>
            <w:r>
              <w:rPr>
                <w:rFonts w:ascii="Tahoma" w:eastAsia="宋体" w:hAnsi="Tahoma"/>
                <w:sz w:val="18"/>
                <w:szCs w:val="18"/>
              </w:rPr>
              <w:t>/</w:t>
            </w:r>
            <w:r>
              <w:rPr>
                <w:rFonts w:ascii="Tahoma" w:eastAsia="宋体" w:hAnsi="Tahoma" w:hint="eastAsia"/>
                <w:sz w:val="18"/>
                <w:szCs w:val="18"/>
              </w:rPr>
              <w:t>公共事业</w:t>
            </w:r>
            <w:r>
              <w:rPr>
                <w:rFonts w:ascii="Tahoma" w:eastAsia="宋体" w:hAnsi="Tahoma"/>
                <w:sz w:val="18"/>
                <w:szCs w:val="18"/>
              </w:rPr>
              <w:t>/</w:t>
            </w:r>
            <w:r>
              <w:rPr>
                <w:rFonts w:ascii="Tahoma" w:eastAsia="宋体" w:hAnsi="Tahoma" w:hint="eastAsia"/>
                <w:sz w:val="18"/>
                <w:szCs w:val="18"/>
              </w:rPr>
              <w:t>非营利机构</w:t>
            </w:r>
            <w: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szCs w:val="18"/>
              </w:rPr>
            </w:pPr>
            <w:r>
              <w:rPr>
                <w:rFonts w:ascii="Tahoma" w:eastAsia="宋体" w:hAnsi="Tahoma" w:hint="eastAsia"/>
                <w:color w:val="666666"/>
                <w:sz w:val="18"/>
                <w:szCs w:val="18"/>
              </w:rPr>
              <w:t>期望职位：</w:t>
            </w:r>
            <w:r>
              <w:t xml:space="preserve"> </w:t>
            </w:r>
          </w:p>
        </w:tc>
        <w:tc>
          <w:tcPr>
            <w:tcW w:w="9038" w:type="dxa"/>
            <w:hideMark/>
          </w:tcPr>
          <w:p w:rsidR="00F46829" w:rsidRDefault="00F46829" w:rsidP="00795CA3">
            <w:pPr>
              <w:spacing w:line="312" w:lineRule="auto"/>
              <w:rPr>
                <w:rFonts w:ascii="Tahoma" w:eastAsia="宋体" w:hAnsi="Tahoma"/>
                <w:sz w:val="18"/>
                <w:szCs w:val="18"/>
              </w:rPr>
            </w:pPr>
            <w:r>
              <w:rPr>
                <w:rFonts w:ascii="Tahoma" w:eastAsia="宋体" w:hAnsi="Tahoma" w:hint="eastAsia"/>
                <w:sz w:val="18"/>
                <w:szCs w:val="18"/>
              </w:rPr>
              <w:t>首席执行官</w:t>
            </w:r>
            <w:r>
              <w:rPr>
                <w:rFonts w:ascii="Tahoma" w:eastAsia="宋体" w:hAnsi="Tahoma"/>
                <w:sz w:val="18"/>
                <w:szCs w:val="18"/>
              </w:rPr>
              <w:t>CEO/</w:t>
            </w:r>
            <w:r>
              <w:rPr>
                <w:rFonts w:ascii="Tahoma" w:eastAsia="宋体" w:hAnsi="Tahoma" w:hint="eastAsia"/>
                <w:sz w:val="18"/>
                <w:szCs w:val="18"/>
              </w:rPr>
              <w:t>总裁</w:t>
            </w:r>
            <w:r>
              <w:rPr>
                <w:rFonts w:ascii="Tahoma" w:eastAsia="宋体" w:hAnsi="Tahoma"/>
                <w:sz w:val="18"/>
                <w:szCs w:val="18"/>
              </w:rPr>
              <w:t>/</w:t>
            </w:r>
            <w:r>
              <w:rPr>
                <w:rFonts w:ascii="Tahoma" w:eastAsia="宋体" w:hAnsi="Tahoma" w:hint="eastAsia"/>
                <w:sz w:val="18"/>
                <w:szCs w:val="18"/>
              </w:rPr>
              <w:t>总经理</w:t>
            </w:r>
            <w:r>
              <w:rPr>
                <w:rFonts w:ascii="Tahoma" w:eastAsia="宋体" w:hAnsi="Tahoma"/>
                <w:sz w:val="18"/>
                <w:szCs w:val="18"/>
              </w:rPr>
              <w:t>;</w:t>
            </w:r>
            <w:r>
              <w:rPr>
                <w:rFonts w:ascii="Tahoma" w:eastAsia="宋体" w:hAnsi="Tahoma" w:hint="eastAsia"/>
                <w:sz w:val="18"/>
                <w:szCs w:val="18"/>
              </w:rPr>
              <w:t>首席运营官</w:t>
            </w:r>
            <w:r>
              <w:rPr>
                <w:rFonts w:ascii="Tahoma" w:eastAsia="宋体" w:hAnsi="Tahoma"/>
                <w:sz w:val="18"/>
                <w:szCs w:val="18"/>
              </w:rPr>
              <w:t>COO;</w:t>
            </w:r>
            <w:r>
              <w:rPr>
                <w:rFonts w:ascii="Tahoma" w:eastAsia="宋体" w:hAnsi="Tahoma" w:hint="eastAsia"/>
                <w:sz w:val="18"/>
                <w:szCs w:val="18"/>
              </w:rPr>
              <w:t>其他类别职位</w:t>
            </w:r>
            <w: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szCs w:val="18"/>
              </w:rPr>
            </w:pPr>
            <w:r>
              <w:rPr>
                <w:rFonts w:ascii="Tahoma" w:eastAsia="宋体" w:hAnsi="Tahoma" w:hint="eastAsia"/>
                <w:color w:val="666666"/>
                <w:sz w:val="18"/>
                <w:szCs w:val="18"/>
              </w:rPr>
              <w:t>期望地点：</w:t>
            </w:r>
            <w:r>
              <w:t xml:space="preserve"> </w:t>
            </w:r>
          </w:p>
        </w:tc>
        <w:tc>
          <w:tcPr>
            <w:tcW w:w="9038" w:type="dxa"/>
            <w:hideMark/>
          </w:tcPr>
          <w:p w:rsidR="00F46829" w:rsidRDefault="00F46829" w:rsidP="00795CA3">
            <w:pPr>
              <w:spacing w:line="312" w:lineRule="auto"/>
              <w:rPr>
                <w:rFonts w:ascii="Tahoma" w:eastAsia="宋体" w:hAnsi="Tahoma"/>
                <w:sz w:val="18"/>
                <w:szCs w:val="18"/>
              </w:rPr>
            </w:pPr>
            <w:r>
              <w:rPr>
                <w:rFonts w:ascii="Tahoma" w:eastAsia="宋体" w:hAnsi="Tahoma" w:hint="eastAsia"/>
                <w:sz w:val="18"/>
                <w:szCs w:val="18"/>
              </w:rPr>
              <w:t>不限</w:t>
            </w:r>
            <w: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szCs w:val="18"/>
              </w:rPr>
            </w:pPr>
            <w:r>
              <w:rPr>
                <w:rFonts w:ascii="Tahoma" w:eastAsia="宋体" w:hAnsi="Tahoma" w:hint="eastAsia"/>
                <w:color w:val="666666"/>
                <w:sz w:val="18"/>
                <w:szCs w:val="18"/>
              </w:rPr>
              <w:t>期望年薪：</w:t>
            </w:r>
            <w:r>
              <w:t xml:space="preserve"> </w:t>
            </w:r>
          </w:p>
        </w:tc>
        <w:tc>
          <w:tcPr>
            <w:tcW w:w="9038" w:type="dxa"/>
            <w:hideMark/>
          </w:tcPr>
          <w:p w:rsidR="00F46829" w:rsidRDefault="00F46829" w:rsidP="00795CA3">
            <w:pPr>
              <w:spacing w:line="312" w:lineRule="auto"/>
              <w:rPr>
                <w:rFonts w:ascii="Tahoma" w:eastAsia="宋体" w:hAnsi="Tahoma"/>
                <w:sz w:val="18"/>
                <w:szCs w:val="18"/>
              </w:rPr>
            </w:pPr>
            <w:r>
              <w:rPr>
                <w:rFonts w:ascii="Tahoma" w:eastAsia="宋体" w:hAnsi="Tahoma" w:hint="eastAsia"/>
                <w:sz w:val="18"/>
                <w:szCs w:val="18"/>
              </w:rPr>
              <w:t>面议</w:t>
            </w:r>
            <w:r>
              <w:t xml:space="preserve"> </w:t>
            </w:r>
          </w:p>
        </w:tc>
      </w:tr>
    </w:tbl>
    <w:p w:rsidR="00F46829" w:rsidRDefault="00F46829" w:rsidP="00F46829">
      <w:pPr>
        <w:jc w:val="center"/>
        <w:rPr>
          <w:rFonts w:ascii="Tahoma" w:eastAsia="宋体" w:hAnsi="Tahoma"/>
        </w:rPr>
      </w:pPr>
      <w:r>
        <w:rPr>
          <w:rFonts w:ascii="Tahoma" w:eastAsia="宋体" w:hAnsi="Tahoma"/>
        </w:rPr>
        <w:pict>
          <v:rect id="_x0000_i1026" style="width:.05pt;height:.75pt" o:hralign="center" o:hrstd="t" o:hrnoshade="t" o:hr="t" fillcolor="#f2f2f2 [3052]" stroked="f"/>
        </w:pic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83"/>
        <w:gridCol w:w="1318"/>
        <w:gridCol w:w="192"/>
        <w:gridCol w:w="6520"/>
        <w:gridCol w:w="1667"/>
      </w:tblGrid>
      <w:tr w:rsidR="00F46829" w:rsidTr="00795CA3">
        <w:tc>
          <w:tcPr>
            <w:tcW w:w="10280" w:type="dxa"/>
            <w:gridSpan w:val="5"/>
            <w:hideMark/>
          </w:tcPr>
          <w:p w:rsidR="00F46829" w:rsidRDefault="00F46829" w:rsidP="00795CA3">
            <w:pPr>
              <w:rPr>
                <w:rFonts w:ascii="微软雅黑" w:eastAsia="微软雅黑" w:hAnsi="微软雅黑"/>
                <w:b/>
                <w:sz w:val="24"/>
              </w:rPr>
            </w:pPr>
            <w:r>
              <w:rPr>
                <w:rFonts w:ascii="微软雅黑" w:eastAsia="微软雅黑" w:hAnsi="微软雅黑" w:hint="eastAsia"/>
                <w:b/>
                <w:sz w:val="24"/>
              </w:rPr>
              <w:t xml:space="preserve">工作经历 </w:t>
            </w:r>
          </w:p>
        </w:tc>
      </w:tr>
      <w:tr w:rsidR="00F46829" w:rsidTr="00795CA3">
        <w:trPr>
          <w:trHeight w:val="397"/>
        </w:trPr>
        <w:tc>
          <w:tcPr>
            <w:tcW w:w="2093" w:type="dxa"/>
            <w:gridSpan w:val="3"/>
            <w:tcBorders>
              <w:top w:val="nil"/>
              <w:left w:val="single" w:sz="18" w:space="0" w:color="FF9900"/>
              <w:bottom w:val="nil"/>
              <w:right w:val="nil"/>
            </w:tcBorders>
            <w:shd w:val="clear" w:color="auto" w:fill="F2F2F2" w:themeFill="background1" w:themeFillShade="F2"/>
            <w:vAlign w:val="center"/>
            <w:hideMark/>
          </w:tcPr>
          <w:p w:rsidR="00F46829" w:rsidRDefault="00F46829" w:rsidP="00795CA3">
            <w:pPr>
              <w:ind w:leftChars="50" w:left="105"/>
              <w:rPr>
                <w:rFonts w:ascii="Tahoma" w:eastAsia="宋体" w:hAnsi="Tahoma" w:cs="Tahoma"/>
              </w:rPr>
            </w:pPr>
            <w:r>
              <w:rPr>
                <w:rFonts w:ascii="Tahoma" w:eastAsia="宋体" w:hAnsi="Tahoma" w:cs="Tahoma"/>
              </w:rPr>
              <w:t xml:space="preserve">2014.08-2014-12 </w:t>
            </w:r>
          </w:p>
        </w:tc>
        <w:tc>
          <w:tcPr>
            <w:tcW w:w="8187" w:type="dxa"/>
            <w:gridSpan w:val="2"/>
            <w:shd w:val="clear" w:color="auto" w:fill="F2F2F2" w:themeFill="background1" w:themeFillShade="F2"/>
            <w:vAlign w:val="center"/>
            <w:hideMark/>
          </w:tcPr>
          <w:p w:rsidR="00F46829" w:rsidRDefault="00F46829" w:rsidP="00795CA3">
            <w:r>
              <w:rPr>
                <w:rFonts w:ascii="Tahoma" w:eastAsia="宋体" w:hAnsi="Tahoma" w:hint="eastAsia"/>
                <w:b/>
              </w:rPr>
              <w:t>国际行动援助中国总部</w:t>
            </w:r>
            <w:r>
              <w:rPr>
                <w:rFonts w:ascii="Tahoma" w:eastAsia="宋体" w:hAnsi="Tahoma"/>
                <w:b/>
              </w:rPr>
              <w:t xml:space="preserve">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公司描述：</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公司性质：</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公司规模：</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after="240" w:line="312" w:lineRule="auto"/>
              <w:rPr>
                <w:rFonts w:ascii="Tahoma" w:eastAsia="宋体" w:hAnsi="Tahoma" w:cs="Tahoma"/>
                <w:sz w:val="18"/>
                <w:szCs w:val="18"/>
              </w:rPr>
            </w:pPr>
          </w:p>
        </w:tc>
        <w:tc>
          <w:tcPr>
            <w:tcW w:w="1318" w:type="dxa"/>
            <w:hideMark/>
          </w:tcPr>
          <w:p w:rsidR="00F46829" w:rsidRDefault="00F46829" w:rsidP="00795CA3">
            <w:pPr>
              <w:spacing w:after="240" w:line="312" w:lineRule="auto"/>
              <w:rPr>
                <w:rFonts w:ascii="Tahoma" w:eastAsia="宋体" w:hAnsi="Tahoma" w:cs="Tahoma"/>
                <w:color w:val="666666"/>
                <w:sz w:val="18"/>
                <w:szCs w:val="18"/>
              </w:rPr>
            </w:pPr>
            <w:r>
              <w:rPr>
                <w:rFonts w:ascii="Tahoma" w:eastAsia="宋体" w:hAnsi="Tahoma" w:hint="eastAsia"/>
                <w:color w:val="666666"/>
                <w:sz w:val="18"/>
                <w:szCs w:val="18"/>
              </w:rPr>
              <w:t>公司行业：</w:t>
            </w:r>
            <w:r>
              <w:rPr>
                <w:rFonts w:ascii="Tahoma" w:eastAsia="宋体" w:hAnsi="Tahoma"/>
                <w:color w:val="666666"/>
                <w:sz w:val="18"/>
                <w:szCs w:val="18"/>
              </w:rPr>
              <w:t xml:space="preserve"> </w:t>
            </w:r>
          </w:p>
        </w:tc>
        <w:tc>
          <w:tcPr>
            <w:tcW w:w="8379" w:type="dxa"/>
            <w:gridSpan w:val="3"/>
            <w:hideMark/>
          </w:tcPr>
          <w:p w:rsidR="00F46829" w:rsidRDefault="00F46829" w:rsidP="00795CA3">
            <w:pPr>
              <w:spacing w:after="240" w:line="312" w:lineRule="auto"/>
            </w:pPr>
            <w:r>
              <w:rPr>
                <w:rFonts w:ascii="Tahoma" w:eastAsia="宋体" w:hAnsi="Tahoma" w:hint="eastAsia"/>
                <w:sz w:val="18"/>
                <w:szCs w:val="18"/>
              </w:rPr>
              <w:t>政府</w:t>
            </w:r>
            <w:r>
              <w:rPr>
                <w:rFonts w:ascii="Tahoma" w:eastAsia="宋体" w:hAnsi="Tahoma"/>
                <w:sz w:val="18"/>
                <w:szCs w:val="18"/>
              </w:rPr>
              <w:t>/</w:t>
            </w:r>
            <w:r>
              <w:rPr>
                <w:rFonts w:ascii="Tahoma" w:eastAsia="宋体" w:hAnsi="Tahoma" w:hint="eastAsia"/>
                <w:sz w:val="18"/>
                <w:szCs w:val="18"/>
              </w:rPr>
              <w:t>公共事业</w:t>
            </w:r>
            <w:r>
              <w:rPr>
                <w:rFonts w:ascii="Tahoma" w:eastAsia="宋体" w:hAnsi="Tahoma"/>
                <w:sz w:val="18"/>
                <w:szCs w:val="18"/>
              </w:rPr>
              <w:t>/</w:t>
            </w:r>
            <w:r>
              <w:rPr>
                <w:rFonts w:ascii="Tahoma" w:eastAsia="宋体" w:hAnsi="Tahoma" w:hint="eastAsia"/>
                <w:sz w:val="18"/>
                <w:szCs w:val="18"/>
              </w:rPr>
              <w:t>非营利机构</w:t>
            </w:r>
            <w:r>
              <w:rPr>
                <w:rFonts w:ascii="Tahoma" w:eastAsia="宋体" w:hAnsi="Tahoma"/>
                <w:sz w:val="18"/>
                <w:szCs w:val="18"/>
              </w:rPr>
              <w:t xml:space="preserve"> </w:t>
            </w:r>
          </w:p>
        </w:tc>
      </w:tr>
      <w:tr w:rsidR="00F46829" w:rsidTr="00795CA3">
        <w:trPr>
          <w:trHeight w:val="397"/>
        </w:trPr>
        <w:tc>
          <w:tcPr>
            <w:tcW w:w="583" w:type="dxa"/>
          </w:tcPr>
          <w:p w:rsidR="00F46829" w:rsidRDefault="00F46829" w:rsidP="00795CA3">
            <w:pPr>
              <w:spacing w:line="276" w:lineRule="auto"/>
              <w:rPr>
                <w:rFonts w:ascii="Tahoma" w:eastAsia="宋体" w:hAnsi="Tahoma" w:cs="Tahoma"/>
                <w:sz w:val="18"/>
              </w:rPr>
            </w:pPr>
          </w:p>
        </w:tc>
        <w:tc>
          <w:tcPr>
            <w:tcW w:w="8030" w:type="dxa"/>
            <w:gridSpan w:val="3"/>
            <w:shd w:val="clear" w:color="auto" w:fill="F2F2F2" w:themeFill="background1" w:themeFillShade="F2"/>
            <w:hideMark/>
          </w:tcPr>
          <w:p w:rsidR="00F46829" w:rsidRDefault="00F46829" w:rsidP="00795CA3">
            <w:pPr>
              <w:spacing w:line="276" w:lineRule="auto"/>
              <w:jc w:val="left"/>
              <w:rPr>
                <w:rFonts w:ascii="Tahoma" w:eastAsia="宋体" w:hAnsi="Tahoma" w:cs="Tahoma"/>
                <w:b/>
                <w:sz w:val="18"/>
              </w:rPr>
            </w:pPr>
            <w:r>
              <w:rPr>
                <w:rFonts w:ascii="Tahoma" w:eastAsia="宋体" w:hAnsi="Tahoma" w:hint="eastAsia"/>
                <w:b/>
                <w:sz w:val="18"/>
              </w:rPr>
              <w:t>战略发展高级顾问</w:t>
            </w:r>
            <w:r>
              <w:rPr>
                <w:rFonts w:ascii="Tahoma" w:eastAsia="宋体" w:hAnsi="Tahoma"/>
                <w:b/>
                <w:sz w:val="18"/>
              </w:rPr>
              <w:t xml:space="preserve"> </w:t>
            </w:r>
          </w:p>
        </w:tc>
        <w:tc>
          <w:tcPr>
            <w:tcW w:w="1667" w:type="dxa"/>
            <w:shd w:val="clear" w:color="auto" w:fill="F2F2F2" w:themeFill="background1" w:themeFillShade="F2"/>
            <w:hideMark/>
          </w:tcPr>
          <w:p w:rsidR="00F46829" w:rsidRDefault="00F46829" w:rsidP="00795CA3">
            <w:pPr>
              <w:spacing w:line="276" w:lineRule="auto"/>
              <w:jc w:val="right"/>
              <w:rPr>
                <w:rFonts w:ascii="Tahoma" w:eastAsia="宋体" w:hAnsi="Tahoma" w:cs="Tahoma"/>
                <w:sz w:val="18"/>
              </w:rPr>
            </w:pPr>
            <w:r>
              <w:rPr>
                <w:rFonts w:ascii="Tahoma" w:eastAsia="宋体" w:hAnsi="Tahoma" w:cs="Tahoma"/>
                <w:sz w:val="18"/>
              </w:rPr>
              <w:t>2014.08-</w:t>
            </w:r>
            <w:r>
              <w:rPr>
                <w:rFonts w:ascii="Tahoma" w:eastAsia="宋体" w:hAnsi="Tahoma" w:cs="Tahoma" w:hint="eastAsia"/>
                <w:sz w:val="18"/>
              </w:rPr>
              <w:t>至今</w:t>
            </w:r>
            <w:r>
              <w:rPr>
                <w:rFonts w:ascii="Tahoma" w:eastAsia="宋体" w:hAnsi="Tahoma" w:cs="Tahoma"/>
                <w:sz w:val="18"/>
              </w:rPr>
              <w:t xml:space="preserve">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薪酬状况：</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工作地点：</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北京</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所在部门：</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汇报对象：</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下属人数：</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cs="Tahoma"/>
                <w:sz w:val="18"/>
                <w:szCs w:val="18"/>
              </w:rPr>
              <w:t xml:space="preserve">3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工作职责：</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hint="eastAsia"/>
                <w:sz w:val="18"/>
              </w:rPr>
              <w:t>指导和支持国际行动援助筹款团队执行其</w:t>
            </w:r>
            <w:r>
              <w:rPr>
                <w:rFonts w:ascii="Tahoma" w:eastAsia="宋体" w:hAnsi="Tahoma"/>
                <w:sz w:val="18"/>
              </w:rPr>
              <w:t>2014</w:t>
            </w:r>
            <w:r>
              <w:rPr>
                <w:rFonts w:ascii="Tahoma" w:eastAsia="宋体" w:hAnsi="Tahoma" w:hint="eastAsia"/>
                <w:sz w:val="18"/>
              </w:rPr>
              <w:t>年筹款计划；提供相关筹资平台和筹资通道。</w:t>
            </w:r>
            <w:r>
              <w:rPr>
                <w:rFonts w:ascii="Tahoma" w:eastAsia="宋体" w:hAnsi="Tahoma"/>
                <w:sz w:val="18"/>
              </w:rPr>
              <w:br/>
            </w:r>
            <w:r>
              <w:rPr>
                <w:rFonts w:ascii="Tahoma" w:eastAsia="宋体" w:hAnsi="Tahoma"/>
                <w:sz w:val="18"/>
              </w:rPr>
              <w:lastRenderedPageBreak/>
              <w:t xml:space="preserve">1. </w:t>
            </w:r>
            <w:r>
              <w:rPr>
                <w:rFonts w:ascii="Tahoma" w:eastAsia="宋体" w:hAnsi="Tahoma" w:hint="eastAsia"/>
                <w:sz w:val="18"/>
              </w:rPr>
              <w:t>结合筹款计划与机构国家战略规划（</w:t>
            </w:r>
            <w:r>
              <w:rPr>
                <w:rFonts w:ascii="Tahoma" w:eastAsia="宋体" w:hAnsi="Tahoma"/>
                <w:sz w:val="18"/>
              </w:rPr>
              <w:t>CSP</w:t>
            </w:r>
            <w:r>
              <w:rPr>
                <w:rFonts w:ascii="Tahoma" w:eastAsia="宋体" w:hAnsi="Tahoma" w:hint="eastAsia"/>
                <w:sz w:val="18"/>
              </w:rPr>
              <w:t>）方向提供相关匹配的筹资平台与资源；</w:t>
            </w:r>
            <w:r>
              <w:rPr>
                <w:rFonts w:ascii="Tahoma" w:eastAsia="宋体" w:hAnsi="Tahoma"/>
                <w:sz w:val="18"/>
              </w:rPr>
              <w:br/>
              <w:t xml:space="preserve">2. </w:t>
            </w:r>
            <w:r>
              <w:rPr>
                <w:rFonts w:ascii="Tahoma" w:eastAsia="宋体" w:hAnsi="Tahoma" w:hint="eastAsia"/>
                <w:sz w:val="18"/>
              </w:rPr>
              <w:t>协助筹资团队人员与相关匹配的筹资平台与资源建立联系；</w:t>
            </w:r>
            <w:r>
              <w:rPr>
                <w:rFonts w:ascii="Tahoma" w:eastAsia="宋体" w:hAnsi="Tahoma"/>
                <w:sz w:val="18"/>
              </w:rPr>
              <w:br/>
              <w:t xml:space="preserve">3. </w:t>
            </w:r>
            <w:r>
              <w:rPr>
                <w:rFonts w:ascii="Tahoma" w:eastAsia="宋体" w:hAnsi="Tahoma" w:hint="eastAsia"/>
                <w:sz w:val="18"/>
              </w:rPr>
              <w:t>帮助筹资团队人员梳理筹款工作思路，提高筹款工作效能；</w:t>
            </w:r>
            <w:r>
              <w:rPr>
                <w:rFonts w:ascii="Tahoma" w:eastAsia="宋体" w:hAnsi="Tahoma"/>
                <w:sz w:val="18"/>
              </w:rPr>
              <w:br/>
              <w:t xml:space="preserve">4. </w:t>
            </w:r>
            <w:r>
              <w:rPr>
                <w:rFonts w:ascii="Tahoma" w:eastAsia="宋体" w:hAnsi="Tahoma" w:hint="eastAsia"/>
                <w:sz w:val="18"/>
              </w:rPr>
              <w:t>指导和培训筹资团队人员的筹款专业技术，尤其是与大额捐赠方沟通的技术及网络筹资技术；</w:t>
            </w:r>
            <w:r>
              <w:rPr>
                <w:rFonts w:ascii="Tahoma" w:eastAsia="宋体" w:hAnsi="Tahoma"/>
                <w:sz w:val="18"/>
              </w:rPr>
              <w:br/>
              <w:t xml:space="preserve">5. </w:t>
            </w:r>
            <w:r>
              <w:rPr>
                <w:rFonts w:ascii="Tahoma" w:eastAsia="宋体" w:hAnsi="Tahoma" w:hint="eastAsia"/>
                <w:sz w:val="18"/>
              </w:rPr>
              <w:t>指导和培训筹资团队人员从不同的捐赠方筹款，如政府、企业、基金会、富裕群体等；</w:t>
            </w:r>
            <w:r>
              <w:rPr>
                <w:rFonts w:ascii="Tahoma" w:eastAsia="宋体" w:hAnsi="Tahoma"/>
                <w:sz w:val="18"/>
              </w:rPr>
              <w:br/>
              <w:t xml:space="preserve">6. </w:t>
            </w:r>
            <w:r>
              <w:rPr>
                <w:rFonts w:ascii="Tahoma" w:eastAsia="宋体" w:hAnsi="Tahoma" w:hint="eastAsia"/>
                <w:sz w:val="18"/>
              </w:rPr>
              <w:t>协调国家级的公募基金会作为公募平台。</w:t>
            </w:r>
            <w:r>
              <w:rPr>
                <w:rFonts w:ascii="Tahoma" w:eastAsia="宋体" w:hAnsi="Tahoma"/>
                <w:sz w:val="18"/>
              </w:rPr>
              <w:br/>
              <w:t>7.</w:t>
            </w:r>
            <w:r>
              <w:rPr>
                <w:rFonts w:ascii="Tahoma" w:eastAsia="宋体" w:hAnsi="Tahoma" w:hint="eastAsia"/>
                <w:sz w:val="18"/>
              </w:rPr>
              <w:t>对接大型网络筹资平台，打通网络筹资通道（腾讯乐捐或新浪微公益或众筹网）。</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工作业绩：</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rPr>
          <w:trHeight w:val="397"/>
        </w:trPr>
        <w:tc>
          <w:tcPr>
            <w:tcW w:w="2093" w:type="dxa"/>
            <w:gridSpan w:val="3"/>
            <w:tcBorders>
              <w:top w:val="nil"/>
              <w:left w:val="single" w:sz="18" w:space="0" w:color="FF9900"/>
              <w:bottom w:val="nil"/>
              <w:right w:val="nil"/>
            </w:tcBorders>
            <w:shd w:val="clear" w:color="auto" w:fill="F2F2F2" w:themeFill="background1" w:themeFillShade="F2"/>
            <w:vAlign w:val="center"/>
            <w:hideMark/>
          </w:tcPr>
          <w:p w:rsidR="00F46829" w:rsidRDefault="00F46829" w:rsidP="00795CA3">
            <w:pPr>
              <w:ind w:leftChars="50" w:left="105"/>
              <w:rPr>
                <w:rFonts w:ascii="Tahoma" w:eastAsia="宋体" w:hAnsi="Tahoma" w:cs="Tahoma"/>
              </w:rPr>
            </w:pPr>
            <w:r>
              <w:rPr>
                <w:rFonts w:ascii="Tahoma" w:eastAsia="宋体" w:hAnsi="Tahoma" w:cs="Tahoma"/>
              </w:rPr>
              <w:t xml:space="preserve">2012.11-2014.08 </w:t>
            </w:r>
          </w:p>
        </w:tc>
        <w:tc>
          <w:tcPr>
            <w:tcW w:w="8187" w:type="dxa"/>
            <w:gridSpan w:val="2"/>
            <w:shd w:val="clear" w:color="auto" w:fill="F2F2F2" w:themeFill="background1" w:themeFillShade="F2"/>
            <w:vAlign w:val="center"/>
            <w:hideMark/>
          </w:tcPr>
          <w:p w:rsidR="00F46829" w:rsidRDefault="00F46829" w:rsidP="00795CA3">
            <w:r>
              <w:rPr>
                <w:rFonts w:ascii="Tahoma" w:eastAsia="宋体" w:hAnsi="Tahoma" w:hint="eastAsia"/>
                <w:b/>
              </w:rPr>
              <w:t>民政部中民慈善捐助信息中心</w:t>
            </w:r>
            <w:r>
              <w:rPr>
                <w:rFonts w:ascii="Tahoma" w:eastAsia="宋体" w:hAnsi="Tahoma"/>
                <w:b/>
              </w:rPr>
              <w:t>/</w:t>
            </w:r>
            <w:r>
              <w:rPr>
                <w:rFonts w:ascii="Tahoma" w:eastAsia="宋体" w:hAnsi="Tahoma" w:hint="eastAsia"/>
                <w:b/>
              </w:rPr>
              <w:t>中国慈善联合会</w:t>
            </w:r>
            <w:r>
              <w:rPr>
                <w:rFonts w:ascii="Tahoma" w:eastAsia="宋体" w:hAnsi="Tahoma"/>
                <w:b/>
              </w:rPr>
              <w:t xml:space="preserve">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公司描述：</w:t>
            </w:r>
            <w:r>
              <w:rPr>
                <w:rFonts w:ascii="Tahoma" w:eastAsia="宋体" w:hAnsi="Tahoma"/>
                <w:color w:val="666666"/>
                <w:sz w:val="18"/>
                <w:szCs w:val="18"/>
              </w:rPr>
              <w:t xml:space="preserve"> </w:t>
            </w:r>
          </w:p>
        </w:tc>
        <w:tc>
          <w:tcPr>
            <w:tcW w:w="8379" w:type="dxa"/>
            <w:gridSpan w:val="3"/>
            <w:hideMark/>
          </w:tcPr>
          <w:p w:rsidR="00F46829" w:rsidRDefault="00F46829" w:rsidP="00795CA3">
            <w:pPr>
              <w:spacing w:before="240" w:line="312" w:lineRule="auto"/>
            </w:pPr>
            <w:r>
              <w:rPr>
                <w:rFonts w:ascii="Tahoma" w:eastAsia="宋体" w:hAnsi="Tahoma" w:hint="eastAsia"/>
                <w:sz w:val="18"/>
                <w:szCs w:val="18"/>
              </w:rPr>
              <w:t>中国慈善联合会（中慈联）是一个联合性、枢纽型社会团体，由现任民政部部长李立国任会长；首批会员共</w:t>
            </w:r>
            <w:r>
              <w:rPr>
                <w:rFonts w:ascii="Tahoma" w:eastAsia="宋体" w:hAnsi="Tahoma"/>
                <w:sz w:val="18"/>
                <w:szCs w:val="18"/>
              </w:rPr>
              <w:t>186</w:t>
            </w:r>
            <w:r>
              <w:rPr>
                <w:rFonts w:ascii="Tahoma" w:eastAsia="宋体" w:hAnsi="Tahoma" w:hint="eastAsia"/>
                <w:sz w:val="18"/>
                <w:szCs w:val="18"/>
              </w:rPr>
              <w:t>个，由全国性社会组织、爱心企业、爱心个人、政府官员、明星名人等组成。中民慈善捐助信息中心（中民）是全国性民办非企业单位，职责是推动慈善行业信息的公开透明；承办民政部大型慈善活动，由民政部慈善与社会福利司司长任理事长。在中慈联筹备期间，中民承担中慈联秘书处的职责。</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公司性质：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政府机关／非盈利机构</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公司规模：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cs="Tahoma"/>
                <w:sz w:val="18"/>
                <w:szCs w:val="18"/>
              </w:rPr>
              <w:t>10000</w:t>
            </w:r>
            <w:r>
              <w:rPr>
                <w:rFonts w:ascii="Tahoma" w:eastAsia="宋体" w:hAnsi="Tahoma" w:cs="Tahoma" w:hint="eastAsia"/>
                <w:sz w:val="18"/>
                <w:szCs w:val="18"/>
              </w:rPr>
              <w:t>人以上</w:t>
            </w:r>
            <w:r>
              <w:rPr>
                <w:rFonts w:ascii="Tahoma" w:eastAsia="宋体" w:hAnsi="Tahoma" w:cs="Tahoma"/>
                <w:sz w:val="18"/>
                <w:szCs w:val="18"/>
              </w:rPr>
              <w:t xml:space="preserve"> </w:t>
            </w:r>
          </w:p>
        </w:tc>
      </w:tr>
      <w:tr w:rsidR="00F46829" w:rsidTr="00795CA3">
        <w:tc>
          <w:tcPr>
            <w:tcW w:w="583" w:type="dxa"/>
          </w:tcPr>
          <w:p w:rsidR="00F46829" w:rsidRDefault="00F46829" w:rsidP="00795CA3">
            <w:pPr>
              <w:spacing w:after="240" w:line="312" w:lineRule="auto"/>
              <w:rPr>
                <w:rFonts w:ascii="Tahoma" w:eastAsia="宋体" w:hAnsi="Tahoma" w:cs="Tahoma"/>
                <w:sz w:val="18"/>
                <w:szCs w:val="18"/>
              </w:rPr>
            </w:pPr>
          </w:p>
        </w:tc>
        <w:tc>
          <w:tcPr>
            <w:tcW w:w="1318" w:type="dxa"/>
            <w:hideMark/>
          </w:tcPr>
          <w:p w:rsidR="00F46829" w:rsidRDefault="00F46829" w:rsidP="00795CA3">
            <w:pPr>
              <w:spacing w:after="240" w:line="312" w:lineRule="auto"/>
              <w:rPr>
                <w:rFonts w:ascii="Tahoma" w:eastAsia="宋体" w:hAnsi="Tahoma" w:cs="Tahoma"/>
                <w:color w:val="666666"/>
                <w:sz w:val="18"/>
                <w:szCs w:val="18"/>
              </w:rPr>
            </w:pPr>
            <w:r>
              <w:rPr>
                <w:rFonts w:ascii="Tahoma" w:eastAsia="宋体" w:hAnsi="Tahoma" w:hint="eastAsia"/>
                <w:color w:val="666666"/>
                <w:sz w:val="18"/>
                <w:szCs w:val="18"/>
              </w:rPr>
              <w:t>公司行业：</w:t>
            </w:r>
            <w:r>
              <w:rPr>
                <w:rFonts w:ascii="Tahoma" w:eastAsia="宋体" w:hAnsi="Tahoma"/>
                <w:color w:val="666666"/>
                <w:sz w:val="18"/>
                <w:szCs w:val="18"/>
              </w:rPr>
              <w:t xml:space="preserve"> </w:t>
            </w:r>
          </w:p>
        </w:tc>
        <w:tc>
          <w:tcPr>
            <w:tcW w:w="8379" w:type="dxa"/>
            <w:gridSpan w:val="3"/>
            <w:hideMark/>
          </w:tcPr>
          <w:p w:rsidR="00F46829" w:rsidRDefault="00F46829" w:rsidP="00795CA3">
            <w:pPr>
              <w:spacing w:after="240" w:line="312" w:lineRule="auto"/>
            </w:pPr>
            <w:r>
              <w:rPr>
                <w:rFonts w:ascii="Tahoma" w:eastAsia="宋体" w:hAnsi="Tahoma" w:hint="eastAsia"/>
                <w:sz w:val="18"/>
                <w:szCs w:val="18"/>
              </w:rPr>
              <w:t>全部行业</w:t>
            </w:r>
            <w:r>
              <w:rPr>
                <w:rFonts w:ascii="Tahoma" w:eastAsia="宋体" w:hAnsi="Tahoma"/>
                <w:sz w:val="18"/>
                <w:szCs w:val="18"/>
              </w:rPr>
              <w:t xml:space="preserve"> </w:t>
            </w:r>
          </w:p>
        </w:tc>
      </w:tr>
      <w:tr w:rsidR="00F46829" w:rsidTr="00795CA3">
        <w:trPr>
          <w:trHeight w:val="397"/>
        </w:trPr>
        <w:tc>
          <w:tcPr>
            <w:tcW w:w="583" w:type="dxa"/>
          </w:tcPr>
          <w:p w:rsidR="00F46829" w:rsidRDefault="00F46829" w:rsidP="00795CA3">
            <w:pPr>
              <w:spacing w:line="276" w:lineRule="auto"/>
              <w:rPr>
                <w:rFonts w:ascii="Tahoma" w:eastAsia="宋体" w:hAnsi="Tahoma" w:cs="Tahoma"/>
                <w:sz w:val="18"/>
              </w:rPr>
            </w:pPr>
          </w:p>
        </w:tc>
        <w:tc>
          <w:tcPr>
            <w:tcW w:w="8030" w:type="dxa"/>
            <w:gridSpan w:val="3"/>
            <w:shd w:val="clear" w:color="auto" w:fill="F2F2F2" w:themeFill="background1" w:themeFillShade="F2"/>
            <w:hideMark/>
          </w:tcPr>
          <w:p w:rsidR="00F46829" w:rsidRDefault="00F46829" w:rsidP="00795CA3">
            <w:pPr>
              <w:spacing w:line="276" w:lineRule="auto"/>
              <w:jc w:val="left"/>
              <w:rPr>
                <w:rFonts w:ascii="Tahoma" w:eastAsia="宋体" w:hAnsi="Tahoma" w:cs="Tahoma"/>
                <w:b/>
                <w:sz w:val="18"/>
              </w:rPr>
            </w:pPr>
            <w:r>
              <w:rPr>
                <w:rFonts w:ascii="Tahoma" w:eastAsia="宋体" w:hAnsi="Tahoma" w:hint="eastAsia"/>
                <w:b/>
                <w:sz w:val="18"/>
              </w:rPr>
              <w:t>运营总监</w:t>
            </w:r>
            <w:r>
              <w:rPr>
                <w:rFonts w:ascii="Tahoma" w:eastAsia="宋体" w:hAnsi="Tahoma"/>
                <w:b/>
                <w:sz w:val="18"/>
              </w:rPr>
              <w:t xml:space="preserve"> </w:t>
            </w:r>
          </w:p>
        </w:tc>
        <w:tc>
          <w:tcPr>
            <w:tcW w:w="1667" w:type="dxa"/>
            <w:shd w:val="clear" w:color="auto" w:fill="F2F2F2" w:themeFill="background1" w:themeFillShade="F2"/>
            <w:hideMark/>
          </w:tcPr>
          <w:p w:rsidR="00F46829" w:rsidRDefault="00F46829" w:rsidP="00795CA3">
            <w:pPr>
              <w:spacing w:line="276" w:lineRule="auto"/>
              <w:jc w:val="right"/>
              <w:rPr>
                <w:rFonts w:ascii="Tahoma" w:eastAsia="宋体" w:hAnsi="Tahoma" w:cs="Tahoma"/>
                <w:sz w:val="18"/>
              </w:rPr>
            </w:pPr>
            <w:r>
              <w:rPr>
                <w:rFonts w:ascii="Tahoma" w:eastAsia="宋体" w:hAnsi="Tahoma" w:cs="Tahoma"/>
                <w:sz w:val="18"/>
              </w:rPr>
              <w:t xml:space="preserve">2012.11-2014.08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薪酬状况：</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工作地点：</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北京</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所在部门：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中民慈善捐助信息中心</w:t>
            </w:r>
            <w:r>
              <w:rPr>
                <w:rFonts w:ascii="Tahoma" w:eastAsia="宋体" w:hAnsi="Tahoma"/>
                <w:sz w:val="18"/>
                <w:szCs w:val="18"/>
              </w:rPr>
              <w:t>/</w:t>
            </w:r>
            <w:r>
              <w:rPr>
                <w:rFonts w:ascii="Tahoma" w:eastAsia="宋体" w:hAnsi="Tahoma" w:hint="eastAsia"/>
                <w:sz w:val="18"/>
                <w:szCs w:val="18"/>
              </w:rPr>
              <w:t>中国慈善联合会</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汇报对象：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秘书长</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下属人数：</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cs="Tahoma"/>
                <w:sz w:val="18"/>
                <w:szCs w:val="18"/>
              </w:rPr>
              <w:t xml:space="preserve">20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工作职责：</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sz w:val="18"/>
              </w:rPr>
              <w:t>1</w:t>
            </w:r>
            <w:r>
              <w:rPr>
                <w:rFonts w:ascii="Tahoma" w:eastAsia="宋体" w:hAnsi="Tahoma" w:hint="eastAsia"/>
                <w:sz w:val="18"/>
              </w:rPr>
              <w:t>、负责中民宣传部、信息收集部、研究部三个部门的日常运营管理。</w:t>
            </w:r>
            <w:r>
              <w:rPr>
                <w:rFonts w:ascii="Tahoma" w:eastAsia="宋体" w:hAnsi="Tahoma"/>
                <w:sz w:val="18"/>
              </w:rPr>
              <w:br/>
              <w:t>2</w:t>
            </w:r>
            <w:r>
              <w:rPr>
                <w:rFonts w:ascii="Tahoma" w:eastAsia="宋体" w:hAnsi="Tahoma" w:hint="eastAsia"/>
                <w:sz w:val="18"/>
              </w:rPr>
              <w:t>、负责中慈联的涉外工作，开展对境外及港澳台地区慈善方面的合作与交流。</w:t>
            </w:r>
            <w:r>
              <w:rPr>
                <w:rFonts w:ascii="Tahoma" w:eastAsia="宋体" w:hAnsi="Tahoma"/>
                <w:sz w:val="18"/>
              </w:rPr>
              <w:br/>
              <w:t>3</w:t>
            </w:r>
            <w:r>
              <w:rPr>
                <w:rFonts w:ascii="Tahoma" w:eastAsia="宋体" w:hAnsi="Tahoma" w:hint="eastAsia"/>
                <w:sz w:val="18"/>
              </w:rPr>
              <w:t>、负责中慈联会员之间及与各级政府的协调，建立和维护跨部门、跨行业、跨地域的协调机制和合作关系。</w:t>
            </w:r>
            <w:r>
              <w:rPr>
                <w:rFonts w:ascii="Tahoma" w:eastAsia="宋体" w:hAnsi="Tahoma"/>
                <w:sz w:val="18"/>
              </w:rPr>
              <w:br/>
              <w:t>4</w:t>
            </w:r>
            <w:r>
              <w:rPr>
                <w:rFonts w:ascii="Tahoma" w:eastAsia="宋体" w:hAnsi="Tahoma" w:hint="eastAsia"/>
                <w:sz w:val="18"/>
              </w:rPr>
              <w:t>、</w:t>
            </w:r>
            <w:r>
              <w:rPr>
                <w:rFonts w:ascii="Tahoma" w:eastAsia="宋体" w:hAnsi="Tahoma"/>
                <w:sz w:val="18"/>
              </w:rPr>
              <w:t xml:space="preserve"> </w:t>
            </w:r>
            <w:r>
              <w:rPr>
                <w:rFonts w:ascii="Tahoma" w:eastAsia="宋体" w:hAnsi="Tahoma" w:hint="eastAsia"/>
                <w:sz w:val="18"/>
              </w:rPr>
              <w:t>中国慈善信息平台及国家慈善门户网站</w:t>
            </w:r>
            <w:r>
              <w:rPr>
                <w:rFonts w:ascii="Tahoma" w:eastAsia="宋体" w:hAnsi="Tahoma"/>
                <w:sz w:val="18"/>
              </w:rPr>
              <w:t>-</w:t>
            </w:r>
            <w:r>
              <w:rPr>
                <w:rFonts w:ascii="Tahoma" w:eastAsia="宋体" w:hAnsi="Tahoma" w:hint="eastAsia"/>
                <w:sz w:val="18"/>
              </w:rPr>
              <w:t>中国公益慈善网的运营。</w:t>
            </w:r>
            <w:r>
              <w:rPr>
                <w:rFonts w:ascii="Tahoma" w:eastAsia="宋体" w:hAnsi="Tahoma"/>
                <w:sz w:val="18"/>
              </w:rPr>
              <w:br/>
              <w:t>5</w:t>
            </w:r>
            <w:r>
              <w:rPr>
                <w:rFonts w:ascii="Tahoma" w:eastAsia="宋体" w:hAnsi="Tahoma" w:hint="eastAsia"/>
                <w:sz w:val="18"/>
              </w:rPr>
              <w:t>、</w:t>
            </w:r>
            <w:r>
              <w:rPr>
                <w:rFonts w:ascii="Tahoma" w:eastAsia="宋体" w:hAnsi="Tahoma"/>
                <w:sz w:val="18"/>
              </w:rPr>
              <w:t xml:space="preserve"> </w:t>
            </w:r>
            <w:r>
              <w:rPr>
                <w:rFonts w:ascii="Tahoma" w:eastAsia="宋体" w:hAnsi="Tahoma" w:hint="eastAsia"/>
                <w:sz w:val="18"/>
              </w:rPr>
              <w:t>为企业设计企业社会责任战略，策划和执行慈善活动和项目，对接慈善资源。</w:t>
            </w:r>
            <w:r>
              <w:rPr>
                <w:rFonts w:ascii="Tahoma" w:eastAsia="宋体" w:hAnsi="Tahoma"/>
                <w:sz w:val="18"/>
              </w:rPr>
              <w:br/>
              <w:t>6</w:t>
            </w:r>
            <w:r>
              <w:rPr>
                <w:rFonts w:ascii="Tahoma" w:eastAsia="宋体" w:hAnsi="Tahoma" w:hint="eastAsia"/>
                <w:sz w:val="18"/>
              </w:rPr>
              <w:t>、</w:t>
            </w:r>
            <w:r>
              <w:rPr>
                <w:rFonts w:ascii="Tahoma" w:eastAsia="宋体" w:hAnsi="Tahoma"/>
                <w:sz w:val="18"/>
              </w:rPr>
              <w:t xml:space="preserve"> </w:t>
            </w:r>
            <w:r>
              <w:rPr>
                <w:rFonts w:ascii="Tahoma" w:eastAsia="宋体" w:hAnsi="Tahoma" w:hint="eastAsia"/>
                <w:sz w:val="18"/>
              </w:rPr>
              <w:t>承办国际国内大型慈善活动。</w:t>
            </w:r>
            <w:r>
              <w:rPr>
                <w:rFonts w:ascii="Tahoma" w:eastAsia="宋体" w:hAnsi="Tahoma"/>
                <w:sz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工作业绩：</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sz w:val="18"/>
                <w:szCs w:val="18"/>
              </w:rPr>
              <w:t>1</w:t>
            </w:r>
            <w:r>
              <w:rPr>
                <w:rFonts w:ascii="Tahoma" w:eastAsia="宋体" w:hAnsi="Tahoma" w:hint="eastAsia"/>
                <w:sz w:val="18"/>
                <w:szCs w:val="18"/>
              </w:rPr>
              <w:t>、为蒙牛集团、安利（中国）日用品有限公司、神华集团有限责任公司、四川恒信远大集团等提供企业社会责任战略咨询，对接慈善资源，企业获慈善领域最高政府奖</w:t>
            </w:r>
            <w:r>
              <w:rPr>
                <w:rFonts w:ascii="Tahoma" w:eastAsia="宋体" w:hAnsi="Tahoma"/>
                <w:sz w:val="18"/>
                <w:szCs w:val="18"/>
              </w:rPr>
              <w:t xml:space="preserve"> --</w:t>
            </w:r>
            <w:r>
              <w:rPr>
                <w:rFonts w:ascii="Tahoma" w:eastAsia="宋体" w:hAnsi="Tahoma" w:hint="eastAsia"/>
                <w:sz w:val="18"/>
                <w:szCs w:val="18"/>
              </w:rPr>
              <w:t>“中华慈善奖”。</w:t>
            </w:r>
            <w:r>
              <w:rPr>
                <w:rFonts w:ascii="Tahoma" w:eastAsia="宋体" w:hAnsi="Tahoma"/>
                <w:sz w:val="18"/>
                <w:szCs w:val="18"/>
              </w:rPr>
              <w:br/>
              <w:t>2</w:t>
            </w:r>
            <w:r>
              <w:rPr>
                <w:rFonts w:ascii="Tahoma" w:eastAsia="宋体" w:hAnsi="Tahoma" w:hint="eastAsia"/>
                <w:sz w:val="18"/>
                <w:szCs w:val="18"/>
              </w:rPr>
              <w:t>、与新华网一起发起、建立了“中国网络媒体联合公益平台”，成员包括新华网、人民网、中新网、腾讯网、百度网、新浪网等。</w:t>
            </w:r>
            <w:r>
              <w:rPr>
                <w:rFonts w:ascii="Tahoma" w:eastAsia="宋体" w:hAnsi="Tahoma"/>
                <w:sz w:val="18"/>
                <w:szCs w:val="18"/>
              </w:rPr>
              <w:br/>
              <w:t>3</w:t>
            </w:r>
            <w:r>
              <w:rPr>
                <w:rFonts w:ascii="Tahoma" w:eastAsia="宋体" w:hAnsi="Tahoma" w:hint="eastAsia"/>
                <w:sz w:val="18"/>
                <w:szCs w:val="18"/>
              </w:rPr>
              <w:t>、与新华网签订战略合作协议，共同推进慈善行业的公信力和透明度，弘扬正能量。</w:t>
            </w:r>
            <w:r>
              <w:rPr>
                <w:rFonts w:ascii="Tahoma" w:eastAsia="宋体" w:hAnsi="Tahoma"/>
                <w:sz w:val="18"/>
                <w:szCs w:val="18"/>
              </w:rPr>
              <w:br/>
            </w:r>
            <w:r>
              <w:rPr>
                <w:rFonts w:ascii="Tahoma" w:eastAsia="宋体" w:hAnsi="Tahoma"/>
                <w:sz w:val="18"/>
                <w:szCs w:val="18"/>
              </w:rPr>
              <w:lastRenderedPageBreak/>
              <w:t>4</w:t>
            </w:r>
            <w:r>
              <w:rPr>
                <w:rFonts w:ascii="Tahoma" w:eastAsia="宋体" w:hAnsi="Tahoma" w:hint="eastAsia"/>
                <w:sz w:val="18"/>
                <w:szCs w:val="18"/>
              </w:rPr>
              <w:t>、</w:t>
            </w:r>
            <w:r>
              <w:rPr>
                <w:rFonts w:ascii="Tahoma" w:eastAsia="宋体" w:hAnsi="Tahoma"/>
                <w:sz w:val="18"/>
                <w:szCs w:val="18"/>
              </w:rPr>
              <w:t>2013</w:t>
            </w:r>
            <w:r>
              <w:rPr>
                <w:rFonts w:ascii="Tahoma" w:eastAsia="宋体" w:hAnsi="Tahoma" w:hint="eastAsia"/>
                <w:sz w:val="18"/>
                <w:szCs w:val="18"/>
              </w:rPr>
              <w:t>年</w:t>
            </w:r>
            <w:r>
              <w:rPr>
                <w:rFonts w:ascii="Tahoma" w:eastAsia="宋体" w:hAnsi="Tahoma"/>
                <w:sz w:val="18"/>
                <w:szCs w:val="18"/>
              </w:rPr>
              <w:t>4</w:t>
            </w:r>
            <w:r>
              <w:rPr>
                <w:rFonts w:ascii="Tahoma" w:eastAsia="宋体" w:hAnsi="Tahoma" w:hint="eastAsia"/>
                <w:sz w:val="18"/>
                <w:szCs w:val="18"/>
              </w:rPr>
              <w:t>月，组织和召开了“两岸四地慈善论坛”。民政部部长李立国参会并讲话。</w:t>
            </w:r>
            <w:r>
              <w:rPr>
                <w:rFonts w:ascii="Tahoma" w:eastAsia="宋体" w:hAnsi="Tahoma"/>
                <w:sz w:val="18"/>
                <w:szCs w:val="18"/>
              </w:rPr>
              <w:br/>
              <w:t>5</w:t>
            </w:r>
            <w:r>
              <w:rPr>
                <w:rFonts w:ascii="Tahoma" w:eastAsia="宋体" w:hAnsi="Tahoma" w:hint="eastAsia"/>
                <w:sz w:val="18"/>
                <w:szCs w:val="18"/>
              </w:rPr>
              <w:t>、</w:t>
            </w:r>
            <w:r>
              <w:rPr>
                <w:rFonts w:ascii="Tahoma" w:eastAsia="宋体" w:hAnsi="Tahoma"/>
                <w:sz w:val="18"/>
                <w:szCs w:val="18"/>
              </w:rPr>
              <w:t>2013</w:t>
            </w:r>
            <w:r>
              <w:rPr>
                <w:rFonts w:ascii="Tahoma" w:eastAsia="宋体" w:hAnsi="Tahoma" w:hint="eastAsia"/>
                <w:sz w:val="18"/>
                <w:szCs w:val="18"/>
              </w:rPr>
              <w:t>年</w:t>
            </w:r>
            <w:r>
              <w:rPr>
                <w:rFonts w:ascii="Tahoma" w:eastAsia="宋体" w:hAnsi="Tahoma"/>
                <w:sz w:val="18"/>
                <w:szCs w:val="18"/>
              </w:rPr>
              <w:t>5</w:t>
            </w:r>
            <w:r>
              <w:rPr>
                <w:rFonts w:ascii="Tahoma" w:eastAsia="宋体" w:hAnsi="Tahoma" w:hint="eastAsia"/>
                <w:sz w:val="18"/>
                <w:szCs w:val="18"/>
              </w:rPr>
              <w:t>月</w:t>
            </w:r>
            <w:r>
              <w:rPr>
                <w:rFonts w:ascii="Tahoma" w:eastAsia="宋体" w:hAnsi="Tahoma"/>
                <w:sz w:val="18"/>
                <w:szCs w:val="18"/>
              </w:rPr>
              <w:t>12</w:t>
            </w:r>
            <w:r>
              <w:rPr>
                <w:rFonts w:ascii="Tahoma" w:eastAsia="宋体" w:hAnsi="Tahoma" w:hint="eastAsia"/>
                <w:sz w:val="18"/>
                <w:szCs w:val="18"/>
              </w:rPr>
              <w:t>日，</w:t>
            </w:r>
            <w:r>
              <w:rPr>
                <w:rFonts w:ascii="Tahoma" w:eastAsia="宋体" w:hAnsi="Tahoma"/>
                <w:sz w:val="18"/>
                <w:szCs w:val="18"/>
              </w:rPr>
              <w:t xml:space="preserve"> </w:t>
            </w:r>
            <w:r>
              <w:rPr>
                <w:rFonts w:ascii="Tahoma" w:eastAsia="宋体" w:hAnsi="Tahoma" w:hint="eastAsia"/>
                <w:sz w:val="18"/>
                <w:szCs w:val="18"/>
              </w:rPr>
              <w:t>组织了“慈善组织如何在救灾中发挥作用研讨会”。杨澜和徐永光主持会议；民政部救灾司、慈善司、部分有救灾宗旨的社会组织、志愿者代表参会。</w:t>
            </w:r>
            <w:r>
              <w:rPr>
                <w:rFonts w:ascii="Tahoma" w:eastAsia="宋体" w:hAnsi="Tahoma"/>
                <w:sz w:val="18"/>
                <w:szCs w:val="18"/>
              </w:rPr>
              <w:br/>
              <w:t>6</w:t>
            </w:r>
            <w:r>
              <w:rPr>
                <w:rFonts w:ascii="Tahoma" w:eastAsia="宋体" w:hAnsi="Tahoma" w:hint="eastAsia"/>
                <w:sz w:val="18"/>
                <w:szCs w:val="18"/>
              </w:rPr>
              <w:t>、组织了第八届中华慈善奖信息公开征集、评选、表彰和传播工作。</w:t>
            </w:r>
            <w:r>
              <w:rPr>
                <w:rFonts w:ascii="Tahoma" w:eastAsia="宋体" w:hAnsi="Tahoma"/>
                <w:sz w:val="18"/>
                <w:szCs w:val="18"/>
              </w:rPr>
              <w:br/>
              <w:t>7</w:t>
            </w:r>
            <w:r>
              <w:rPr>
                <w:rFonts w:ascii="Tahoma" w:eastAsia="宋体" w:hAnsi="Tahoma" w:hint="eastAsia"/>
                <w:sz w:val="18"/>
                <w:szCs w:val="18"/>
              </w:rPr>
              <w:t>、具体负责中国慈善联合会的注册、会员招募、秘书处管理制度的起草工作。</w:t>
            </w:r>
            <w:r>
              <w:rPr>
                <w:rFonts w:ascii="Tahoma" w:eastAsia="宋体" w:hAnsi="Tahoma"/>
                <w:sz w:val="18"/>
                <w:szCs w:val="18"/>
              </w:rPr>
              <w:t xml:space="preserve"> </w:t>
            </w:r>
          </w:p>
        </w:tc>
      </w:tr>
      <w:tr w:rsidR="00F46829" w:rsidTr="00795CA3">
        <w:trPr>
          <w:trHeight w:val="397"/>
        </w:trPr>
        <w:tc>
          <w:tcPr>
            <w:tcW w:w="2093" w:type="dxa"/>
            <w:gridSpan w:val="3"/>
            <w:tcBorders>
              <w:top w:val="nil"/>
              <w:left w:val="single" w:sz="18" w:space="0" w:color="FF9900"/>
              <w:bottom w:val="nil"/>
              <w:right w:val="nil"/>
            </w:tcBorders>
            <w:shd w:val="clear" w:color="auto" w:fill="F2F2F2" w:themeFill="background1" w:themeFillShade="F2"/>
            <w:vAlign w:val="center"/>
            <w:hideMark/>
          </w:tcPr>
          <w:p w:rsidR="00F46829" w:rsidRDefault="00F46829" w:rsidP="00795CA3">
            <w:pPr>
              <w:ind w:leftChars="50" w:left="105"/>
              <w:rPr>
                <w:rFonts w:ascii="Tahoma" w:eastAsia="宋体" w:hAnsi="Tahoma" w:cs="Tahoma"/>
              </w:rPr>
            </w:pPr>
            <w:r>
              <w:rPr>
                <w:rFonts w:ascii="Tahoma" w:eastAsia="宋体" w:hAnsi="Tahoma" w:cs="Tahoma"/>
              </w:rPr>
              <w:lastRenderedPageBreak/>
              <w:t xml:space="preserve">2010.12-2012.11 </w:t>
            </w:r>
          </w:p>
        </w:tc>
        <w:tc>
          <w:tcPr>
            <w:tcW w:w="8187" w:type="dxa"/>
            <w:gridSpan w:val="2"/>
            <w:shd w:val="clear" w:color="auto" w:fill="F2F2F2" w:themeFill="background1" w:themeFillShade="F2"/>
            <w:vAlign w:val="center"/>
            <w:hideMark/>
          </w:tcPr>
          <w:p w:rsidR="00F46829" w:rsidRDefault="00F46829" w:rsidP="00795CA3">
            <w:r>
              <w:rPr>
                <w:rFonts w:ascii="Tahoma" w:eastAsia="宋体" w:hAnsi="Tahoma" w:hint="eastAsia"/>
                <w:b/>
              </w:rPr>
              <w:t>国际计划中国总部</w:t>
            </w:r>
            <w:r>
              <w:rPr>
                <w:rFonts w:ascii="Tahoma" w:eastAsia="宋体" w:hAnsi="Tahoma"/>
                <w:b/>
              </w:rPr>
              <w:t xml:space="preserve">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公司描述：</w:t>
            </w:r>
            <w:r>
              <w:rPr>
                <w:rFonts w:ascii="Tahoma" w:eastAsia="宋体" w:hAnsi="Tahoma"/>
                <w:color w:val="666666"/>
                <w:sz w:val="18"/>
                <w:szCs w:val="18"/>
              </w:rPr>
              <w:t xml:space="preserve"> </w:t>
            </w:r>
          </w:p>
        </w:tc>
        <w:tc>
          <w:tcPr>
            <w:tcW w:w="8379" w:type="dxa"/>
            <w:gridSpan w:val="3"/>
            <w:hideMark/>
          </w:tcPr>
          <w:p w:rsidR="00F46829" w:rsidRDefault="00F46829" w:rsidP="00795CA3">
            <w:pPr>
              <w:spacing w:before="240" w:line="312" w:lineRule="auto"/>
            </w:pPr>
            <w:r>
              <w:rPr>
                <w:rFonts w:ascii="Tahoma" w:eastAsia="宋体" w:hAnsi="Tahoma" w:hint="eastAsia"/>
                <w:sz w:val="18"/>
                <w:szCs w:val="18"/>
              </w:rPr>
              <w:t>成立于</w:t>
            </w:r>
            <w:r>
              <w:rPr>
                <w:rFonts w:ascii="Tahoma" w:eastAsia="宋体" w:hAnsi="Tahoma"/>
                <w:sz w:val="18"/>
                <w:szCs w:val="18"/>
              </w:rPr>
              <w:t>1937</w:t>
            </w:r>
            <w:r>
              <w:rPr>
                <w:rFonts w:ascii="Tahoma" w:eastAsia="宋体" w:hAnsi="Tahoma" w:hint="eastAsia"/>
                <w:sz w:val="18"/>
                <w:szCs w:val="18"/>
              </w:rPr>
              <w:t>年，总部在英国，世界上历史最悠久、规模最大的儿童人道主义发展组织之一。</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公司性质：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政府机关／非盈利机构</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公司规模：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cs="Tahoma"/>
                <w:sz w:val="18"/>
                <w:szCs w:val="18"/>
              </w:rPr>
              <w:t>10000</w:t>
            </w:r>
            <w:r>
              <w:rPr>
                <w:rFonts w:ascii="Tahoma" w:eastAsia="宋体" w:hAnsi="Tahoma" w:cs="Tahoma" w:hint="eastAsia"/>
                <w:sz w:val="18"/>
                <w:szCs w:val="18"/>
              </w:rPr>
              <w:t>人以上</w:t>
            </w:r>
            <w:r>
              <w:rPr>
                <w:rFonts w:ascii="Tahoma" w:eastAsia="宋体" w:hAnsi="Tahoma" w:cs="Tahoma"/>
                <w:sz w:val="18"/>
                <w:szCs w:val="18"/>
              </w:rPr>
              <w:t xml:space="preserve"> </w:t>
            </w:r>
          </w:p>
        </w:tc>
      </w:tr>
      <w:tr w:rsidR="00F46829" w:rsidTr="00795CA3">
        <w:tc>
          <w:tcPr>
            <w:tcW w:w="583" w:type="dxa"/>
          </w:tcPr>
          <w:p w:rsidR="00F46829" w:rsidRDefault="00F46829" w:rsidP="00795CA3">
            <w:pPr>
              <w:spacing w:after="240" w:line="312" w:lineRule="auto"/>
              <w:rPr>
                <w:rFonts w:ascii="Tahoma" w:eastAsia="宋体" w:hAnsi="Tahoma" w:cs="Tahoma"/>
                <w:sz w:val="18"/>
                <w:szCs w:val="18"/>
              </w:rPr>
            </w:pPr>
          </w:p>
        </w:tc>
        <w:tc>
          <w:tcPr>
            <w:tcW w:w="1318" w:type="dxa"/>
            <w:hideMark/>
          </w:tcPr>
          <w:p w:rsidR="00F46829" w:rsidRDefault="00F46829" w:rsidP="00795CA3">
            <w:pPr>
              <w:spacing w:after="240" w:line="312" w:lineRule="auto"/>
              <w:rPr>
                <w:rFonts w:ascii="Tahoma" w:eastAsia="宋体" w:hAnsi="Tahoma" w:cs="Tahoma"/>
                <w:color w:val="666666"/>
                <w:sz w:val="18"/>
                <w:szCs w:val="18"/>
              </w:rPr>
            </w:pPr>
            <w:r>
              <w:rPr>
                <w:rFonts w:ascii="Tahoma" w:eastAsia="宋体" w:hAnsi="Tahoma" w:hint="eastAsia"/>
                <w:color w:val="666666"/>
                <w:sz w:val="18"/>
                <w:szCs w:val="18"/>
              </w:rPr>
              <w:t>公司行业：</w:t>
            </w:r>
            <w:r>
              <w:rPr>
                <w:rFonts w:ascii="Tahoma" w:eastAsia="宋体" w:hAnsi="Tahoma"/>
                <w:color w:val="666666"/>
                <w:sz w:val="18"/>
                <w:szCs w:val="18"/>
              </w:rPr>
              <w:t xml:space="preserve"> </w:t>
            </w:r>
          </w:p>
        </w:tc>
        <w:tc>
          <w:tcPr>
            <w:tcW w:w="8379" w:type="dxa"/>
            <w:gridSpan w:val="3"/>
            <w:hideMark/>
          </w:tcPr>
          <w:p w:rsidR="00F46829" w:rsidRDefault="00F46829" w:rsidP="00795CA3">
            <w:pPr>
              <w:spacing w:after="240" w:line="312" w:lineRule="auto"/>
            </w:pPr>
            <w:r>
              <w:rPr>
                <w:rFonts w:ascii="Tahoma" w:eastAsia="宋体" w:hAnsi="Tahoma" w:hint="eastAsia"/>
                <w:sz w:val="18"/>
                <w:szCs w:val="18"/>
              </w:rPr>
              <w:t>政府</w:t>
            </w:r>
            <w:r>
              <w:rPr>
                <w:rFonts w:ascii="Tahoma" w:eastAsia="宋体" w:hAnsi="Tahoma"/>
                <w:sz w:val="18"/>
                <w:szCs w:val="18"/>
              </w:rPr>
              <w:t>/</w:t>
            </w:r>
            <w:r>
              <w:rPr>
                <w:rFonts w:ascii="Tahoma" w:eastAsia="宋体" w:hAnsi="Tahoma" w:hint="eastAsia"/>
                <w:sz w:val="18"/>
                <w:szCs w:val="18"/>
              </w:rPr>
              <w:t>公共事业</w:t>
            </w:r>
            <w:r>
              <w:rPr>
                <w:rFonts w:ascii="Tahoma" w:eastAsia="宋体" w:hAnsi="Tahoma"/>
                <w:sz w:val="18"/>
                <w:szCs w:val="18"/>
              </w:rPr>
              <w:t>/</w:t>
            </w:r>
            <w:r>
              <w:rPr>
                <w:rFonts w:ascii="Tahoma" w:eastAsia="宋体" w:hAnsi="Tahoma" w:hint="eastAsia"/>
                <w:sz w:val="18"/>
                <w:szCs w:val="18"/>
              </w:rPr>
              <w:t>非营利机构</w:t>
            </w:r>
            <w:r>
              <w:rPr>
                <w:rFonts w:ascii="Tahoma" w:eastAsia="宋体" w:hAnsi="Tahoma"/>
                <w:sz w:val="18"/>
                <w:szCs w:val="18"/>
              </w:rPr>
              <w:t xml:space="preserve"> </w:t>
            </w:r>
          </w:p>
        </w:tc>
      </w:tr>
      <w:tr w:rsidR="00F46829" w:rsidTr="00795CA3">
        <w:trPr>
          <w:trHeight w:val="397"/>
        </w:trPr>
        <w:tc>
          <w:tcPr>
            <w:tcW w:w="583" w:type="dxa"/>
          </w:tcPr>
          <w:p w:rsidR="00F46829" w:rsidRDefault="00F46829" w:rsidP="00795CA3">
            <w:pPr>
              <w:spacing w:line="276" w:lineRule="auto"/>
              <w:rPr>
                <w:rFonts w:ascii="Tahoma" w:eastAsia="宋体" w:hAnsi="Tahoma" w:cs="Tahoma"/>
                <w:sz w:val="18"/>
              </w:rPr>
            </w:pPr>
          </w:p>
        </w:tc>
        <w:tc>
          <w:tcPr>
            <w:tcW w:w="8030" w:type="dxa"/>
            <w:gridSpan w:val="3"/>
            <w:shd w:val="clear" w:color="auto" w:fill="F2F2F2" w:themeFill="background1" w:themeFillShade="F2"/>
            <w:hideMark/>
          </w:tcPr>
          <w:p w:rsidR="00F46829" w:rsidRDefault="00F46829" w:rsidP="00795CA3">
            <w:pPr>
              <w:spacing w:line="276" w:lineRule="auto"/>
              <w:jc w:val="left"/>
              <w:rPr>
                <w:rFonts w:ascii="Tahoma" w:eastAsia="宋体" w:hAnsi="Tahoma" w:cs="Tahoma"/>
                <w:b/>
                <w:sz w:val="18"/>
              </w:rPr>
            </w:pPr>
            <w:r>
              <w:rPr>
                <w:rFonts w:ascii="Tahoma" w:eastAsia="宋体" w:hAnsi="Tahoma" w:hint="eastAsia"/>
                <w:b/>
                <w:sz w:val="18"/>
              </w:rPr>
              <w:t>项目兼筹资负责人</w:t>
            </w:r>
            <w:r>
              <w:rPr>
                <w:rFonts w:ascii="Tahoma" w:eastAsia="宋体" w:hAnsi="Tahoma"/>
                <w:b/>
                <w:sz w:val="18"/>
              </w:rPr>
              <w:t xml:space="preserve"> </w:t>
            </w:r>
          </w:p>
        </w:tc>
        <w:tc>
          <w:tcPr>
            <w:tcW w:w="1667" w:type="dxa"/>
            <w:shd w:val="clear" w:color="auto" w:fill="F2F2F2" w:themeFill="background1" w:themeFillShade="F2"/>
            <w:hideMark/>
          </w:tcPr>
          <w:p w:rsidR="00F46829" w:rsidRDefault="00F46829" w:rsidP="00795CA3">
            <w:pPr>
              <w:spacing w:line="276" w:lineRule="auto"/>
              <w:jc w:val="right"/>
              <w:rPr>
                <w:rFonts w:ascii="Tahoma" w:eastAsia="宋体" w:hAnsi="Tahoma" w:cs="Tahoma"/>
                <w:sz w:val="18"/>
              </w:rPr>
            </w:pPr>
            <w:r>
              <w:rPr>
                <w:rFonts w:ascii="Tahoma" w:eastAsia="宋体" w:hAnsi="Tahoma" w:cs="Tahoma"/>
                <w:sz w:val="18"/>
              </w:rPr>
              <w:t xml:space="preserve">2010.12-2012.11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薪酬状况：</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工作地点：</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北京</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所在部门：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项目兼筹资负责人</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汇报对象：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驻华首席代表</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下属人数：</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cs="Tahoma"/>
                <w:sz w:val="18"/>
                <w:szCs w:val="18"/>
              </w:rPr>
              <w:t xml:space="preserve">20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工作职责：</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sz w:val="18"/>
              </w:rPr>
              <w:t>1</w:t>
            </w:r>
            <w:r>
              <w:rPr>
                <w:rFonts w:ascii="Tahoma" w:eastAsia="宋体" w:hAnsi="Tahoma" w:hint="eastAsia"/>
                <w:sz w:val="18"/>
              </w:rPr>
              <w:t>、代表机构与政府、企业、联合国、欧盟、社会组织等进行联络和交流。</w:t>
            </w:r>
            <w:r>
              <w:rPr>
                <w:rFonts w:ascii="Tahoma" w:eastAsia="宋体" w:hAnsi="Tahoma"/>
                <w:sz w:val="18"/>
              </w:rPr>
              <w:br/>
              <w:t>2</w:t>
            </w:r>
            <w:r>
              <w:rPr>
                <w:rFonts w:ascii="Tahoma" w:eastAsia="宋体" w:hAnsi="Tahoma" w:hint="eastAsia"/>
                <w:sz w:val="18"/>
              </w:rPr>
              <w:t>、从国际和国内为机构筹集资金、物资。</w:t>
            </w:r>
            <w:r>
              <w:rPr>
                <w:rFonts w:ascii="Tahoma" w:eastAsia="宋体" w:hAnsi="Tahoma"/>
                <w:sz w:val="18"/>
              </w:rPr>
              <w:br/>
              <w:t>3</w:t>
            </w:r>
            <w:r>
              <w:rPr>
                <w:rFonts w:ascii="Tahoma" w:eastAsia="宋体" w:hAnsi="Tahoma" w:hint="eastAsia"/>
                <w:sz w:val="18"/>
              </w:rPr>
              <w:t>、慈善项目的设计、执行和监测评估。</w:t>
            </w:r>
            <w:r>
              <w:rPr>
                <w:rFonts w:ascii="Tahoma" w:eastAsia="宋体" w:hAnsi="Tahoma"/>
                <w:sz w:val="18"/>
              </w:rPr>
              <w:br/>
              <w:t>4</w:t>
            </w:r>
            <w:r>
              <w:rPr>
                <w:rFonts w:ascii="Tahoma" w:eastAsia="宋体" w:hAnsi="Tahoma" w:hint="eastAsia"/>
                <w:sz w:val="18"/>
              </w:rPr>
              <w:t>、承办机构的大型慈善活动和研讨会。</w:t>
            </w:r>
            <w:r>
              <w:rPr>
                <w:rFonts w:ascii="Tahoma" w:eastAsia="宋体" w:hAnsi="Tahoma"/>
                <w:sz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工作业绩：</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sz w:val="18"/>
                <w:szCs w:val="18"/>
              </w:rPr>
              <w:t>1</w:t>
            </w:r>
            <w:r>
              <w:rPr>
                <w:rFonts w:ascii="Tahoma" w:eastAsia="宋体" w:hAnsi="Tahoma" w:hint="eastAsia"/>
                <w:sz w:val="18"/>
                <w:szCs w:val="18"/>
              </w:rPr>
              <w:t>、与包括国际组织、国务院妇女儿童工作委员会、各省民政系统官员、妇联系统及扶贫系统官员保持了良好工作关系。</w:t>
            </w:r>
            <w:r>
              <w:rPr>
                <w:rFonts w:ascii="Tahoma" w:eastAsia="宋体" w:hAnsi="Tahoma"/>
                <w:sz w:val="18"/>
                <w:szCs w:val="18"/>
              </w:rPr>
              <w:br/>
              <w:t>2</w:t>
            </w:r>
            <w:r>
              <w:rPr>
                <w:rFonts w:ascii="Tahoma" w:eastAsia="宋体" w:hAnsi="Tahoma" w:hint="eastAsia"/>
                <w:sz w:val="18"/>
                <w:szCs w:val="18"/>
              </w:rPr>
              <w:t>、确保了机构有充足的项目运营和行政经费，</w:t>
            </w:r>
            <w:r>
              <w:rPr>
                <w:rFonts w:ascii="Tahoma" w:eastAsia="宋体" w:hAnsi="Tahoma"/>
                <w:sz w:val="18"/>
                <w:szCs w:val="18"/>
              </w:rPr>
              <w:t>2011</w:t>
            </w:r>
            <w:r>
              <w:rPr>
                <w:rFonts w:ascii="Tahoma" w:eastAsia="宋体" w:hAnsi="Tahoma" w:hint="eastAsia"/>
                <w:sz w:val="18"/>
                <w:szCs w:val="18"/>
              </w:rPr>
              <w:t>和</w:t>
            </w:r>
            <w:r>
              <w:rPr>
                <w:rFonts w:ascii="Tahoma" w:eastAsia="宋体" w:hAnsi="Tahoma"/>
                <w:sz w:val="18"/>
                <w:szCs w:val="18"/>
              </w:rPr>
              <w:t>2012</w:t>
            </w:r>
            <w:r>
              <w:rPr>
                <w:rFonts w:ascii="Tahoma" w:eastAsia="宋体" w:hAnsi="Tahoma" w:hint="eastAsia"/>
                <w:sz w:val="18"/>
                <w:szCs w:val="18"/>
              </w:rPr>
              <w:t>年机构筹资额均在</w:t>
            </w:r>
            <w:r>
              <w:rPr>
                <w:rFonts w:ascii="Tahoma" w:eastAsia="宋体" w:hAnsi="Tahoma"/>
                <w:sz w:val="18"/>
                <w:szCs w:val="18"/>
              </w:rPr>
              <w:t>4</w:t>
            </w:r>
            <w:r>
              <w:rPr>
                <w:rFonts w:ascii="Tahoma" w:eastAsia="宋体" w:hAnsi="Tahoma" w:hint="eastAsia"/>
                <w:sz w:val="18"/>
                <w:szCs w:val="18"/>
              </w:rPr>
              <w:t>千万以上。</w:t>
            </w:r>
            <w:r>
              <w:rPr>
                <w:rFonts w:ascii="Tahoma" w:eastAsia="宋体" w:hAnsi="Tahoma"/>
                <w:sz w:val="18"/>
                <w:szCs w:val="18"/>
              </w:rPr>
              <w:br/>
              <w:t>3</w:t>
            </w:r>
            <w:r>
              <w:rPr>
                <w:rFonts w:ascii="Tahoma" w:eastAsia="宋体" w:hAnsi="Tahoma" w:hint="eastAsia"/>
                <w:sz w:val="18"/>
                <w:szCs w:val="18"/>
              </w:rPr>
              <w:t>、制定国际计划中国的第三个五年战略规划（</w:t>
            </w:r>
            <w:r>
              <w:rPr>
                <w:rFonts w:ascii="Tahoma" w:eastAsia="宋体" w:hAnsi="Tahoma"/>
                <w:sz w:val="18"/>
                <w:szCs w:val="18"/>
              </w:rPr>
              <w:t>2013-2017</w:t>
            </w:r>
            <w:r>
              <w:rPr>
                <w:rFonts w:ascii="Tahoma" w:eastAsia="宋体" w:hAnsi="Tahoma" w:hint="eastAsia"/>
                <w:sz w:val="18"/>
                <w:szCs w:val="18"/>
              </w:rPr>
              <w:t>年），计划筹款人民币</w:t>
            </w:r>
            <w:r>
              <w:rPr>
                <w:rFonts w:ascii="Tahoma" w:eastAsia="宋体" w:hAnsi="Tahoma"/>
                <w:sz w:val="18"/>
                <w:szCs w:val="18"/>
              </w:rPr>
              <w:t>3.5</w:t>
            </w:r>
            <w:r>
              <w:rPr>
                <w:rFonts w:ascii="Tahoma" w:eastAsia="宋体" w:hAnsi="Tahoma" w:hint="eastAsia"/>
                <w:sz w:val="18"/>
                <w:szCs w:val="18"/>
              </w:rPr>
              <w:t>亿元。</w:t>
            </w:r>
            <w:r>
              <w:rPr>
                <w:rFonts w:ascii="Tahoma" w:eastAsia="宋体" w:hAnsi="Tahoma"/>
                <w:sz w:val="18"/>
                <w:szCs w:val="18"/>
              </w:rPr>
              <w:br/>
              <w:t>4</w:t>
            </w:r>
            <w:r>
              <w:rPr>
                <w:rFonts w:ascii="Tahoma" w:eastAsia="宋体" w:hAnsi="Tahoma" w:hint="eastAsia"/>
                <w:sz w:val="18"/>
                <w:szCs w:val="18"/>
              </w:rPr>
              <w:t>、成功地设计和执行了包括儿童减灾防灾项目在内的数个项目。</w:t>
            </w:r>
            <w:r>
              <w:rPr>
                <w:rFonts w:ascii="Tahoma" w:eastAsia="宋体" w:hAnsi="Tahoma"/>
                <w:sz w:val="18"/>
                <w:szCs w:val="18"/>
              </w:rPr>
              <w:t xml:space="preserve"> </w:t>
            </w:r>
          </w:p>
        </w:tc>
      </w:tr>
      <w:tr w:rsidR="00F46829" w:rsidTr="00795CA3">
        <w:trPr>
          <w:trHeight w:val="397"/>
        </w:trPr>
        <w:tc>
          <w:tcPr>
            <w:tcW w:w="2093" w:type="dxa"/>
            <w:gridSpan w:val="3"/>
            <w:tcBorders>
              <w:top w:val="nil"/>
              <w:left w:val="single" w:sz="18" w:space="0" w:color="FF9900"/>
              <w:bottom w:val="nil"/>
              <w:right w:val="nil"/>
            </w:tcBorders>
            <w:shd w:val="clear" w:color="auto" w:fill="F2F2F2" w:themeFill="background1" w:themeFillShade="F2"/>
            <w:vAlign w:val="center"/>
            <w:hideMark/>
          </w:tcPr>
          <w:p w:rsidR="00F46829" w:rsidRDefault="00F46829" w:rsidP="00795CA3">
            <w:pPr>
              <w:ind w:leftChars="50" w:left="105"/>
              <w:rPr>
                <w:rFonts w:ascii="Tahoma" w:eastAsia="宋体" w:hAnsi="Tahoma" w:cs="Tahoma"/>
              </w:rPr>
            </w:pPr>
            <w:r>
              <w:rPr>
                <w:rFonts w:ascii="Tahoma" w:eastAsia="宋体" w:hAnsi="Tahoma" w:cs="Tahoma"/>
              </w:rPr>
              <w:t xml:space="preserve">2008.03-2010.11 </w:t>
            </w:r>
          </w:p>
        </w:tc>
        <w:tc>
          <w:tcPr>
            <w:tcW w:w="8187" w:type="dxa"/>
            <w:gridSpan w:val="2"/>
            <w:shd w:val="clear" w:color="auto" w:fill="F2F2F2" w:themeFill="background1" w:themeFillShade="F2"/>
            <w:vAlign w:val="center"/>
            <w:hideMark/>
          </w:tcPr>
          <w:p w:rsidR="00F46829" w:rsidRDefault="00F46829" w:rsidP="00795CA3">
            <w:r>
              <w:rPr>
                <w:rFonts w:ascii="Tahoma" w:eastAsia="宋体" w:hAnsi="Tahoma" w:hint="eastAsia"/>
                <w:b/>
              </w:rPr>
              <w:t>国际助残中国总部</w:t>
            </w:r>
            <w:r>
              <w:rPr>
                <w:rFonts w:ascii="Tahoma" w:eastAsia="宋体" w:hAnsi="Tahoma"/>
                <w:b/>
              </w:rPr>
              <w:t xml:space="preserve">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公司描述：</w:t>
            </w:r>
            <w:r>
              <w:rPr>
                <w:rFonts w:ascii="Tahoma" w:eastAsia="宋体" w:hAnsi="Tahoma"/>
                <w:color w:val="666666"/>
                <w:sz w:val="18"/>
                <w:szCs w:val="18"/>
              </w:rPr>
              <w:t xml:space="preserve"> </w:t>
            </w:r>
          </w:p>
        </w:tc>
        <w:tc>
          <w:tcPr>
            <w:tcW w:w="8379" w:type="dxa"/>
            <w:gridSpan w:val="3"/>
            <w:hideMark/>
          </w:tcPr>
          <w:p w:rsidR="00F46829" w:rsidRDefault="00F46829" w:rsidP="00795CA3">
            <w:pPr>
              <w:spacing w:before="240" w:line="312" w:lineRule="auto"/>
            </w:pPr>
            <w:r>
              <w:rPr>
                <w:rFonts w:ascii="Tahoma" w:eastAsia="宋体" w:hAnsi="Tahoma" w:hint="eastAsia"/>
                <w:sz w:val="18"/>
                <w:szCs w:val="18"/>
              </w:rPr>
              <w:t>总部在欧洲比利时的全球最大的残疾人国际慈善组织之一。</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公司性质：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政府机关／非盈利机构</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公司规模：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cs="Tahoma"/>
                <w:sz w:val="18"/>
                <w:szCs w:val="18"/>
              </w:rPr>
              <w:t>50-99</w:t>
            </w:r>
            <w:r>
              <w:rPr>
                <w:rFonts w:ascii="Tahoma" w:eastAsia="宋体" w:hAnsi="Tahoma" w:cs="Tahoma" w:hint="eastAsia"/>
                <w:sz w:val="18"/>
                <w:szCs w:val="18"/>
              </w:rPr>
              <w:t>人</w:t>
            </w:r>
            <w:r>
              <w:rPr>
                <w:rFonts w:ascii="Tahoma" w:eastAsia="宋体" w:hAnsi="Tahoma" w:cs="Tahoma"/>
                <w:sz w:val="18"/>
                <w:szCs w:val="18"/>
              </w:rPr>
              <w:t xml:space="preserve"> </w:t>
            </w:r>
          </w:p>
        </w:tc>
      </w:tr>
      <w:tr w:rsidR="00F46829" w:rsidTr="00795CA3">
        <w:tc>
          <w:tcPr>
            <w:tcW w:w="583" w:type="dxa"/>
          </w:tcPr>
          <w:p w:rsidR="00F46829" w:rsidRDefault="00F46829" w:rsidP="00795CA3">
            <w:pPr>
              <w:spacing w:after="240" w:line="312" w:lineRule="auto"/>
              <w:rPr>
                <w:rFonts w:ascii="Tahoma" w:eastAsia="宋体" w:hAnsi="Tahoma" w:cs="Tahoma"/>
                <w:sz w:val="18"/>
                <w:szCs w:val="18"/>
              </w:rPr>
            </w:pPr>
          </w:p>
        </w:tc>
        <w:tc>
          <w:tcPr>
            <w:tcW w:w="1318" w:type="dxa"/>
            <w:hideMark/>
          </w:tcPr>
          <w:p w:rsidR="00F46829" w:rsidRDefault="00F46829" w:rsidP="00795CA3">
            <w:pPr>
              <w:spacing w:after="240" w:line="312" w:lineRule="auto"/>
              <w:rPr>
                <w:rFonts w:ascii="Tahoma" w:eastAsia="宋体" w:hAnsi="Tahoma" w:cs="Tahoma"/>
                <w:color w:val="666666"/>
                <w:sz w:val="18"/>
                <w:szCs w:val="18"/>
              </w:rPr>
            </w:pPr>
            <w:r>
              <w:rPr>
                <w:rFonts w:ascii="Tahoma" w:eastAsia="宋体" w:hAnsi="Tahoma" w:hint="eastAsia"/>
                <w:color w:val="666666"/>
                <w:sz w:val="18"/>
                <w:szCs w:val="18"/>
              </w:rPr>
              <w:t>公司行业：</w:t>
            </w:r>
            <w:r>
              <w:rPr>
                <w:rFonts w:ascii="Tahoma" w:eastAsia="宋体" w:hAnsi="Tahoma"/>
                <w:color w:val="666666"/>
                <w:sz w:val="18"/>
                <w:szCs w:val="18"/>
              </w:rPr>
              <w:t xml:space="preserve"> </w:t>
            </w:r>
          </w:p>
        </w:tc>
        <w:tc>
          <w:tcPr>
            <w:tcW w:w="8379" w:type="dxa"/>
            <w:gridSpan w:val="3"/>
            <w:hideMark/>
          </w:tcPr>
          <w:p w:rsidR="00F46829" w:rsidRDefault="00F46829" w:rsidP="00795CA3">
            <w:pPr>
              <w:spacing w:after="240" w:line="312" w:lineRule="auto"/>
            </w:pPr>
            <w:r>
              <w:rPr>
                <w:rFonts w:ascii="Tahoma" w:eastAsia="宋体" w:hAnsi="Tahoma" w:hint="eastAsia"/>
                <w:sz w:val="18"/>
                <w:szCs w:val="18"/>
              </w:rPr>
              <w:t>全部行业</w:t>
            </w:r>
            <w:r>
              <w:rPr>
                <w:rFonts w:ascii="Tahoma" w:eastAsia="宋体" w:hAnsi="Tahoma"/>
                <w:sz w:val="18"/>
                <w:szCs w:val="18"/>
              </w:rPr>
              <w:t xml:space="preserve"> </w:t>
            </w:r>
          </w:p>
        </w:tc>
      </w:tr>
      <w:tr w:rsidR="00F46829" w:rsidTr="00795CA3">
        <w:trPr>
          <w:trHeight w:val="397"/>
        </w:trPr>
        <w:tc>
          <w:tcPr>
            <w:tcW w:w="583" w:type="dxa"/>
          </w:tcPr>
          <w:p w:rsidR="00F46829" w:rsidRDefault="00F46829" w:rsidP="00795CA3">
            <w:pPr>
              <w:spacing w:line="276" w:lineRule="auto"/>
              <w:rPr>
                <w:rFonts w:ascii="Tahoma" w:eastAsia="宋体" w:hAnsi="Tahoma" w:cs="Tahoma"/>
                <w:sz w:val="18"/>
              </w:rPr>
            </w:pPr>
          </w:p>
        </w:tc>
        <w:tc>
          <w:tcPr>
            <w:tcW w:w="8030" w:type="dxa"/>
            <w:gridSpan w:val="3"/>
            <w:shd w:val="clear" w:color="auto" w:fill="F2F2F2" w:themeFill="background1" w:themeFillShade="F2"/>
            <w:hideMark/>
          </w:tcPr>
          <w:p w:rsidR="00F46829" w:rsidRDefault="00F46829" w:rsidP="00795CA3">
            <w:pPr>
              <w:spacing w:line="276" w:lineRule="auto"/>
              <w:jc w:val="left"/>
              <w:rPr>
                <w:rFonts w:ascii="Tahoma" w:eastAsia="宋体" w:hAnsi="Tahoma" w:cs="Tahoma"/>
                <w:b/>
                <w:sz w:val="18"/>
              </w:rPr>
            </w:pPr>
            <w:r>
              <w:rPr>
                <w:rFonts w:ascii="Tahoma" w:eastAsia="宋体" w:hAnsi="Tahoma" w:hint="eastAsia"/>
                <w:b/>
                <w:sz w:val="18"/>
              </w:rPr>
              <w:t>高级项目官员</w:t>
            </w:r>
            <w:r>
              <w:rPr>
                <w:rFonts w:ascii="Tahoma" w:eastAsia="宋体" w:hAnsi="Tahoma"/>
                <w:b/>
                <w:sz w:val="18"/>
              </w:rPr>
              <w:t xml:space="preserve"> </w:t>
            </w:r>
          </w:p>
        </w:tc>
        <w:tc>
          <w:tcPr>
            <w:tcW w:w="1667" w:type="dxa"/>
            <w:shd w:val="clear" w:color="auto" w:fill="F2F2F2" w:themeFill="background1" w:themeFillShade="F2"/>
            <w:hideMark/>
          </w:tcPr>
          <w:p w:rsidR="00F46829" w:rsidRDefault="00F46829" w:rsidP="00795CA3">
            <w:pPr>
              <w:spacing w:line="276" w:lineRule="auto"/>
              <w:jc w:val="right"/>
              <w:rPr>
                <w:rFonts w:ascii="Tahoma" w:eastAsia="宋体" w:hAnsi="Tahoma" w:cs="Tahoma"/>
                <w:sz w:val="18"/>
              </w:rPr>
            </w:pPr>
            <w:r>
              <w:rPr>
                <w:rFonts w:ascii="Tahoma" w:eastAsia="宋体" w:hAnsi="Tahoma" w:cs="Tahoma"/>
                <w:sz w:val="18"/>
              </w:rPr>
              <w:t xml:space="preserve">2008.03-2010.11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薪酬状况：</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工作地点：</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北京</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所在部门：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支持服务部</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汇报对象：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支持服务总监</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下属人数：</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cs="Tahoma"/>
                <w:sz w:val="18"/>
                <w:szCs w:val="18"/>
              </w:rPr>
              <w:t xml:space="preserve">8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工作职责：</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sz w:val="18"/>
              </w:rPr>
              <w:t>1</w:t>
            </w:r>
            <w:r>
              <w:rPr>
                <w:rFonts w:ascii="Tahoma" w:eastAsia="宋体" w:hAnsi="Tahoma" w:hint="eastAsia"/>
                <w:sz w:val="18"/>
              </w:rPr>
              <w:t>、中国和北朝鲜的项目管理工作。</w:t>
            </w:r>
            <w:r>
              <w:rPr>
                <w:rFonts w:ascii="Tahoma" w:eastAsia="宋体" w:hAnsi="Tahoma"/>
                <w:sz w:val="18"/>
              </w:rPr>
              <w:br/>
              <w:t>2</w:t>
            </w:r>
            <w:r>
              <w:rPr>
                <w:rFonts w:ascii="Tahoma" w:eastAsia="宋体" w:hAnsi="Tahoma" w:hint="eastAsia"/>
                <w:sz w:val="18"/>
              </w:rPr>
              <w:t>、发生大灾时，任灾害现场协调员，协调机构配合政府救灾。</w:t>
            </w:r>
            <w:r>
              <w:rPr>
                <w:rFonts w:ascii="Tahoma" w:eastAsia="宋体" w:hAnsi="Tahoma"/>
                <w:sz w:val="18"/>
              </w:rPr>
              <w:br/>
              <w:t>3</w:t>
            </w:r>
            <w:r>
              <w:rPr>
                <w:rFonts w:ascii="Tahoma" w:eastAsia="宋体" w:hAnsi="Tahoma" w:hint="eastAsia"/>
                <w:sz w:val="18"/>
              </w:rPr>
              <w:t>、机构官网的运营管理。</w:t>
            </w:r>
            <w:r>
              <w:rPr>
                <w:rFonts w:ascii="Tahoma" w:eastAsia="宋体" w:hAnsi="Tahoma"/>
                <w:sz w:val="18"/>
              </w:rPr>
              <w:br/>
              <w:t>4</w:t>
            </w:r>
            <w:r>
              <w:rPr>
                <w:rFonts w:ascii="Tahoma" w:eastAsia="宋体" w:hAnsi="Tahoma" w:hint="eastAsia"/>
                <w:sz w:val="18"/>
              </w:rPr>
              <w:t>、承办国际重大慈善活动及研讨会。</w:t>
            </w:r>
            <w:r>
              <w:rPr>
                <w:rFonts w:ascii="Tahoma" w:eastAsia="宋体" w:hAnsi="Tahoma"/>
                <w:sz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工作业绩：</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rPr>
          <w:trHeight w:val="397"/>
        </w:trPr>
        <w:tc>
          <w:tcPr>
            <w:tcW w:w="2093" w:type="dxa"/>
            <w:gridSpan w:val="3"/>
            <w:tcBorders>
              <w:top w:val="nil"/>
              <w:left w:val="single" w:sz="18" w:space="0" w:color="FF9900"/>
              <w:bottom w:val="nil"/>
              <w:right w:val="nil"/>
            </w:tcBorders>
            <w:shd w:val="clear" w:color="auto" w:fill="F2F2F2" w:themeFill="background1" w:themeFillShade="F2"/>
            <w:vAlign w:val="center"/>
            <w:hideMark/>
          </w:tcPr>
          <w:p w:rsidR="00F46829" w:rsidRDefault="00F46829" w:rsidP="00795CA3">
            <w:pPr>
              <w:ind w:leftChars="50" w:left="105"/>
              <w:rPr>
                <w:rFonts w:ascii="Tahoma" w:eastAsia="宋体" w:hAnsi="Tahoma" w:cs="Tahoma"/>
              </w:rPr>
            </w:pPr>
            <w:r>
              <w:rPr>
                <w:rFonts w:ascii="Tahoma" w:eastAsia="宋体" w:hAnsi="Tahoma" w:cs="Tahoma"/>
              </w:rPr>
              <w:t xml:space="preserve">2006.11-2007.12 </w:t>
            </w:r>
          </w:p>
        </w:tc>
        <w:tc>
          <w:tcPr>
            <w:tcW w:w="8187" w:type="dxa"/>
            <w:gridSpan w:val="2"/>
            <w:shd w:val="clear" w:color="auto" w:fill="F2F2F2" w:themeFill="background1" w:themeFillShade="F2"/>
            <w:vAlign w:val="center"/>
            <w:hideMark/>
          </w:tcPr>
          <w:p w:rsidR="00F46829" w:rsidRDefault="00F46829" w:rsidP="00795CA3">
            <w:r>
              <w:rPr>
                <w:rFonts w:ascii="Tahoma" w:eastAsia="宋体" w:hAnsi="Tahoma" w:hint="eastAsia"/>
                <w:b/>
              </w:rPr>
              <w:t>联合国利比里亚任务区</w:t>
            </w:r>
            <w:r>
              <w:rPr>
                <w:rFonts w:ascii="Tahoma" w:eastAsia="宋体" w:hAnsi="Tahoma"/>
                <w:b/>
              </w:rPr>
              <w:t xml:space="preserve">(UNMIL)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公司描述：</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公司性质：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政府机关／非盈利机构</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公司规模：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cs="Tahoma"/>
                <w:sz w:val="18"/>
                <w:szCs w:val="18"/>
              </w:rPr>
              <w:t>10000</w:t>
            </w:r>
            <w:r>
              <w:rPr>
                <w:rFonts w:ascii="Tahoma" w:eastAsia="宋体" w:hAnsi="Tahoma" w:cs="Tahoma" w:hint="eastAsia"/>
                <w:sz w:val="18"/>
                <w:szCs w:val="18"/>
              </w:rPr>
              <w:t>人以上</w:t>
            </w:r>
            <w:r>
              <w:rPr>
                <w:rFonts w:ascii="Tahoma" w:eastAsia="宋体" w:hAnsi="Tahoma" w:cs="Tahoma"/>
                <w:sz w:val="18"/>
                <w:szCs w:val="18"/>
              </w:rPr>
              <w:t xml:space="preserve"> </w:t>
            </w:r>
          </w:p>
        </w:tc>
      </w:tr>
      <w:tr w:rsidR="00F46829" w:rsidTr="00795CA3">
        <w:tc>
          <w:tcPr>
            <w:tcW w:w="583" w:type="dxa"/>
          </w:tcPr>
          <w:p w:rsidR="00F46829" w:rsidRDefault="00F46829" w:rsidP="00795CA3">
            <w:pPr>
              <w:spacing w:after="240" w:line="312" w:lineRule="auto"/>
              <w:rPr>
                <w:rFonts w:ascii="Tahoma" w:eastAsia="宋体" w:hAnsi="Tahoma" w:cs="Tahoma"/>
                <w:sz w:val="18"/>
                <w:szCs w:val="18"/>
              </w:rPr>
            </w:pPr>
          </w:p>
        </w:tc>
        <w:tc>
          <w:tcPr>
            <w:tcW w:w="1318" w:type="dxa"/>
            <w:hideMark/>
          </w:tcPr>
          <w:p w:rsidR="00F46829" w:rsidRDefault="00F46829" w:rsidP="00795CA3">
            <w:pPr>
              <w:spacing w:after="240" w:line="312" w:lineRule="auto"/>
              <w:rPr>
                <w:rFonts w:ascii="Tahoma" w:eastAsia="宋体" w:hAnsi="Tahoma" w:cs="Tahoma"/>
                <w:color w:val="666666"/>
                <w:sz w:val="18"/>
                <w:szCs w:val="18"/>
              </w:rPr>
            </w:pPr>
            <w:r>
              <w:rPr>
                <w:rFonts w:ascii="Tahoma" w:eastAsia="宋体" w:hAnsi="Tahoma" w:hint="eastAsia"/>
                <w:color w:val="666666"/>
                <w:sz w:val="18"/>
                <w:szCs w:val="18"/>
              </w:rPr>
              <w:t>公司行业：</w:t>
            </w:r>
            <w:r>
              <w:rPr>
                <w:rFonts w:ascii="Tahoma" w:eastAsia="宋体" w:hAnsi="Tahoma"/>
                <w:color w:val="666666"/>
                <w:sz w:val="18"/>
                <w:szCs w:val="18"/>
              </w:rPr>
              <w:t xml:space="preserve"> </w:t>
            </w:r>
          </w:p>
        </w:tc>
        <w:tc>
          <w:tcPr>
            <w:tcW w:w="8379" w:type="dxa"/>
            <w:gridSpan w:val="3"/>
            <w:hideMark/>
          </w:tcPr>
          <w:p w:rsidR="00F46829" w:rsidRDefault="00F46829" w:rsidP="00795CA3">
            <w:pPr>
              <w:spacing w:after="240" w:line="312" w:lineRule="auto"/>
            </w:pPr>
            <w:r>
              <w:rPr>
                <w:rFonts w:ascii="Tahoma" w:eastAsia="宋体" w:hAnsi="Tahoma" w:hint="eastAsia"/>
                <w:sz w:val="18"/>
                <w:szCs w:val="18"/>
              </w:rPr>
              <w:t>全部行业</w:t>
            </w:r>
            <w:r>
              <w:rPr>
                <w:rFonts w:ascii="Tahoma" w:eastAsia="宋体" w:hAnsi="Tahoma"/>
                <w:sz w:val="18"/>
                <w:szCs w:val="18"/>
              </w:rPr>
              <w:t xml:space="preserve"> </w:t>
            </w:r>
          </w:p>
        </w:tc>
      </w:tr>
      <w:tr w:rsidR="00F46829" w:rsidTr="00795CA3">
        <w:trPr>
          <w:trHeight w:val="397"/>
        </w:trPr>
        <w:tc>
          <w:tcPr>
            <w:tcW w:w="583" w:type="dxa"/>
          </w:tcPr>
          <w:p w:rsidR="00F46829" w:rsidRDefault="00F46829" w:rsidP="00795CA3">
            <w:pPr>
              <w:spacing w:line="276" w:lineRule="auto"/>
              <w:rPr>
                <w:rFonts w:ascii="Tahoma" w:eastAsia="宋体" w:hAnsi="Tahoma" w:cs="Tahoma"/>
                <w:sz w:val="18"/>
              </w:rPr>
            </w:pPr>
          </w:p>
        </w:tc>
        <w:tc>
          <w:tcPr>
            <w:tcW w:w="8030" w:type="dxa"/>
            <w:gridSpan w:val="3"/>
            <w:shd w:val="clear" w:color="auto" w:fill="F2F2F2" w:themeFill="background1" w:themeFillShade="F2"/>
            <w:hideMark/>
          </w:tcPr>
          <w:p w:rsidR="00F46829" w:rsidRDefault="00F46829" w:rsidP="00795CA3">
            <w:pPr>
              <w:spacing w:line="276" w:lineRule="auto"/>
              <w:jc w:val="left"/>
              <w:rPr>
                <w:rFonts w:ascii="Tahoma" w:eastAsia="宋体" w:hAnsi="Tahoma" w:cs="Tahoma"/>
                <w:b/>
                <w:sz w:val="18"/>
              </w:rPr>
            </w:pPr>
            <w:r>
              <w:rPr>
                <w:rFonts w:ascii="Tahoma" w:eastAsia="宋体" w:hAnsi="Tahoma" w:hint="eastAsia"/>
                <w:b/>
                <w:sz w:val="18"/>
              </w:rPr>
              <w:t>联合国军事观察员</w:t>
            </w:r>
            <w:r>
              <w:rPr>
                <w:rFonts w:ascii="Tahoma" w:eastAsia="宋体" w:hAnsi="Tahoma"/>
                <w:b/>
                <w:sz w:val="18"/>
              </w:rPr>
              <w:t xml:space="preserve"> &amp; </w:t>
            </w:r>
            <w:r>
              <w:rPr>
                <w:rFonts w:ascii="Tahoma" w:eastAsia="宋体" w:hAnsi="Tahoma" w:hint="eastAsia"/>
                <w:b/>
                <w:sz w:val="18"/>
              </w:rPr>
              <w:t>联合国利比里亚司令部首席联络官</w:t>
            </w:r>
            <w:r>
              <w:rPr>
                <w:rFonts w:ascii="Tahoma" w:eastAsia="宋体" w:hAnsi="Tahoma"/>
                <w:b/>
                <w:sz w:val="18"/>
              </w:rPr>
              <w:t xml:space="preserve"> </w:t>
            </w:r>
          </w:p>
        </w:tc>
        <w:tc>
          <w:tcPr>
            <w:tcW w:w="1667" w:type="dxa"/>
            <w:shd w:val="clear" w:color="auto" w:fill="F2F2F2" w:themeFill="background1" w:themeFillShade="F2"/>
            <w:hideMark/>
          </w:tcPr>
          <w:p w:rsidR="00F46829" w:rsidRDefault="00F46829" w:rsidP="00795CA3">
            <w:pPr>
              <w:spacing w:line="276" w:lineRule="auto"/>
              <w:jc w:val="right"/>
              <w:rPr>
                <w:rFonts w:ascii="Tahoma" w:eastAsia="宋体" w:hAnsi="Tahoma" w:cs="Tahoma"/>
                <w:sz w:val="18"/>
              </w:rPr>
            </w:pPr>
            <w:r>
              <w:rPr>
                <w:rFonts w:ascii="Tahoma" w:eastAsia="宋体" w:hAnsi="Tahoma" w:cs="Tahoma"/>
                <w:sz w:val="18"/>
              </w:rPr>
              <w:t xml:space="preserve">2006.11-2007.12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薪酬状况：</w:t>
            </w:r>
            <w:r>
              <w:rPr>
                <w:rFonts w:ascii="Tahoma" w:eastAsia="宋体" w:hAnsi="Tahoma"/>
                <w:color w:val="666666"/>
                <w:sz w:val="18"/>
                <w:szCs w:val="18"/>
              </w:rPr>
              <w:t xml:space="preserve"> </w:t>
            </w:r>
          </w:p>
        </w:tc>
        <w:tc>
          <w:tcPr>
            <w:tcW w:w="8379" w:type="dxa"/>
            <w:gridSpan w:val="3"/>
            <w:hideMark/>
          </w:tcPr>
          <w:p w:rsidR="00F46829" w:rsidRDefault="00F46829" w:rsidP="00795CA3">
            <w:pPr>
              <w:spacing w:before="240" w:line="312" w:lineRule="auto"/>
              <w:rPr>
                <w:rFonts w:ascii="Tahoma" w:eastAsia="宋体" w:hAnsi="Tahoma" w:cs="Tahoma"/>
                <w:sz w:val="18"/>
                <w:szCs w:val="18"/>
              </w:rPr>
            </w:pPr>
            <w:r>
              <w:rPr>
                <w:rFonts w:ascii="Tahoma" w:eastAsia="宋体" w:hAnsi="Tahoma" w:cs="Tahoma"/>
                <w:sz w:val="18"/>
                <w:szCs w:val="18"/>
              </w:rPr>
              <w:t xml:space="preserve">60000 </w:t>
            </w:r>
            <w:r>
              <w:rPr>
                <w:rFonts w:ascii="Tahoma" w:eastAsia="宋体" w:hAnsi="Tahoma" w:hint="eastAsia"/>
                <w:sz w:val="18"/>
                <w:szCs w:val="18"/>
              </w:rPr>
              <w:t>元</w:t>
            </w:r>
            <w:r>
              <w:rPr>
                <w:rFonts w:ascii="Tahoma" w:eastAsia="宋体" w:hAnsi="Tahoma"/>
                <w:sz w:val="18"/>
                <w:szCs w:val="18"/>
              </w:rPr>
              <w:t xml:space="preserve"> </w:t>
            </w:r>
            <w:r>
              <w:rPr>
                <w:rFonts w:ascii="Tahoma" w:eastAsia="宋体" w:hAnsi="Tahoma" w:cs="Tahoma"/>
                <w:sz w:val="18"/>
                <w:szCs w:val="18"/>
              </w:rPr>
              <w:t xml:space="preserve">/ </w:t>
            </w:r>
            <w:r>
              <w:rPr>
                <w:rFonts w:ascii="Tahoma" w:eastAsia="宋体" w:hAnsi="Tahoma" w:hint="eastAsia"/>
                <w:sz w:val="18"/>
                <w:szCs w:val="18"/>
              </w:rPr>
              <w:t>月</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工作地点：</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利比里亚</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所在部门：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联合国利比里亚任务区司令部</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汇报对象：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参谋长</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下属人数：</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cs="Tahoma"/>
                <w:sz w:val="18"/>
                <w:szCs w:val="18"/>
              </w:rPr>
              <w:t xml:space="preserve">20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工作职责：</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hint="eastAsia"/>
                <w:sz w:val="18"/>
              </w:rPr>
              <w:t>担任联合国利比里亚司令部军方首席联络官，负责人员和装备核查的协调事务；联合国军方与联合国国际文职人员及利比里亚政府的联络和协调事务。</w:t>
            </w:r>
            <w:r>
              <w:rPr>
                <w:rFonts w:ascii="Tahoma" w:eastAsia="宋体" w:hAnsi="Tahoma"/>
                <w:sz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工作业绩：</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rPr>
          <w:trHeight w:val="397"/>
        </w:trPr>
        <w:tc>
          <w:tcPr>
            <w:tcW w:w="2093" w:type="dxa"/>
            <w:gridSpan w:val="3"/>
            <w:tcBorders>
              <w:top w:val="nil"/>
              <w:left w:val="single" w:sz="18" w:space="0" w:color="FF9900"/>
              <w:bottom w:val="nil"/>
              <w:right w:val="nil"/>
            </w:tcBorders>
            <w:shd w:val="clear" w:color="auto" w:fill="F2F2F2" w:themeFill="background1" w:themeFillShade="F2"/>
            <w:vAlign w:val="center"/>
            <w:hideMark/>
          </w:tcPr>
          <w:p w:rsidR="00F46829" w:rsidRDefault="00F46829" w:rsidP="00795CA3">
            <w:pPr>
              <w:ind w:leftChars="50" w:left="105"/>
              <w:rPr>
                <w:rFonts w:ascii="Tahoma" w:eastAsia="宋体" w:hAnsi="Tahoma" w:cs="Tahoma"/>
              </w:rPr>
            </w:pPr>
            <w:r>
              <w:rPr>
                <w:rFonts w:ascii="Tahoma" w:eastAsia="宋体" w:hAnsi="Tahoma" w:cs="Tahoma"/>
              </w:rPr>
              <w:t xml:space="preserve">2005.06-2006.06 </w:t>
            </w:r>
          </w:p>
        </w:tc>
        <w:tc>
          <w:tcPr>
            <w:tcW w:w="8187" w:type="dxa"/>
            <w:gridSpan w:val="2"/>
            <w:shd w:val="clear" w:color="auto" w:fill="F2F2F2" w:themeFill="background1" w:themeFillShade="F2"/>
            <w:vAlign w:val="center"/>
            <w:hideMark/>
          </w:tcPr>
          <w:p w:rsidR="00F46829" w:rsidRDefault="00F46829" w:rsidP="00795CA3">
            <w:r>
              <w:rPr>
                <w:rFonts w:ascii="Tahoma" w:eastAsia="宋体" w:hAnsi="Tahoma" w:hint="eastAsia"/>
                <w:b/>
              </w:rPr>
              <w:t>联合国西撒哈拉任务区</w:t>
            </w:r>
            <w:r>
              <w:rPr>
                <w:rFonts w:ascii="Tahoma" w:eastAsia="宋体" w:hAnsi="Tahoma"/>
                <w:b/>
              </w:rPr>
              <w:t xml:space="preserve">(MINURSO)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公司描述：</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公司性质：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政府机关／非盈利机构</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公司规模：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cs="Tahoma"/>
                <w:sz w:val="18"/>
                <w:szCs w:val="18"/>
              </w:rPr>
              <w:t>100-499</w:t>
            </w:r>
            <w:r>
              <w:rPr>
                <w:rFonts w:ascii="Tahoma" w:eastAsia="宋体" w:hAnsi="Tahoma" w:cs="Tahoma" w:hint="eastAsia"/>
                <w:sz w:val="18"/>
                <w:szCs w:val="18"/>
              </w:rPr>
              <w:t>人</w:t>
            </w:r>
            <w:r>
              <w:rPr>
                <w:rFonts w:ascii="Tahoma" w:eastAsia="宋体" w:hAnsi="Tahoma" w:cs="Tahoma"/>
                <w:sz w:val="18"/>
                <w:szCs w:val="18"/>
              </w:rPr>
              <w:t xml:space="preserve"> </w:t>
            </w:r>
          </w:p>
        </w:tc>
      </w:tr>
      <w:tr w:rsidR="00F46829" w:rsidTr="00795CA3">
        <w:tc>
          <w:tcPr>
            <w:tcW w:w="583" w:type="dxa"/>
          </w:tcPr>
          <w:p w:rsidR="00F46829" w:rsidRDefault="00F46829" w:rsidP="00795CA3">
            <w:pPr>
              <w:spacing w:after="240" w:line="312" w:lineRule="auto"/>
              <w:rPr>
                <w:rFonts w:ascii="Tahoma" w:eastAsia="宋体" w:hAnsi="Tahoma" w:cs="Tahoma"/>
                <w:sz w:val="18"/>
                <w:szCs w:val="18"/>
              </w:rPr>
            </w:pPr>
          </w:p>
        </w:tc>
        <w:tc>
          <w:tcPr>
            <w:tcW w:w="1318" w:type="dxa"/>
            <w:hideMark/>
          </w:tcPr>
          <w:p w:rsidR="00F46829" w:rsidRDefault="00F46829" w:rsidP="00795CA3">
            <w:pPr>
              <w:spacing w:after="240" w:line="312" w:lineRule="auto"/>
              <w:rPr>
                <w:rFonts w:ascii="Tahoma" w:eastAsia="宋体" w:hAnsi="Tahoma" w:cs="Tahoma"/>
                <w:color w:val="666666"/>
                <w:sz w:val="18"/>
                <w:szCs w:val="18"/>
              </w:rPr>
            </w:pPr>
            <w:r>
              <w:rPr>
                <w:rFonts w:ascii="Tahoma" w:eastAsia="宋体" w:hAnsi="Tahoma" w:hint="eastAsia"/>
                <w:color w:val="666666"/>
                <w:sz w:val="18"/>
                <w:szCs w:val="18"/>
              </w:rPr>
              <w:t>公司行业：</w:t>
            </w:r>
            <w:r>
              <w:rPr>
                <w:rFonts w:ascii="Tahoma" w:eastAsia="宋体" w:hAnsi="Tahoma"/>
                <w:color w:val="666666"/>
                <w:sz w:val="18"/>
                <w:szCs w:val="18"/>
              </w:rPr>
              <w:t xml:space="preserve"> </w:t>
            </w:r>
          </w:p>
        </w:tc>
        <w:tc>
          <w:tcPr>
            <w:tcW w:w="8379" w:type="dxa"/>
            <w:gridSpan w:val="3"/>
            <w:hideMark/>
          </w:tcPr>
          <w:p w:rsidR="00F46829" w:rsidRDefault="00F46829" w:rsidP="00795CA3">
            <w:pPr>
              <w:spacing w:after="240" w:line="312" w:lineRule="auto"/>
            </w:pPr>
            <w:r>
              <w:rPr>
                <w:rFonts w:ascii="Tahoma" w:eastAsia="宋体" w:hAnsi="Tahoma" w:hint="eastAsia"/>
                <w:sz w:val="18"/>
                <w:szCs w:val="18"/>
              </w:rPr>
              <w:t>政府</w:t>
            </w:r>
            <w:r>
              <w:rPr>
                <w:rFonts w:ascii="Tahoma" w:eastAsia="宋体" w:hAnsi="Tahoma"/>
                <w:sz w:val="18"/>
                <w:szCs w:val="18"/>
              </w:rPr>
              <w:t>/</w:t>
            </w:r>
            <w:r>
              <w:rPr>
                <w:rFonts w:ascii="Tahoma" w:eastAsia="宋体" w:hAnsi="Tahoma" w:hint="eastAsia"/>
                <w:sz w:val="18"/>
                <w:szCs w:val="18"/>
              </w:rPr>
              <w:t>公共事业</w:t>
            </w:r>
            <w:r>
              <w:rPr>
                <w:rFonts w:ascii="Tahoma" w:eastAsia="宋体" w:hAnsi="Tahoma"/>
                <w:sz w:val="18"/>
                <w:szCs w:val="18"/>
              </w:rPr>
              <w:t>/</w:t>
            </w:r>
            <w:r>
              <w:rPr>
                <w:rFonts w:ascii="Tahoma" w:eastAsia="宋体" w:hAnsi="Tahoma" w:hint="eastAsia"/>
                <w:sz w:val="18"/>
                <w:szCs w:val="18"/>
              </w:rPr>
              <w:t>非营利机构</w:t>
            </w:r>
            <w:r>
              <w:rPr>
                <w:rFonts w:ascii="Tahoma" w:eastAsia="宋体" w:hAnsi="Tahoma"/>
                <w:sz w:val="18"/>
                <w:szCs w:val="18"/>
              </w:rPr>
              <w:t xml:space="preserve"> </w:t>
            </w:r>
          </w:p>
        </w:tc>
      </w:tr>
      <w:tr w:rsidR="00F46829" w:rsidTr="00795CA3">
        <w:trPr>
          <w:trHeight w:val="397"/>
        </w:trPr>
        <w:tc>
          <w:tcPr>
            <w:tcW w:w="583" w:type="dxa"/>
          </w:tcPr>
          <w:p w:rsidR="00F46829" w:rsidRDefault="00F46829" w:rsidP="00795CA3">
            <w:pPr>
              <w:spacing w:line="276" w:lineRule="auto"/>
              <w:rPr>
                <w:rFonts w:ascii="Tahoma" w:eastAsia="宋体" w:hAnsi="Tahoma" w:cs="Tahoma"/>
                <w:sz w:val="18"/>
              </w:rPr>
            </w:pPr>
          </w:p>
        </w:tc>
        <w:tc>
          <w:tcPr>
            <w:tcW w:w="8030" w:type="dxa"/>
            <w:gridSpan w:val="3"/>
            <w:shd w:val="clear" w:color="auto" w:fill="F2F2F2" w:themeFill="background1" w:themeFillShade="F2"/>
            <w:hideMark/>
          </w:tcPr>
          <w:p w:rsidR="00F46829" w:rsidRDefault="00F46829" w:rsidP="00795CA3">
            <w:pPr>
              <w:spacing w:line="276" w:lineRule="auto"/>
              <w:jc w:val="left"/>
              <w:rPr>
                <w:rFonts w:ascii="Tahoma" w:eastAsia="宋体" w:hAnsi="Tahoma" w:cs="Tahoma"/>
                <w:b/>
                <w:sz w:val="18"/>
              </w:rPr>
            </w:pPr>
            <w:r>
              <w:rPr>
                <w:rFonts w:ascii="Tahoma" w:eastAsia="宋体" w:hAnsi="Tahoma" w:hint="eastAsia"/>
                <w:b/>
                <w:sz w:val="18"/>
              </w:rPr>
              <w:t>联合国军事观察员</w:t>
            </w:r>
            <w:r>
              <w:rPr>
                <w:rFonts w:ascii="Tahoma" w:eastAsia="宋体" w:hAnsi="Tahoma"/>
                <w:b/>
                <w:sz w:val="18"/>
              </w:rPr>
              <w:t xml:space="preserve">&amp; </w:t>
            </w:r>
            <w:r>
              <w:rPr>
                <w:rFonts w:ascii="Tahoma" w:eastAsia="宋体" w:hAnsi="Tahoma" w:hint="eastAsia"/>
                <w:b/>
                <w:sz w:val="18"/>
              </w:rPr>
              <w:t>联合国西撒哈拉司令部通信处长</w:t>
            </w:r>
            <w:r>
              <w:rPr>
                <w:rFonts w:ascii="Tahoma" w:eastAsia="宋体" w:hAnsi="Tahoma"/>
                <w:b/>
                <w:sz w:val="18"/>
              </w:rPr>
              <w:t xml:space="preserve"> </w:t>
            </w:r>
          </w:p>
        </w:tc>
        <w:tc>
          <w:tcPr>
            <w:tcW w:w="1667" w:type="dxa"/>
            <w:shd w:val="clear" w:color="auto" w:fill="F2F2F2" w:themeFill="background1" w:themeFillShade="F2"/>
            <w:hideMark/>
          </w:tcPr>
          <w:p w:rsidR="00F46829" w:rsidRDefault="00F46829" w:rsidP="00795CA3">
            <w:pPr>
              <w:spacing w:line="276" w:lineRule="auto"/>
              <w:jc w:val="right"/>
              <w:rPr>
                <w:rFonts w:ascii="Tahoma" w:eastAsia="宋体" w:hAnsi="Tahoma" w:cs="Tahoma"/>
                <w:sz w:val="18"/>
              </w:rPr>
            </w:pPr>
            <w:r>
              <w:rPr>
                <w:rFonts w:ascii="Tahoma" w:eastAsia="宋体" w:hAnsi="Tahoma" w:cs="Tahoma"/>
                <w:sz w:val="18"/>
              </w:rPr>
              <w:t xml:space="preserve">2005.06-2006.06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薪酬状况：</w:t>
            </w:r>
            <w:r>
              <w:rPr>
                <w:rFonts w:ascii="Tahoma" w:eastAsia="宋体" w:hAnsi="Tahoma"/>
                <w:color w:val="666666"/>
                <w:sz w:val="18"/>
                <w:szCs w:val="18"/>
              </w:rPr>
              <w:t xml:space="preserve"> </w:t>
            </w:r>
          </w:p>
        </w:tc>
        <w:tc>
          <w:tcPr>
            <w:tcW w:w="8379" w:type="dxa"/>
            <w:gridSpan w:val="3"/>
            <w:hideMark/>
          </w:tcPr>
          <w:p w:rsidR="00F46829" w:rsidRDefault="00F46829" w:rsidP="00795CA3">
            <w:pPr>
              <w:spacing w:before="240" w:line="312" w:lineRule="auto"/>
              <w:rPr>
                <w:rFonts w:ascii="Tahoma" w:eastAsia="宋体" w:hAnsi="Tahoma" w:cs="Tahoma"/>
                <w:sz w:val="18"/>
                <w:szCs w:val="18"/>
              </w:rPr>
            </w:pPr>
            <w:r>
              <w:rPr>
                <w:rFonts w:ascii="Tahoma" w:eastAsia="宋体" w:hAnsi="Tahoma" w:cs="Tahoma"/>
                <w:sz w:val="18"/>
                <w:szCs w:val="18"/>
              </w:rPr>
              <w:t xml:space="preserve">60000 </w:t>
            </w:r>
            <w:r>
              <w:rPr>
                <w:rFonts w:ascii="Tahoma" w:eastAsia="宋体" w:hAnsi="Tahoma" w:hint="eastAsia"/>
                <w:sz w:val="18"/>
                <w:szCs w:val="18"/>
              </w:rPr>
              <w:t>元</w:t>
            </w:r>
            <w:r>
              <w:rPr>
                <w:rFonts w:ascii="Tahoma" w:eastAsia="宋体" w:hAnsi="Tahoma"/>
                <w:sz w:val="18"/>
                <w:szCs w:val="18"/>
              </w:rPr>
              <w:t xml:space="preserve"> </w:t>
            </w:r>
            <w:r>
              <w:rPr>
                <w:rFonts w:ascii="Tahoma" w:eastAsia="宋体" w:hAnsi="Tahoma" w:cs="Tahoma"/>
                <w:sz w:val="18"/>
                <w:szCs w:val="18"/>
              </w:rPr>
              <w:t xml:space="preserve">/ </w:t>
            </w:r>
            <w:r>
              <w:rPr>
                <w:rFonts w:ascii="Tahoma" w:eastAsia="宋体" w:hAnsi="Tahoma" w:hint="eastAsia"/>
                <w:sz w:val="18"/>
                <w:szCs w:val="18"/>
              </w:rPr>
              <w:t>月</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工作地点：</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西撒哈拉</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所在部门：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司令部</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汇报对象：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参谋长</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下属人数：</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cs="Tahoma"/>
                <w:sz w:val="18"/>
                <w:szCs w:val="18"/>
              </w:rPr>
              <w:t xml:space="preserve">25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工作职责：</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sz w:val="18"/>
              </w:rPr>
              <w:t>1</w:t>
            </w:r>
            <w:r>
              <w:rPr>
                <w:rFonts w:ascii="Tahoma" w:eastAsia="宋体" w:hAnsi="Tahoma" w:hint="eastAsia"/>
                <w:sz w:val="18"/>
              </w:rPr>
              <w:t>、负责司令部和</w:t>
            </w:r>
            <w:r>
              <w:rPr>
                <w:rFonts w:ascii="Tahoma" w:eastAsia="宋体" w:hAnsi="Tahoma"/>
                <w:sz w:val="18"/>
              </w:rPr>
              <w:t>26</w:t>
            </w:r>
            <w:r>
              <w:rPr>
                <w:rFonts w:ascii="Tahoma" w:eastAsia="宋体" w:hAnsi="Tahoma" w:hint="eastAsia"/>
                <w:sz w:val="18"/>
              </w:rPr>
              <w:t>万平方公里沙漠内</w:t>
            </w:r>
            <w:r>
              <w:rPr>
                <w:rFonts w:ascii="Tahoma" w:eastAsia="宋体" w:hAnsi="Tahoma"/>
                <w:sz w:val="18"/>
              </w:rPr>
              <w:t>9</w:t>
            </w:r>
            <w:r>
              <w:rPr>
                <w:rFonts w:ascii="Tahoma" w:eastAsia="宋体" w:hAnsi="Tahoma" w:hint="eastAsia"/>
                <w:sz w:val="18"/>
              </w:rPr>
              <w:t>个分散站点的信息技术和通信保障任务。</w:t>
            </w:r>
            <w:r>
              <w:rPr>
                <w:rFonts w:ascii="Tahoma" w:eastAsia="宋体" w:hAnsi="Tahoma"/>
                <w:sz w:val="18"/>
              </w:rPr>
              <w:br/>
              <w:t>2</w:t>
            </w:r>
            <w:r>
              <w:rPr>
                <w:rFonts w:ascii="Tahoma" w:eastAsia="宋体" w:hAnsi="Tahoma" w:hint="eastAsia"/>
                <w:sz w:val="18"/>
              </w:rPr>
              <w:t>、协调联合国其它机构（</w:t>
            </w:r>
            <w:r>
              <w:rPr>
                <w:rFonts w:ascii="Tahoma" w:eastAsia="宋体" w:hAnsi="Tahoma"/>
                <w:sz w:val="18"/>
              </w:rPr>
              <w:t>WFP</w:t>
            </w:r>
            <w:r>
              <w:rPr>
                <w:rFonts w:ascii="Tahoma" w:eastAsia="宋体" w:hAnsi="Tahoma" w:hint="eastAsia"/>
                <w:sz w:val="18"/>
              </w:rPr>
              <w:t>，</w:t>
            </w:r>
            <w:r>
              <w:rPr>
                <w:rFonts w:ascii="Tahoma" w:eastAsia="宋体" w:hAnsi="Tahoma"/>
                <w:sz w:val="18"/>
              </w:rPr>
              <w:t>UNHCR</w:t>
            </w:r>
            <w:r>
              <w:rPr>
                <w:rFonts w:ascii="Tahoma" w:eastAsia="宋体" w:hAnsi="Tahoma" w:hint="eastAsia"/>
                <w:sz w:val="18"/>
              </w:rPr>
              <w:t>），在阿尔及利亚廷杜夫建立安全值班中心。</w:t>
            </w:r>
            <w:r>
              <w:rPr>
                <w:rFonts w:ascii="Tahoma" w:eastAsia="宋体" w:hAnsi="Tahoma"/>
                <w:sz w:val="18"/>
              </w:rPr>
              <w:br/>
              <w:t>3</w:t>
            </w:r>
            <w:r>
              <w:rPr>
                <w:rFonts w:ascii="Tahoma" w:eastAsia="宋体" w:hAnsi="Tahoma" w:hint="eastAsia"/>
                <w:sz w:val="18"/>
              </w:rPr>
              <w:t>、为阿尔及利亚</w:t>
            </w:r>
            <w:r>
              <w:rPr>
                <w:rFonts w:ascii="Tahoma" w:eastAsia="宋体" w:hAnsi="Tahoma"/>
                <w:sz w:val="18"/>
              </w:rPr>
              <w:t>4</w:t>
            </w:r>
            <w:r>
              <w:rPr>
                <w:rFonts w:ascii="Tahoma" w:eastAsia="宋体" w:hAnsi="Tahoma" w:hint="eastAsia"/>
                <w:sz w:val="18"/>
              </w:rPr>
              <w:t>个世界最大的难民营提供信息技术和通信保障。</w:t>
            </w:r>
            <w:r>
              <w:rPr>
                <w:rFonts w:ascii="Tahoma" w:eastAsia="宋体" w:hAnsi="Tahoma"/>
                <w:sz w:val="18"/>
              </w:rPr>
              <w:br/>
              <w:t>4</w:t>
            </w:r>
            <w:r>
              <w:rPr>
                <w:rFonts w:ascii="Tahoma" w:eastAsia="宋体" w:hAnsi="Tahoma" w:hint="eastAsia"/>
                <w:sz w:val="18"/>
              </w:rPr>
              <w:t>、联合国官网的运营和维护。</w:t>
            </w:r>
            <w:r>
              <w:rPr>
                <w:rFonts w:ascii="Tahoma" w:eastAsia="宋体" w:hAnsi="Tahoma"/>
                <w:sz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工作业绩：</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rPr>
          <w:trHeight w:val="397"/>
        </w:trPr>
        <w:tc>
          <w:tcPr>
            <w:tcW w:w="2093" w:type="dxa"/>
            <w:gridSpan w:val="3"/>
            <w:tcBorders>
              <w:top w:val="nil"/>
              <w:left w:val="single" w:sz="18" w:space="0" w:color="FF9900"/>
              <w:bottom w:val="nil"/>
              <w:right w:val="nil"/>
            </w:tcBorders>
            <w:shd w:val="clear" w:color="auto" w:fill="F2F2F2" w:themeFill="background1" w:themeFillShade="F2"/>
            <w:vAlign w:val="center"/>
            <w:hideMark/>
          </w:tcPr>
          <w:p w:rsidR="00F46829" w:rsidRDefault="00F46829" w:rsidP="00795CA3">
            <w:pPr>
              <w:ind w:leftChars="50" w:left="105"/>
              <w:rPr>
                <w:rFonts w:ascii="Tahoma" w:eastAsia="宋体" w:hAnsi="Tahoma" w:cs="Tahoma"/>
              </w:rPr>
            </w:pPr>
            <w:r>
              <w:rPr>
                <w:rFonts w:ascii="Tahoma" w:eastAsia="宋体" w:hAnsi="Tahoma" w:cs="Tahoma"/>
              </w:rPr>
              <w:t xml:space="preserve">1990.07-2004.08 </w:t>
            </w:r>
          </w:p>
        </w:tc>
        <w:tc>
          <w:tcPr>
            <w:tcW w:w="8187" w:type="dxa"/>
            <w:gridSpan w:val="2"/>
            <w:shd w:val="clear" w:color="auto" w:fill="F2F2F2" w:themeFill="background1" w:themeFillShade="F2"/>
            <w:vAlign w:val="center"/>
            <w:hideMark/>
          </w:tcPr>
          <w:p w:rsidR="00F46829" w:rsidRDefault="00F46829" w:rsidP="00795CA3">
            <w:r>
              <w:rPr>
                <w:rFonts w:ascii="Tahoma" w:eastAsia="宋体" w:hAnsi="Tahoma" w:hint="eastAsia"/>
                <w:b/>
              </w:rPr>
              <w:t>国防部外事部门</w:t>
            </w:r>
            <w:r>
              <w:rPr>
                <w:rFonts w:ascii="Tahoma" w:eastAsia="宋体" w:hAnsi="Tahoma"/>
                <w:b/>
              </w:rPr>
              <w:t xml:space="preserve">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公司描述：</w:t>
            </w:r>
            <w:r>
              <w:rPr>
                <w:rFonts w:ascii="Tahoma" w:eastAsia="宋体" w:hAnsi="Tahoma"/>
                <w:color w:val="666666"/>
                <w:sz w:val="18"/>
                <w:szCs w:val="18"/>
              </w:rPr>
              <w:t xml:space="preserve"> </w:t>
            </w:r>
          </w:p>
        </w:tc>
        <w:tc>
          <w:tcPr>
            <w:tcW w:w="8379" w:type="dxa"/>
            <w:gridSpan w:val="3"/>
            <w:hideMark/>
          </w:tcPr>
          <w:p w:rsidR="00F46829" w:rsidRDefault="00F46829" w:rsidP="00795CA3">
            <w:pPr>
              <w:spacing w:before="240" w:line="312" w:lineRule="auto"/>
            </w:pPr>
            <w:r>
              <w:rPr>
                <w:rFonts w:ascii="Tahoma" w:eastAsia="宋体" w:hAnsi="Tahoma" w:hint="eastAsia"/>
                <w:sz w:val="18"/>
                <w:szCs w:val="18"/>
              </w:rPr>
              <w:t>国防部外事部门</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公司性质：</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其他</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公司规模：</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cs="Tahoma"/>
                <w:sz w:val="18"/>
                <w:szCs w:val="18"/>
              </w:rPr>
              <w:t>10000</w:t>
            </w:r>
            <w:r>
              <w:rPr>
                <w:rFonts w:ascii="Tahoma" w:eastAsia="宋体" w:hAnsi="Tahoma" w:cs="Tahoma" w:hint="eastAsia"/>
                <w:sz w:val="18"/>
                <w:szCs w:val="18"/>
              </w:rPr>
              <w:t>人以上</w:t>
            </w:r>
            <w:r>
              <w:rPr>
                <w:rFonts w:ascii="Tahoma" w:eastAsia="宋体" w:hAnsi="Tahoma" w:cs="Tahoma"/>
                <w:sz w:val="18"/>
                <w:szCs w:val="18"/>
              </w:rPr>
              <w:t xml:space="preserve"> </w:t>
            </w:r>
          </w:p>
        </w:tc>
      </w:tr>
      <w:tr w:rsidR="00F46829" w:rsidTr="00795CA3">
        <w:tc>
          <w:tcPr>
            <w:tcW w:w="583" w:type="dxa"/>
          </w:tcPr>
          <w:p w:rsidR="00F46829" w:rsidRDefault="00F46829" w:rsidP="00795CA3">
            <w:pPr>
              <w:spacing w:after="240" w:line="312" w:lineRule="auto"/>
              <w:rPr>
                <w:rFonts w:ascii="Tahoma" w:eastAsia="宋体" w:hAnsi="Tahoma" w:cs="Tahoma"/>
                <w:sz w:val="18"/>
                <w:szCs w:val="18"/>
              </w:rPr>
            </w:pPr>
          </w:p>
        </w:tc>
        <w:tc>
          <w:tcPr>
            <w:tcW w:w="1318" w:type="dxa"/>
            <w:hideMark/>
          </w:tcPr>
          <w:p w:rsidR="00F46829" w:rsidRDefault="00F46829" w:rsidP="00795CA3">
            <w:pPr>
              <w:spacing w:after="240" w:line="312" w:lineRule="auto"/>
              <w:rPr>
                <w:rFonts w:ascii="Tahoma" w:eastAsia="宋体" w:hAnsi="Tahoma" w:cs="Tahoma"/>
                <w:color w:val="666666"/>
                <w:sz w:val="18"/>
                <w:szCs w:val="18"/>
              </w:rPr>
            </w:pPr>
            <w:r>
              <w:rPr>
                <w:rFonts w:ascii="Tahoma" w:eastAsia="宋体" w:hAnsi="Tahoma" w:hint="eastAsia"/>
                <w:color w:val="666666"/>
                <w:sz w:val="18"/>
                <w:szCs w:val="18"/>
              </w:rPr>
              <w:t>公司行业：</w:t>
            </w:r>
            <w:r>
              <w:rPr>
                <w:rFonts w:ascii="Tahoma" w:eastAsia="宋体" w:hAnsi="Tahoma"/>
                <w:color w:val="666666"/>
                <w:sz w:val="18"/>
                <w:szCs w:val="18"/>
              </w:rPr>
              <w:t xml:space="preserve"> </w:t>
            </w:r>
          </w:p>
        </w:tc>
        <w:tc>
          <w:tcPr>
            <w:tcW w:w="8379" w:type="dxa"/>
            <w:gridSpan w:val="3"/>
            <w:hideMark/>
          </w:tcPr>
          <w:p w:rsidR="00F46829" w:rsidRDefault="00F46829" w:rsidP="00795CA3">
            <w:pPr>
              <w:spacing w:after="240" w:line="312" w:lineRule="auto"/>
            </w:pPr>
            <w:r>
              <w:rPr>
                <w:rFonts w:ascii="Tahoma" w:eastAsia="宋体" w:hAnsi="Tahoma" w:hint="eastAsia"/>
                <w:sz w:val="18"/>
                <w:szCs w:val="18"/>
              </w:rPr>
              <w:t>全部行业</w:t>
            </w:r>
            <w:r>
              <w:rPr>
                <w:rFonts w:ascii="Tahoma" w:eastAsia="宋体" w:hAnsi="Tahoma"/>
                <w:sz w:val="18"/>
                <w:szCs w:val="18"/>
              </w:rPr>
              <w:t xml:space="preserve"> </w:t>
            </w:r>
          </w:p>
        </w:tc>
      </w:tr>
      <w:tr w:rsidR="00F46829" w:rsidTr="00795CA3">
        <w:trPr>
          <w:trHeight w:val="397"/>
        </w:trPr>
        <w:tc>
          <w:tcPr>
            <w:tcW w:w="583" w:type="dxa"/>
          </w:tcPr>
          <w:p w:rsidR="00F46829" w:rsidRDefault="00F46829" w:rsidP="00795CA3">
            <w:pPr>
              <w:spacing w:line="276" w:lineRule="auto"/>
              <w:rPr>
                <w:rFonts w:ascii="Tahoma" w:eastAsia="宋体" w:hAnsi="Tahoma" w:cs="Tahoma"/>
                <w:sz w:val="18"/>
              </w:rPr>
            </w:pPr>
          </w:p>
        </w:tc>
        <w:tc>
          <w:tcPr>
            <w:tcW w:w="8030" w:type="dxa"/>
            <w:gridSpan w:val="3"/>
            <w:shd w:val="clear" w:color="auto" w:fill="F2F2F2" w:themeFill="background1" w:themeFillShade="F2"/>
            <w:hideMark/>
          </w:tcPr>
          <w:p w:rsidR="00F46829" w:rsidRDefault="00F46829" w:rsidP="00795CA3">
            <w:pPr>
              <w:spacing w:line="276" w:lineRule="auto"/>
              <w:jc w:val="left"/>
              <w:rPr>
                <w:rFonts w:ascii="Tahoma" w:eastAsia="宋体" w:hAnsi="Tahoma" w:cs="Tahoma"/>
                <w:b/>
                <w:sz w:val="18"/>
              </w:rPr>
            </w:pPr>
            <w:r>
              <w:rPr>
                <w:rFonts w:ascii="Tahoma" w:eastAsia="宋体" w:hAnsi="Tahoma" w:hint="eastAsia"/>
                <w:b/>
                <w:sz w:val="18"/>
              </w:rPr>
              <w:t>历任见习室副主任、股长、科长、副处长</w:t>
            </w:r>
            <w:r>
              <w:rPr>
                <w:rFonts w:ascii="Tahoma" w:eastAsia="宋体" w:hAnsi="Tahoma"/>
                <w:b/>
                <w:sz w:val="18"/>
              </w:rPr>
              <w:t xml:space="preserve"> </w:t>
            </w:r>
          </w:p>
        </w:tc>
        <w:tc>
          <w:tcPr>
            <w:tcW w:w="1667" w:type="dxa"/>
            <w:shd w:val="clear" w:color="auto" w:fill="F2F2F2" w:themeFill="background1" w:themeFillShade="F2"/>
            <w:hideMark/>
          </w:tcPr>
          <w:p w:rsidR="00F46829" w:rsidRDefault="00F46829" w:rsidP="00795CA3">
            <w:pPr>
              <w:spacing w:line="276" w:lineRule="auto"/>
              <w:jc w:val="right"/>
              <w:rPr>
                <w:rFonts w:ascii="Tahoma" w:eastAsia="宋体" w:hAnsi="Tahoma" w:cs="Tahoma"/>
                <w:sz w:val="18"/>
              </w:rPr>
            </w:pPr>
            <w:r>
              <w:rPr>
                <w:rFonts w:ascii="Tahoma" w:eastAsia="宋体" w:hAnsi="Tahoma" w:cs="Tahoma"/>
                <w:sz w:val="18"/>
              </w:rPr>
              <w:t xml:space="preserve">1990.07-2004.08 </w:t>
            </w:r>
          </w:p>
        </w:tc>
      </w:tr>
      <w:tr w:rsidR="00F46829" w:rsidTr="00795CA3">
        <w:tc>
          <w:tcPr>
            <w:tcW w:w="583" w:type="dxa"/>
          </w:tcPr>
          <w:p w:rsidR="00F46829" w:rsidRDefault="00F46829" w:rsidP="00795CA3">
            <w:pPr>
              <w:spacing w:before="240" w:line="312" w:lineRule="auto"/>
              <w:rPr>
                <w:rFonts w:ascii="Tahoma" w:eastAsia="宋体" w:hAnsi="Tahoma" w:cs="Tahoma"/>
                <w:sz w:val="18"/>
                <w:szCs w:val="18"/>
              </w:rPr>
            </w:pPr>
          </w:p>
        </w:tc>
        <w:tc>
          <w:tcPr>
            <w:tcW w:w="1318" w:type="dxa"/>
            <w:hideMark/>
          </w:tcPr>
          <w:p w:rsidR="00F46829" w:rsidRDefault="00F46829" w:rsidP="00795CA3">
            <w:pPr>
              <w:spacing w:before="240" w:line="312" w:lineRule="auto"/>
              <w:rPr>
                <w:rFonts w:ascii="Tahoma" w:eastAsia="宋体" w:hAnsi="Tahoma" w:cs="Tahoma"/>
                <w:color w:val="666666"/>
                <w:sz w:val="18"/>
                <w:szCs w:val="18"/>
              </w:rPr>
            </w:pPr>
            <w:r>
              <w:rPr>
                <w:rFonts w:ascii="Tahoma" w:eastAsia="宋体" w:hAnsi="Tahoma" w:hint="eastAsia"/>
                <w:color w:val="666666"/>
                <w:sz w:val="18"/>
                <w:szCs w:val="18"/>
              </w:rPr>
              <w:t>薪酬状况：</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工作地点：</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pPr>
            <w:r>
              <w:rPr>
                <w:rFonts w:ascii="Tahoma" w:eastAsia="宋体" w:hAnsi="Tahoma" w:hint="eastAsia"/>
                <w:sz w:val="18"/>
                <w:szCs w:val="18"/>
              </w:rPr>
              <w:t>北京</w:t>
            </w:r>
            <w:r>
              <w:rPr>
                <w:rFonts w:ascii="Tahoma" w:eastAsia="宋体" w:hAnsi="Tahoma"/>
                <w:sz w:val="18"/>
                <w:szCs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所在部门：</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汇报对象：</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下属人数：</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工作职责：</w:t>
            </w:r>
            <w:r>
              <w:rPr>
                <w:rFonts w:ascii="Tahoma" w:eastAsia="宋体" w:hAnsi="Tahoma"/>
                <w:color w:val="666666"/>
                <w:sz w:val="18"/>
                <w:szCs w:val="18"/>
              </w:rPr>
              <w:t xml:space="preserve"> </w:t>
            </w:r>
          </w:p>
        </w:tc>
        <w:tc>
          <w:tcPr>
            <w:tcW w:w="8379" w:type="dxa"/>
            <w:gridSpan w:val="3"/>
            <w:hideMark/>
          </w:tcPr>
          <w:p w:rsidR="00F46829" w:rsidRDefault="00F46829" w:rsidP="00795CA3">
            <w:pPr>
              <w:spacing w:line="312" w:lineRule="auto"/>
              <w:rPr>
                <w:rFonts w:ascii="Tahoma" w:eastAsia="宋体" w:hAnsi="Tahoma" w:cs="Tahoma"/>
                <w:sz w:val="18"/>
                <w:szCs w:val="18"/>
              </w:rPr>
            </w:pPr>
            <w:r>
              <w:rPr>
                <w:rFonts w:ascii="Tahoma" w:eastAsia="宋体" w:hAnsi="Tahoma"/>
                <w:sz w:val="18"/>
              </w:rPr>
              <w:t>1</w:t>
            </w:r>
            <w:r>
              <w:rPr>
                <w:rFonts w:ascii="Tahoma" w:eastAsia="宋体" w:hAnsi="Tahoma" w:hint="eastAsia"/>
                <w:sz w:val="18"/>
              </w:rPr>
              <w:t>、军事外交（其中</w:t>
            </w:r>
            <w:r>
              <w:rPr>
                <w:rFonts w:ascii="Tahoma" w:eastAsia="宋体" w:hAnsi="Tahoma"/>
                <w:sz w:val="18"/>
              </w:rPr>
              <w:t>1993</w:t>
            </w:r>
            <w:r>
              <w:rPr>
                <w:rFonts w:ascii="Tahoma" w:eastAsia="宋体" w:hAnsi="Tahoma" w:hint="eastAsia"/>
                <w:sz w:val="18"/>
              </w:rPr>
              <w:t>年</w:t>
            </w:r>
            <w:r>
              <w:rPr>
                <w:rFonts w:ascii="Tahoma" w:eastAsia="宋体" w:hAnsi="Tahoma"/>
                <w:sz w:val="18"/>
              </w:rPr>
              <w:t>9</w:t>
            </w:r>
            <w:r>
              <w:rPr>
                <w:rFonts w:ascii="Tahoma" w:eastAsia="宋体" w:hAnsi="Tahoma" w:hint="eastAsia"/>
                <w:sz w:val="18"/>
              </w:rPr>
              <w:t>月到</w:t>
            </w:r>
            <w:r>
              <w:rPr>
                <w:rFonts w:ascii="Tahoma" w:eastAsia="宋体" w:hAnsi="Tahoma"/>
                <w:sz w:val="18"/>
              </w:rPr>
              <w:t>1997</w:t>
            </w:r>
            <w:r>
              <w:rPr>
                <w:rFonts w:ascii="Tahoma" w:eastAsia="宋体" w:hAnsi="Tahoma" w:hint="eastAsia"/>
                <w:sz w:val="18"/>
              </w:rPr>
              <w:t>年</w:t>
            </w:r>
            <w:r>
              <w:rPr>
                <w:rFonts w:ascii="Tahoma" w:eastAsia="宋体" w:hAnsi="Tahoma"/>
                <w:sz w:val="18"/>
              </w:rPr>
              <w:t>6</w:t>
            </w:r>
            <w:r>
              <w:rPr>
                <w:rFonts w:ascii="Tahoma" w:eastAsia="宋体" w:hAnsi="Tahoma" w:hint="eastAsia"/>
                <w:sz w:val="18"/>
              </w:rPr>
              <w:t>月在解放军外国语学院上学）</w:t>
            </w:r>
            <w:r>
              <w:rPr>
                <w:rFonts w:ascii="Tahoma" w:eastAsia="宋体" w:hAnsi="Tahoma"/>
                <w:sz w:val="18"/>
              </w:rPr>
              <w:br/>
              <w:t>2</w:t>
            </w:r>
            <w:r>
              <w:rPr>
                <w:rFonts w:ascii="Tahoma" w:eastAsia="宋体" w:hAnsi="Tahoma" w:hint="eastAsia"/>
                <w:sz w:val="18"/>
              </w:rPr>
              <w:t>、</w:t>
            </w:r>
            <w:r>
              <w:rPr>
                <w:rFonts w:ascii="Tahoma" w:eastAsia="宋体" w:hAnsi="Tahoma"/>
                <w:sz w:val="18"/>
              </w:rPr>
              <w:t>2005/01-2005/05</w:t>
            </w:r>
            <w:r>
              <w:rPr>
                <w:rFonts w:ascii="Tahoma" w:eastAsia="宋体" w:hAnsi="Tahoma" w:hint="eastAsia"/>
                <w:sz w:val="18"/>
              </w:rPr>
              <w:t>国内待命准备接受联合国的派遣</w:t>
            </w:r>
            <w:r>
              <w:rPr>
                <w:rFonts w:ascii="Tahoma" w:eastAsia="宋体" w:hAnsi="Tahoma"/>
                <w:sz w:val="18"/>
              </w:rPr>
              <w:t xml:space="preserve"> </w:t>
            </w:r>
          </w:p>
        </w:tc>
      </w:tr>
      <w:tr w:rsidR="00F46829" w:rsidTr="00795CA3">
        <w:tc>
          <w:tcPr>
            <w:tcW w:w="583" w:type="dxa"/>
          </w:tcPr>
          <w:p w:rsidR="00F46829" w:rsidRDefault="00F46829" w:rsidP="00795CA3">
            <w:pPr>
              <w:spacing w:line="312" w:lineRule="auto"/>
              <w:rPr>
                <w:rFonts w:ascii="Tahoma" w:eastAsia="宋体" w:hAnsi="Tahoma" w:cs="Tahoma"/>
                <w:sz w:val="18"/>
                <w:szCs w:val="18"/>
              </w:rPr>
            </w:pPr>
          </w:p>
        </w:tc>
        <w:tc>
          <w:tcPr>
            <w:tcW w:w="1318" w:type="dxa"/>
            <w:hideMark/>
          </w:tcPr>
          <w:p w:rsidR="00F46829" w:rsidRDefault="00F46829" w:rsidP="00795CA3">
            <w:pPr>
              <w:spacing w:line="312" w:lineRule="auto"/>
              <w:rPr>
                <w:rFonts w:ascii="Tahoma" w:eastAsia="宋体" w:hAnsi="Tahoma" w:cs="Tahoma"/>
                <w:color w:val="666666"/>
                <w:sz w:val="18"/>
                <w:szCs w:val="18"/>
              </w:rPr>
            </w:pPr>
            <w:r>
              <w:rPr>
                <w:rFonts w:ascii="Tahoma" w:eastAsia="宋体" w:hAnsi="Tahoma" w:hint="eastAsia"/>
                <w:color w:val="666666"/>
                <w:sz w:val="18"/>
                <w:szCs w:val="18"/>
              </w:rPr>
              <w:t>工作业绩：</w:t>
            </w:r>
            <w:r>
              <w:rPr>
                <w:rFonts w:ascii="Tahoma" w:eastAsia="宋体" w:hAnsi="Tahoma"/>
                <w:color w:val="666666"/>
                <w:sz w:val="18"/>
                <w:szCs w:val="18"/>
              </w:rPr>
              <w:t xml:space="preserve"> </w:t>
            </w:r>
          </w:p>
        </w:tc>
        <w:tc>
          <w:tcPr>
            <w:tcW w:w="8379" w:type="dxa"/>
            <w:gridSpan w:val="3"/>
            <w:hideMark/>
          </w:tcPr>
          <w:p w:rsidR="00F46829" w:rsidRDefault="00F46829" w:rsidP="00795CA3">
            <w:pPr>
              <w:widowControl/>
              <w:jc w:val="left"/>
              <w:rPr>
                <w:rFonts w:eastAsia="宋体"/>
              </w:rPr>
            </w:pPr>
          </w:p>
        </w:tc>
      </w:tr>
    </w:tbl>
    <w:p w:rsidR="00F46829" w:rsidRDefault="00F46829" w:rsidP="00F46829">
      <w:pPr>
        <w:jc w:val="center"/>
        <w:rPr>
          <w:rFonts w:ascii="Tahoma" w:eastAsia="宋体" w:hAnsi="Tahoma"/>
        </w:rPr>
      </w:pPr>
      <w:r>
        <w:rPr>
          <w:rFonts w:ascii="Tahoma" w:eastAsia="宋体" w:hAnsi="Tahoma"/>
        </w:rPr>
        <w:pict>
          <v:rect id="_x0000_i1027" style="width:.05pt;height:.75pt" o:hralign="center" o:hrstd="t" o:hrnoshade="t" o:hr="t" fillcolor="#f2f2f2 [3052]" stroked="f"/>
        </w:pic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2022"/>
        <w:gridCol w:w="813"/>
        <w:gridCol w:w="2720"/>
        <w:gridCol w:w="1249"/>
        <w:gridCol w:w="2234"/>
      </w:tblGrid>
      <w:tr w:rsidR="00F46829" w:rsidTr="00795CA3">
        <w:tc>
          <w:tcPr>
            <w:tcW w:w="10280" w:type="dxa"/>
            <w:gridSpan w:val="6"/>
            <w:hideMark/>
          </w:tcPr>
          <w:p w:rsidR="00F46829" w:rsidRDefault="00F46829" w:rsidP="00795CA3">
            <w:pPr>
              <w:rPr>
                <w:rFonts w:ascii="微软雅黑" w:eastAsia="微软雅黑" w:hAnsi="微软雅黑"/>
                <w:b/>
                <w:sz w:val="24"/>
              </w:rPr>
            </w:pPr>
            <w:r>
              <w:rPr>
                <w:rFonts w:ascii="微软雅黑" w:eastAsia="微软雅黑" w:hAnsi="微软雅黑" w:hint="eastAsia"/>
                <w:b/>
                <w:sz w:val="24"/>
              </w:rPr>
              <w:t xml:space="preserve">教育经历 </w:t>
            </w:r>
          </w:p>
        </w:tc>
      </w:tr>
      <w:tr w:rsidR="00F46829" w:rsidTr="00795CA3">
        <w:tc>
          <w:tcPr>
            <w:tcW w:w="10280" w:type="dxa"/>
            <w:gridSpan w:val="6"/>
            <w:hideMark/>
          </w:tcPr>
          <w:p w:rsidR="00F46829" w:rsidRDefault="00F46829" w:rsidP="00795CA3">
            <w:pPr>
              <w:spacing w:line="360" w:lineRule="auto"/>
              <w:rPr>
                <w:rFonts w:ascii="Tahoma" w:eastAsia="宋体" w:hAnsi="Tahoma"/>
                <w:b/>
                <w:sz w:val="18"/>
              </w:rPr>
            </w:pPr>
            <w:r>
              <w:rPr>
                <w:rFonts w:ascii="Tahoma" w:eastAsia="宋体" w:hAnsi="Tahoma" w:hint="eastAsia"/>
                <w:b/>
                <w:sz w:val="18"/>
              </w:rPr>
              <w:t>美国德克萨斯大学阿灵顿商学院（</w:t>
            </w:r>
            <w:r>
              <w:rPr>
                <w:b/>
              </w:rPr>
              <w:t xml:space="preserve"> </w:t>
            </w:r>
            <w:r>
              <w:rPr>
                <w:rFonts w:ascii="Tahoma" w:eastAsia="宋体" w:hAnsi="Tahoma"/>
                <w:b/>
                <w:sz w:val="18"/>
              </w:rPr>
              <w:t>2008.07 - 2009.12</w:t>
            </w:r>
            <w:r>
              <w:rPr>
                <w:b/>
              </w:rPr>
              <w:t xml:space="preserve"> </w:t>
            </w:r>
            <w:r>
              <w:rPr>
                <w:rFonts w:ascii="Tahoma" w:eastAsia="宋体" w:hAnsi="Tahoma" w:hint="eastAsia"/>
                <w:b/>
                <w:sz w:val="18"/>
              </w:rPr>
              <w:t>）</w:t>
            </w:r>
            <w:r>
              <w:rPr>
                <w:b/>
              </w:rPr>
              <w:t xml:space="preserve"> </w:t>
            </w:r>
          </w:p>
        </w:tc>
      </w:tr>
      <w:tr w:rsidR="00F46829" w:rsidTr="00795CA3">
        <w:tc>
          <w:tcPr>
            <w:tcW w:w="1242" w:type="dxa"/>
            <w:hideMark/>
          </w:tcPr>
          <w:p w:rsidR="00F46829" w:rsidRDefault="00F46829" w:rsidP="00795CA3">
            <w:pPr>
              <w:spacing w:line="360" w:lineRule="auto"/>
              <w:rPr>
                <w:rFonts w:ascii="Tahoma" w:eastAsia="宋体" w:hAnsi="Tahoma"/>
                <w:sz w:val="18"/>
              </w:rPr>
            </w:pPr>
            <w:r>
              <w:rPr>
                <w:rFonts w:ascii="Tahoma" w:eastAsia="宋体" w:hAnsi="Tahoma" w:hint="eastAsia"/>
                <w:sz w:val="18"/>
              </w:rPr>
              <w:t>专业名称：</w:t>
            </w:r>
            <w:r>
              <w:t xml:space="preserve"> </w:t>
            </w:r>
          </w:p>
        </w:tc>
        <w:tc>
          <w:tcPr>
            <w:tcW w:w="2022" w:type="dxa"/>
            <w:hideMark/>
          </w:tcPr>
          <w:p w:rsidR="00F46829" w:rsidRDefault="00F46829" w:rsidP="00795CA3">
            <w:pPr>
              <w:spacing w:line="360" w:lineRule="auto"/>
              <w:jc w:val="left"/>
              <w:rPr>
                <w:rFonts w:ascii="Tahoma" w:eastAsia="宋体" w:hAnsi="Tahoma"/>
                <w:sz w:val="18"/>
              </w:rPr>
            </w:pPr>
            <w:r>
              <w:rPr>
                <w:rFonts w:ascii="Tahoma" w:eastAsia="宋体" w:hAnsi="Tahoma" w:hint="eastAsia"/>
                <w:sz w:val="18"/>
              </w:rPr>
              <w:t>高级管理人员工商管理硕士</w:t>
            </w:r>
            <w:r>
              <w:rPr>
                <w:rFonts w:ascii="Tahoma" w:eastAsia="宋体" w:hAnsi="Tahoma"/>
                <w:sz w:val="18"/>
              </w:rPr>
              <w:t xml:space="preserve"> EMBA</w:t>
            </w:r>
            <w:r>
              <w:t xml:space="preserve"> </w:t>
            </w:r>
          </w:p>
        </w:tc>
        <w:tc>
          <w:tcPr>
            <w:tcW w:w="813" w:type="dxa"/>
            <w:hideMark/>
          </w:tcPr>
          <w:p w:rsidR="00F46829" w:rsidRDefault="00F46829" w:rsidP="00795CA3">
            <w:pPr>
              <w:spacing w:line="360" w:lineRule="auto"/>
              <w:rPr>
                <w:rFonts w:ascii="Tahoma" w:eastAsia="宋体" w:hAnsi="Tahoma"/>
                <w:sz w:val="18"/>
              </w:rPr>
            </w:pPr>
            <w:r>
              <w:rPr>
                <w:rFonts w:ascii="Tahoma" w:eastAsia="宋体" w:hAnsi="Tahoma" w:hint="eastAsia"/>
                <w:sz w:val="18"/>
              </w:rPr>
              <w:t>学历：</w:t>
            </w:r>
            <w:r>
              <w:t xml:space="preserve"> </w:t>
            </w:r>
          </w:p>
        </w:tc>
        <w:tc>
          <w:tcPr>
            <w:tcW w:w="2720" w:type="dxa"/>
            <w:hideMark/>
          </w:tcPr>
          <w:p w:rsidR="00F46829" w:rsidRDefault="00F46829" w:rsidP="00795CA3">
            <w:pPr>
              <w:spacing w:line="360" w:lineRule="auto"/>
              <w:rPr>
                <w:rFonts w:ascii="Tahoma" w:eastAsia="宋体" w:hAnsi="Tahoma"/>
                <w:sz w:val="18"/>
              </w:rPr>
            </w:pPr>
            <w:r>
              <w:rPr>
                <w:rFonts w:ascii="Tahoma" w:eastAsia="宋体" w:hAnsi="Tahoma"/>
                <w:sz w:val="18"/>
              </w:rPr>
              <w:t>MBA/EMBA</w:t>
            </w:r>
            <w:r>
              <w:t xml:space="preserve"> </w:t>
            </w:r>
          </w:p>
        </w:tc>
        <w:tc>
          <w:tcPr>
            <w:tcW w:w="1249" w:type="dxa"/>
            <w:hideMark/>
          </w:tcPr>
          <w:p w:rsidR="00F46829" w:rsidRDefault="00F46829" w:rsidP="00795CA3">
            <w:pPr>
              <w:spacing w:line="360" w:lineRule="auto"/>
              <w:rPr>
                <w:rFonts w:ascii="Tahoma" w:eastAsia="宋体" w:hAnsi="Tahoma"/>
                <w:sz w:val="18"/>
              </w:rPr>
            </w:pPr>
            <w:r>
              <w:rPr>
                <w:rFonts w:ascii="Tahoma" w:eastAsia="宋体" w:hAnsi="Tahoma" w:hint="eastAsia"/>
                <w:sz w:val="18"/>
              </w:rPr>
              <w:t>是否统招：</w:t>
            </w:r>
            <w:r>
              <w:t xml:space="preserve"> </w:t>
            </w:r>
          </w:p>
        </w:tc>
        <w:tc>
          <w:tcPr>
            <w:tcW w:w="2234" w:type="dxa"/>
            <w:hideMark/>
          </w:tcPr>
          <w:p w:rsidR="00F46829" w:rsidRDefault="00F46829" w:rsidP="00795CA3">
            <w:pPr>
              <w:spacing w:line="360" w:lineRule="auto"/>
              <w:rPr>
                <w:rFonts w:ascii="Tahoma" w:eastAsia="宋体" w:hAnsi="Tahoma"/>
                <w:sz w:val="18"/>
              </w:rPr>
            </w:pPr>
            <w:r>
              <w:rPr>
                <w:rFonts w:ascii="Tahoma" w:eastAsia="宋体" w:hAnsi="Tahoma" w:hint="eastAsia"/>
                <w:sz w:val="18"/>
              </w:rPr>
              <w:t>否</w:t>
            </w:r>
            <w:r>
              <w:t xml:space="preserve"> </w:t>
            </w:r>
          </w:p>
        </w:tc>
      </w:tr>
      <w:tr w:rsidR="00F46829" w:rsidTr="00795CA3">
        <w:tc>
          <w:tcPr>
            <w:tcW w:w="10280" w:type="dxa"/>
            <w:gridSpan w:val="6"/>
            <w:hideMark/>
          </w:tcPr>
          <w:p w:rsidR="00F46829" w:rsidRDefault="00F46829" w:rsidP="00795CA3">
            <w:pPr>
              <w:spacing w:line="360" w:lineRule="auto"/>
              <w:rPr>
                <w:rFonts w:ascii="Tahoma" w:eastAsia="宋体" w:hAnsi="Tahoma"/>
                <w:b/>
                <w:sz w:val="18"/>
              </w:rPr>
            </w:pPr>
            <w:r>
              <w:rPr>
                <w:rFonts w:ascii="Tahoma" w:eastAsia="宋体" w:hAnsi="Tahoma" w:hint="eastAsia"/>
                <w:b/>
                <w:sz w:val="18"/>
              </w:rPr>
              <w:t>解放军洛阳外国语学院（</w:t>
            </w:r>
            <w:r>
              <w:rPr>
                <w:b/>
              </w:rPr>
              <w:t xml:space="preserve"> </w:t>
            </w:r>
            <w:r>
              <w:rPr>
                <w:rFonts w:ascii="Tahoma" w:eastAsia="宋体" w:hAnsi="Tahoma"/>
                <w:b/>
                <w:sz w:val="18"/>
              </w:rPr>
              <w:t>1993.09 - 1997.06</w:t>
            </w:r>
            <w:r>
              <w:rPr>
                <w:b/>
              </w:rPr>
              <w:t xml:space="preserve"> </w:t>
            </w:r>
            <w:r>
              <w:rPr>
                <w:rFonts w:ascii="Tahoma" w:eastAsia="宋体" w:hAnsi="Tahoma" w:hint="eastAsia"/>
                <w:b/>
                <w:sz w:val="18"/>
              </w:rPr>
              <w:t>）</w:t>
            </w:r>
            <w:r>
              <w:rPr>
                <w:b/>
              </w:rPr>
              <w:t xml:space="preserve"> </w:t>
            </w:r>
          </w:p>
        </w:tc>
      </w:tr>
      <w:tr w:rsidR="00F46829" w:rsidTr="00795CA3">
        <w:tc>
          <w:tcPr>
            <w:tcW w:w="1242" w:type="dxa"/>
            <w:hideMark/>
          </w:tcPr>
          <w:p w:rsidR="00F46829" w:rsidRDefault="00F46829" w:rsidP="00795CA3">
            <w:pPr>
              <w:spacing w:line="360" w:lineRule="auto"/>
              <w:rPr>
                <w:rFonts w:ascii="Tahoma" w:eastAsia="宋体" w:hAnsi="Tahoma"/>
                <w:sz w:val="18"/>
              </w:rPr>
            </w:pPr>
            <w:r>
              <w:rPr>
                <w:rFonts w:ascii="Tahoma" w:eastAsia="宋体" w:hAnsi="Tahoma" w:hint="eastAsia"/>
                <w:sz w:val="18"/>
              </w:rPr>
              <w:t>专业名称：</w:t>
            </w:r>
            <w:r>
              <w:t xml:space="preserve"> </w:t>
            </w:r>
          </w:p>
        </w:tc>
        <w:tc>
          <w:tcPr>
            <w:tcW w:w="2022" w:type="dxa"/>
            <w:hideMark/>
          </w:tcPr>
          <w:p w:rsidR="00F46829" w:rsidRDefault="00F46829" w:rsidP="00795CA3">
            <w:pPr>
              <w:spacing w:line="360" w:lineRule="auto"/>
              <w:jc w:val="left"/>
              <w:rPr>
                <w:rFonts w:ascii="Tahoma" w:eastAsia="宋体" w:hAnsi="Tahoma"/>
                <w:sz w:val="18"/>
              </w:rPr>
            </w:pPr>
            <w:r>
              <w:rPr>
                <w:rFonts w:ascii="Tahoma" w:eastAsia="宋体" w:hAnsi="Tahoma" w:hint="eastAsia"/>
                <w:sz w:val="18"/>
              </w:rPr>
              <w:t>英语言文学</w:t>
            </w:r>
            <w:r>
              <w:rPr>
                <w:rFonts w:ascii="Tahoma" w:eastAsia="宋体" w:hAnsi="Tahoma"/>
                <w:sz w:val="18"/>
              </w:rPr>
              <w:t xml:space="preserve"> </w:t>
            </w:r>
            <w:r>
              <w:rPr>
                <w:rFonts w:ascii="Tahoma" w:eastAsia="宋体" w:hAnsi="Tahoma" w:hint="eastAsia"/>
                <w:sz w:val="18"/>
              </w:rPr>
              <w:t>学士</w:t>
            </w:r>
            <w:r>
              <w:t xml:space="preserve"> </w:t>
            </w:r>
          </w:p>
        </w:tc>
        <w:tc>
          <w:tcPr>
            <w:tcW w:w="813" w:type="dxa"/>
            <w:hideMark/>
          </w:tcPr>
          <w:p w:rsidR="00F46829" w:rsidRDefault="00F46829" w:rsidP="00795CA3">
            <w:pPr>
              <w:spacing w:line="360" w:lineRule="auto"/>
              <w:rPr>
                <w:rFonts w:ascii="Tahoma" w:eastAsia="宋体" w:hAnsi="Tahoma"/>
                <w:sz w:val="18"/>
              </w:rPr>
            </w:pPr>
            <w:r>
              <w:rPr>
                <w:rFonts w:ascii="Tahoma" w:eastAsia="宋体" w:hAnsi="Tahoma" w:hint="eastAsia"/>
                <w:sz w:val="18"/>
              </w:rPr>
              <w:t>学历：</w:t>
            </w:r>
            <w:r>
              <w:t xml:space="preserve"> </w:t>
            </w:r>
          </w:p>
        </w:tc>
        <w:tc>
          <w:tcPr>
            <w:tcW w:w="2720" w:type="dxa"/>
            <w:hideMark/>
          </w:tcPr>
          <w:p w:rsidR="00F46829" w:rsidRDefault="00F46829" w:rsidP="00795CA3">
            <w:pPr>
              <w:spacing w:line="360" w:lineRule="auto"/>
              <w:rPr>
                <w:rFonts w:ascii="Tahoma" w:eastAsia="宋体" w:hAnsi="Tahoma"/>
                <w:sz w:val="18"/>
              </w:rPr>
            </w:pPr>
            <w:r>
              <w:rPr>
                <w:rFonts w:ascii="Tahoma" w:eastAsia="宋体" w:hAnsi="Tahoma" w:hint="eastAsia"/>
                <w:sz w:val="18"/>
              </w:rPr>
              <w:t>本科</w:t>
            </w:r>
            <w:r>
              <w:t xml:space="preserve"> </w:t>
            </w:r>
          </w:p>
        </w:tc>
        <w:tc>
          <w:tcPr>
            <w:tcW w:w="1249" w:type="dxa"/>
            <w:hideMark/>
          </w:tcPr>
          <w:p w:rsidR="00F46829" w:rsidRDefault="00F46829" w:rsidP="00795CA3">
            <w:pPr>
              <w:spacing w:line="360" w:lineRule="auto"/>
              <w:rPr>
                <w:rFonts w:ascii="Tahoma" w:eastAsia="宋体" w:hAnsi="Tahoma"/>
                <w:sz w:val="18"/>
              </w:rPr>
            </w:pPr>
            <w:r>
              <w:rPr>
                <w:rFonts w:ascii="Tahoma" w:eastAsia="宋体" w:hAnsi="Tahoma" w:hint="eastAsia"/>
                <w:sz w:val="18"/>
              </w:rPr>
              <w:t>是否统招：</w:t>
            </w:r>
            <w:r>
              <w:t xml:space="preserve"> </w:t>
            </w:r>
          </w:p>
        </w:tc>
        <w:tc>
          <w:tcPr>
            <w:tcW w:w="2234" w:type="dxa"/>
            <w:hideMark/>
          </w:tcPr>
          <w:p w:rsidR="00F46829" w:rsidRDefault="00F46829" w:rsidP="00795CA3">
            <w:pPr>
              <w:spacing w:line="360" w:lineRule="auto"/>
              <w:rPr>
                <w:rFonts w:ascii="Tahoma" w:eastAsia="宋体" w:hAnsi="Tahoma"/>
                <w:sz w:val="18"/>
              </w:rPr>
            </w:pPr>
            <w:r>
              <w:rPr>
                <w:rFonts w:ascii="Tahoma" w:eastAsia="宋体" w:hAnsi="Tahoma" w:hint="eastAsia"/>
                <w:sz w:val="18"/>
              </w:rPr>
              <w:t>是</w:t>
            </w:r>
            <w:r>
              <w:t xml:space="preserve"> </w:t>
            </w:r>
          </w:p>
        </w:tc>
      </w:tr>
    </w:tbl>
    <w:p w:rsidR="00F46829" w:rsidRDefault="00F46829" w:rsidP="00F46829">
      <w:pPr>
        <w:jc w:val="center"/>
        <w:rPr>
          <w:rFonts w:ascii="Tahoma" w:eastAsia="宋体" w:hAnsi="Tahoma"/>
        </w:rPr>
      </w:pPr>
      <w:r>
        <w:rPr>
          <w:rFonts w:ascii="Tahoma" w:eastAsia="宋体" w:hAnsi="Tahoma"/>
        </w:rPr>
        <w:pict>
          <v:rect id="_x0000_i1028" style="width:.05pt;height:.75pt" o:hralign="center" o:hrstd="t" o:hrnoshade="t" o:hr="t" fillcolor="#f2f2f2 [3052]" stroked="f"/>
        </w:pic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80"/>
      </w:tblGrid>
      <w:tr w:rsidR="00F46829" w:rsidTr="00795CA3">
        <w:tc>
          <w:tcPr>
            <w:tcW w:w="10280" w:type="dxa"/>
            <w:hideMark/>
          </w:tcPr>
          <w:p w:rsidR="00F46829" w:rsidRDefault="00F46829" w:rsidP="00795CA3">
            <w:pPr>
              <w:spacing w:line="360" w:lineRule="auto"/>
              <w:rPr>
                <w:rFonts w:ascii="微软雅黑" w:eastAsia="微软雅黑" w:hAnsi="微软雅黑"/>
                <w:b/>
                <w:sz w:val="24"/>
              </w:rPr>
            </w:pPr>
            <w:r>
              <w:rPr>
                <w:rFonts w:ascii="微软雅黑" w:eastAsia="微软雅黑" w:hAnsi="微软雅黑" w:hint="eastAsia"/>
                <w:b/>
                <w:sz w:val="24"/>
              </w:rPr>
              <w:t xml:space="preserve">语言能力 </w:t>
            </w:r>
          </w:p>
        </w:tc>
      </w:tr>
      <w:tr w:rsidR="00F46829" w:rsidTr="00795CA3">
        <w:tc>
          <w:tcPr>
            <w:tcW w:w="10280" w:type="dxa"/>
            <w:hideMark/>
          </w:tcPr>
          <w:p w:rsidR="00F46829" w:rsidRDefault="00F46829" w:rsidP="00795CA3">
            <w:pPr>
              <w:spacing w:line="360" w:lineRule="auto"/>
              <w:rPr>
                <w:rFonts w:ascii="Tahoma" w:eastAsia="宋体" w:hAnsi="Tahoma"/>
                <w:sz w:val="18"/>
              </w:rPr>
            </w:pPr>
            <w:r>
              <w:rPr>
                <w:rFonts w:ascii="Tahoma" w:eastAsia="宋体" w:hAnsi="Tahoma" w:hint="eastAsia"/>
                <w:sz w:val="18"/>
              </w:rPr>
              <w:t>英语、普通话、阿拉伯语</w:t>
            </w:r>
            <w:r>
              <w:t xml:space="preserve"> </w:t>
            </w:r>
          </w:p>
        </w:tc>
      </w:tr>
    </w:tbl>
    <w:p w:rsidR="00F46829" w:rsidRDefault="00F46829" w:rsidP="00F46829">
      <w:pPr>
        <w:jc w:val="center"/>
        <w:rPr>
          <w:rFonts w:ascii="Tahoma" w:eastAsia="宋体" w:hAnsi="Tahoma"/>
        </w:rPr>
      </w:pPr>
      <w:r>
        <w:rPr>
          <w:rFonts w:ascii="Tahoma" w:eastAsia="宋体" w:hAnsi="Tahoma"/>
        </w:rPr>
        <w:pict>
          <v:rect id="_x0000_i1029" style="width:.05pt;height:.75pt" o:hralign="center" o:hrstd="t" o:hrnoshade="t" o:hr="t" fillcolor="#f2f2f2 [3052]" stroked="f"/>
        </w:pic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42"/>
        <w:gridCol w:w="7371"/>
        <w:gridCol w:w="1667"/>
      </w:tblGrid>
      <w:tr w:rsidR="00F46829" w:rsidTr="00795CA3">
        <w:tc>
          <w:tcPr>
            <w:tcW w:w="10280" w:type="dxa"/>
            <w:gridSpan w:val="3"/>
            <w:hideMark/>
          </w:tcPr>
          <w:p w:rsidR="00F46829" w:rsidRDefault="00F46829" w:rsidP="00795CA3">
            <w:pPr>
              <w:rPr>
                <w:rFonts w:ascii="微软雅黑" w:eastAsia="微软雅黑" w:hAnsi="微软雅黑"/>
                <w:b/>
                <w:sz w:val="24"/>
              </w:rPr>
            </w:pPr>
            <w:r>
              <w:rPr>
                <w:rFonts w:ascii="微软雅黑" w:eastAsia="微软雅黑" w:hAnsi="微软雅黑" w:hint="eastAsia"/>
                <w:b/>
                <w:sz w:val="24"/>
              </w:rPr>
              <w:t xml:space="preserve">项目经历 </w:t>
            </w:r>
          </w:p>
        </w:tc>
      </w:tr>
      <w:tr w:rsidR="00F46829" w:rsidTr="00795CA3">
        <w:trPr>
          <w:trHeight w:val="397"/>
        </w:trPr>
        <w:tc>
          <w:tcPr>
            <w:tcW w:w="8613" w:type="dxa"/>
            <w:gridSpan w:val="2"/>
            <w:shd w:val="clear" w:color="auto" w:fill="F2F2F2" w:themeFill="background1" w:themeFillShade="F2"/>
            <w:vAlign w:val="center"/>
            <w:hideMark/>
          </w:tcPr>
          <w:p w:rsidR="00F46829" w:rsidRDefault="00F46829" w:rsidP="00795CA3">
            <w:pPr>
              <w:rPr>
                <w:rFonts w:ascii="Tahoma" w:eastAsia="宋体" w:hAnsi="Tahoma"/>
                <w:b/>
                <w:sz w:val="18"/>
              </w:rPr>
            </w:pPr>
            <w:r>
              <w:rPr>
                <w:rFonts w:ascii="Tahoma" w:eastAsia="宋体" w:hAnsi="Tahoma" w:hint="eastAsia"/>
                <w:b/>
                <w:sz w:val="18"/>
              </w:rPr>
              <w:t>纪念邓小平同志诞辰</w:t>
            </w:r>
            <w:r>
              <w:rPr>
                <w:rFonts w:ascii="Tahoma" w:eastAsia="宋体" w:hAnsi="Tahoma"/>
                <w:b/>
                <w:sz w:val="18"/>
              </w:rPr>
              <w:t>110</w:t>
            </w:r>
            <w:r>
              <w:rPr>
                <w:rFonts w:ascii="Tahoma" w:eastAsia="宋体" w:hAnsi="Tahoma" w:hint="eastAsia"/>
                <w:b/>
                <w:sz w:val="18"/>
              </w:rPr>
              <w:t>周年摄影书画艺术展</w:t>
            </w:r>
            <w:r>
              <w:rPr>
                <w:rFonts w:ascii="Tahoma" w:eastAsia="宋体" w:hAnsi="Tahoma"/>
                <w:b/>
                <w:sz w:val="18"/>
              </w:rPr>
              <w:t xml:space="preserve"> </w:t>
            </w:r>
          </w:p>
        </w:tc>
        <w:tc>
          <w:tcPr>
            <w:tcW w:w="1667" w:type="dxa"/>
            <w:shd w:val="clear" w:color="auto" w:fill="F2F2F2" w:themeFill="background1" w:themeFillShade="F2"/>
            <w:vAlign w:val="center"/>
            <w:hideMark/>
          </w:tcPr>
          <w:p w:rsidR="00F46829" w:rsidRDefault="00F46829" w:rsidP="00795CA3">
            <w:pPr>
              <w:rPr>
                <w:rFonts w:ascii="Tahoma" w:eastAsia="宋体" w:hAnsi="Tahoma"/>
                <w:sz w:val="18"/>
              </w:rPr>
            </w:pPr>
            <w:r>
              <w:rPr>
                <w:rFonts w:ascii="Tahoma" w:eastAsia="宋体" w:hAnsi="Tahoma"/>
                <w:sz w:val="18"/>
              </w:rPr>
              <w:t>2013.06-</w:t>
            </w:r>
            <w:r>
              <w:rPr>
                <w:rFonts w:ascii="Tahoma" w:eastAsia="宋体" w:hAnsi="Tahoma" w:hint="eastAsia"/>
                <w:sz w:val="18"/>
              </w:rPr>
              <w:t>至今</w:t>
            </w:r>
            <w:r>
              <w:rPr>
                <w:rFonts w:ascii="Tahoma" w:eastAsia="宋体" w:hAnsi="Tahoma"/>
                <w:sz w:val="18"/>
              </w:rPr>
              <w:t xml:space="preserve"> </w:t>
            </w:r>
          </w:p>
        </w:tc>
      </w:tr>
      <w:tr w:rsidR="00F46829" w:rsidTr="00795CA3">
        <w:tc>
          <w:tcPr>
            <w:tcW w:w="1242" w:type="dxa"/>
            <w:hideMark/>
          </w:tcPr>
          <w:p w:rsidR="00F46829" w:rsidRDefault="00F46829" w:rsidP="00795CA3">
            <w:pPr>
              <w:spacing w:before="240" w:line="312" w:lineRule="auto"/>
              <w:rPr>
                <w:rFonts w:ascii="Tahoma" w:eastAsia="宋体" w:hAnsi="Tahoma"/>
                <w:color w:val="666666"/>
                <w:sz w:val="18"/>
              </w:rPr>
            </w:pPr>
            <w:r>
              <w:rPr>
                <w:rFonts w:ascii="Tahoma" w:eastAsia="宋体" w:hAnsi="Tahoma" w:hint="eastAsia"/>
                <w:color w:val="666666"/>
                <w:sz w:val="18"/>
              </w:rPr>
              <w:lastRenderedPageBreak/>
              <w:t>项目职务：</w:t>
            </w:r>
            <w:r>
              <w:rPr>
                <w:rFonts w:ascii="Tahoma" w:eastAsia="宋体" w:hAnsi="Tahoma"/>
                <w:color w:val="666666"/>
                <w:sz w:val="18"/>
              </w:rPr>
              <w:t xml:space="preserve"> </w:t>
            </w:r>
          </w:p>
        </w:tc>
        <w:tc>
          <w:tcPr>
            <w:tcW w:w="9038" w:type="dxa"/>
            <w:gridSpan w:val="2"/>
            <w:hideMark/>
          </w:tcPr>
          <w:p w:rsidR="00F46829" w:rsidRDefault="00F46829" w:rsidP="00795CA3">
            <w:pPr>
              <w:spacing w:before="240" w:line="312" w:lineRule="auto"/>
              <w:rPr>
                <w:rFonts w:ascii="Tahoma" w:eastAsia="宋体" w:hAnsi="Tahoma"/>
                <w:sz w:val="18"/>
              </w:rPr>
            </w:pPr>
            <w:r>
              <w:rPr>
                <w:rFonts w:ascii="Tahoma" w:eastAsia="宋体" w:hAnsi="Tahoma" w:hint="eastAsia"/>
                <w:sz w:val="18"/>
              </w:rPr>
              <w:t>副秘书长</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项目描述：</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sz w:val="18"/>
              </w:rPr>
              <w:t>2014</w:t>
            </w:r>
            <w:r>
              <w:rPr>
                <w:rFonts w:ascii="Tahoma" w:eastAsia="宋体" w:hAnsi="Tahoma" w:hint="eastAsia"/>
                <w:sz w:val="18"/>
              </w:rPr>
              <w:t>年</w:t>
            </w:r>
            <w:r>
              <w:rPr>
                <w:rFonts w:ascii="Tahoma" w:eastAsia="宋体" w:hAnsi="Tahoma"/>
                <w:sz w:val="18"/>
              </w:rPr>
              <w:t>8</w:t>
            </w:r>
            <w:r>
              <w:rPr>
                <w:rFonts w:ascii="Tahoma" w:eastAsia="宋体" w:hAnsi="Tahoma" w:hint="eastAsia"/>
                <w:sz w:val="18"/>
              </w:rPr>
              <w:t>月</w:t>
            </w:r>
            <w:r>
              <w:rPr>
                <w:rFonts w:ascii="Tahoma" w:eastAsia="宋体" w:hAnsi="Tahoma"/>
                <w:sz w:val="18"/>
              </w:rPr>
              <w:t>22</w:t>
            </w:r>
            <w:r>
              <w:rPr>
                <w:rFonts w:ascii="Tahoma" w:eastAsia="宋体" w:hAnsi="Tahoma" w:hint="eastAsia"/>
                <w:sz w:val="18"/>
              </w:rPr>
              <w:t>日，是邓小平同志诞辰</w:t>
            </w:r>
            <w:r>
              <w:rPr>
                <w:rFonts w:ascii="Tahoma" w:eastAsia="宋体" w:hAnsi="Tahoma"/>
                <w:sz w:val="18"/>
              </w:rPr>
              <w:t>110</w:t>
            </w:r>
            <w:r>
              <w:rPr>
                <w:rFonts w:ascii="Tahoma" w:eastAsia="宋体" w:hAnsi="Tahoma" w:hint="eastAsia"/>
                <w:sz w:val="18"/>
              </w:rPr>
              <w:t>周年纪念日。在中宣部、中央文献研究室的指导下，由北京中盛军赋书画院负责举办纪念活动。</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项目职责：</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sz w:val="18"/>
              </w:rPr>
              <w:t>1</w:t>
            </w:r>
            <w:r>
              <w:rPr>
                <w:rFonts w:ascii="Tahoma" w:eastAsia="宋体" w:hAnsi="Tahoma" w:hint="eastAsia"/>
                <w:sz w:val="18"/>
              </w:rPr>
              <w:t>、筹委和启动仪式。</w:t>
            </w:r>
            <w:r>
              <w:rPr>
                <w:rFonts w:ascii="Tahoma" w:eastAsia="宋体" w:hAnsi="Tahoma"/>
                <w:sz w:val="18"/>
              </w:rPr>
              <w:br/>
              <w:t>2</w:t>
            </w:r>
            <w:r>
              <w:rPr>
                <w:rFonts w:ascii="Tahoma" w:eastAsia="宋体" w:hAnsi="Tahoma" w:hint="eastAsia"/>
                <w:sz w:val="18"/>
              </w:rPr>
              <w:t>、征集、收集参展作品。</w:t>
            </w:r>
            <w:r>
              <w:rPr>
                <w:rFonts w:ascii="Tahoma" w:eastAsia="宋体" w:hAnsi="Tahoma"/>
                <w:sz w:val="18"/>
              </w:rPr>
              <w:br/>
              <w:t>3</w:t>
            </w:r>
            <w:r>
              <w:rPr>
                <w:rFonts w:ascii="Tahoma" w:eastAsia="宋体" w:hAnsi="Tahoma" w:hint="eastAsia"/>
                <w:sz w:val="18"/>
              </w:rPr>
              <w:t>、媒体联络和对外宣传。</w:t>
            </w:r>
            <w:r>
              <w:rPr>
                <w:rFonts w:ascii="Tahoma" w:eastAsia="宋体" w:hAnsi="Tahoma"/>
                <w:sz w:val="18"/>
              </w:rPr>
              <w:br/>
              <w:t>4</w:t>
            </w:r>
            <w:r>
              <w:rPr>
                <w:rFonts w:ascii="Tahoma" w:eastAsia="宋体" w:hAnsi="Tahoma" w:hint="eastAsia"/>
                <w:sz w:val="18"/>
              </w:rPr>
              <w:t>、在北京首展，并在全国选择</w:t>
            </w:r>
            <w:r>
              <w:rPr>
                <w:rFonts w:ascii="Tahoma" w:eastAsia="宋体" w:hAnsi="Tahoma"/>
                <w:sz w:val="18"/>
              </w:rPr>
              <w:t>10</w:t>
            </w:r>
            <w:r>
              <w:rPr>
                <w:rFonts w:ascii="Tahoma" w:eastAsia="宋体" w:hAnsi="Tahoma" w:hint="eastAsia"/>
                <w:sz w:val="18"/>
              </w:rPr>
              <w:t>个省市巡展。</w:t>
            </w:r>
            <w:r>
              <w:rPr>
                <w:rFonts w:ascii="Tahoma" w:eastAsia="宋体" w:hAnsi="Tahoma"/>
                <w:sz w:val="18"/>
              </w:rPr>
              <w:br/>
              <w:t>5</w:t>
            </w:r>
            <w:r>
              <w:rPr>
                <w:rFonts w:ascii="Tahoma" w:eastAsia="宋体" w:hAnsi="Tahoma" w:hint="eastAsia"/>
                <w:sz w:val="18"/>
              </w:rPr>
              <w:t>、邀请中共中央、国务院、全国政协、中央军委德国领导出席。</w:t>
            </w:r>
            <w:r>
              <w:rPr>
                <w:rFonts w:ascii="Tahoma" w:eastAsia="宋体" w:hAnsi="Tahoma"/>
                <w:sz w:val="18"/>
              </w:rPr>
              <w:t xml:space="preserve"> </w:t>
            </w:r>
          </w:p>
        </w:tc>
      </w:tr>
      <w:tr w:rsidR="00F46829" w:rsidTr="00795CA3">
        <w:tc>
          <w:tcPr>
            <w:tcW w:w="1242" w:type="dxa"/>
            <w:hideMark/>
          </w:tcPr>
          <w:p w:rsidR="00F46829" w:rsidRDefault="00F46829" w:rsidP="00795CA3">
            <w:pPr>
              <w:spacing w:after="240" w:line="312" w:lineRule="auto"/>
              <w:rPr>
                <w:rFonts w:ascii="Tahoma" w:eastAsia="宋体" w:hAnsi="Tahoma"/>
                <w:color w:val="666666"/>
                <w:sz w:val="18"/>
              </w:rPr>
            </w:pPr>
            <w:r>
              <w:rPr>
                <w:rFonts w:ascii="Tahoma" w:eastAsia="宋体" w:hAnsi="Tahoma" w:hint="eastAsia"/>
                <w:color w:val="666666"/>
                <w:sz w:val="18"/>
              </w:rPr>
              <w:t>项目业绩：</w:t>
            </w:r>
            <w:r>
              <w:rPr>
                <w:rFonts w:ascii="Tahoma" w:eastAsia="宋体" w:hAnsi="Tahoma"/>
                <w:color w:val="666666"/>
                <w:sz w:val="18"/>
              </w:rPr>
              <w:t xml:space="preserve"> </w:t>
            </w:r>
          </w:p>
        </w:tc>
        <w:tc>
          <w:tcPr>
            <w:tcW w:w="9038" w:type="dxa"/>
            <w:gridSpan w:val="2"/>
            <w:hideMark/>
          </w:tcPr>
          <w:p w:rsidR="00F46829" w:rsidRDefault="00F46829" w:rsidP="00795CA3">
            <w:pPr>
              <w:spacing w:after="240" w:line="312" w:lineRule="auto"/>
              <w:rPr>
                <w:rFonts w:ascii="Tahoma" w:eastAsia="宋体" w:hAnsi="Tahoma"/>
                <w:sz w:val="18"/>
              </w:rPr>
            </w:pPr>
            <w:r>
              <w:rPr>
                <w:rFonts w:ascii="Tahoma" w:eastAsia="宋体" w:hAnsi="Tahoma" w:hint="eastAsia"/>
                <w:sz w:val="18"/>
              </w:rPr>
              <w:t>项目进行中</w:t>
            </w:r>
            <w:r>
              <w:rPr>
                <w:rFonts w:ascii="Tahoma" w:eastAsia="宋体" w:hAnsi="Tahoma"/>
                <w:sz w:val="18"/>
              </w:rPr>
              <w:t xml:space="preserve"> </w:t>
            </w:r>
          </w:p>
        </w:tc>
      </w:tr>
      <w:tr w:rsidR="00F46829" w:rsidTr="00795CA3">
        <w:trPr>
          <w:trHeight w:val="397"/>
        </w:trPr>
        <w:tc>
          <w:tcPr>
            <w:tcW w:w="8613" w:type="dxa"/>
            <w:gridSpan w:val="2"/>
            <w:shd w:val="clear" w:color="auto" w:fill="F2F2F2" w:themeFill="background1" w:themeFillShade="F2"/>
            <w:vAlign w:val="center"/>
            <w:hideMark/>
          </w:tcPr>
          <w:p w:rsidR="00F46829" w:rsidRDefault="00F46829" w:rsidP="00795CA3">
            <w:pPr>
              <w:rPr>
                <w:rFonts w:ascii="Tahoma" w:eastAsia="宋体" w:hAnsi="Tahoma"/>
                <w:b/>
                <w:sz w:val="18"/>
              </w:rPr>
            </w:pPr>
            <w:r>
              <w:rPr>
                <w:rFonts w:ascii="Tahoma" w:eastAsia="宋体" w:hAnsi="Tahoma" w:hint="eastAsia"/>
                <w:b/>
                <w:sz w:val="18"/>
              </w:rPr>
              <w:t>为四川恒信远大集团设计慈善战略、策划慈善活动</w:t>
            </w:r>
            <w:r>
              <w:rPr>
                <w:rFonts w:ascii="Tahoma" w:eastAsia="宋体" w:hAnsi="Tahoma"/>
                <w:b/>
                <w:sz w:val="18"/>
              </w:rPr>
              <w:t xml:space="preserve"> </w:t>
            </w:r>
          </w:p>
        </w:tc>
        <w:tc>
          <w:tcPr>
            <w:tcW w:w="1667" w:type="dxa"/>
            <w:shd w:val="clear" w:color="auto" w:fill="F2F2F2" w:themeFill="background1" w:themeFillShade="F2"/>
            <w:vAlign w:val="center"/>
            <w:hideMark/>
          </w:tcPr>
          <w:p w:rsidR="00F46829" w:rsidRDefault="00F46829" w:rsidP="00795CA3">
            <w:pPr>
              <w:rPr>
                <w:rFonts w:ascii="Tahoma" w:eastAsia="宋体" w:hAnsi="Tahoma"/>
                <w:sz w:val="18"/>
              </w:rPr>
            </w:pPr>
            <w:r>
              <w:rPr>
                <w:rFonts w:ascii="Tahoma" w:eastAsia="宋体" w:hAnsi="Tahoma"/>
                <w:sz w:val="18"/>
              </w:rPr>
              <w:t xml:space="preserve">2012.12-2013.07 </w:t>
            </w:r>
          </w:p>
        </w:tc>
      </w:tr>
      <w:tr w:rsidR="00F46829" w:rsidTr="00795CA3">
        <w:tc>
          <w:tcPr>
            <w:tcW w:w="1242" w:type="dxa"/>
            <w:hideMark/>
          </w:tcPr>
          <w:p w:rsidR="00F46829" w:rsidRDefault="00F46829" w:rsidP="00795CA3">
            <w:pPr>
              <w:spacing w:before="240" w:line="312" w:lineRule="auto"/>
              <w:rPr>
                <w:rFonts w:ascii="Tahoma" w:eastAsia="宋体" w:hAnsi="Tahoma"/>
                <w:color w:val="666666"/>
                <w:sz w:val="18"/>
              </w:rPr>
            </w:pPr>
            <w:r>
              <w:rPr>
                <w:rFonts w:ascii="Tahoma" w:eastAsia="宋体" w:hAnsi="Tahoma" w:hint="eastAsia"/>
                <w:color w:val="666666"/>
                <w:sz w:val="18"/>
              </w:rPr>
              <w:t>项目职务：</w:t>
            </w:r>
            <w:r>
              <w:rPr>
                <w:rFonts w:ascii="Tahoma" w:eastAsia="宋体" w:hAnsi="Tahoma"/>
                <w:color w:val="666666"/>
                <w:sz w:val="18"/>
              </w:rPr>
              <w:t xml:space="preserve"> </w:t>
            </w:r>
          </w:p>
        </w:tc>
        <w:tc>
          <w:tcPr>
            <w:tcW w:w="9038" w:type="dxa"/>
            <w:gridSpan w:val="2"/>
            <w:hideMark/>
          </w:tcPr>
          <w:p w:rsidR="00F46829" w:rsidRDefault="00F46829" w:rsidP="00795CA3">
            <w:pPr>
              <w:spacing w:before="240" w:line="312" w:lineRule="auto"/>
              <w:rPr>
                <w:rFonts w:ascii="Tahoma" w:eastAsia="宋体" w:hAnsi="Tahoma"/>
                <w:sz w:val="18"/>
              </w:rPr>
            </w:pPr>
            <w:r>
              <w:rPr>
                <w:rFonts w:ascii="Tahoma" w:eastAsia="宋体" w:hAnsi="Tahoma" w:hint="eastAsia"/>
                <w:sz w:val="18"/>
              </w:rPr>
              <w:t>运营总监</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项目描述：</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hint="eastAsia"/>
                <w:sz w:val="18"/>
              </w:rPr>
              <w:t>应四川恒信远大集团的要求，中民为其提供</w:t>
            </w:r>
            <w:r>
              <w:rPr>
                <w:rFonts w:ascii="Tahoma" w:eastAsia="宋体" w:hAnsi="Tahoma"/>
                <w:sz w:val="18"/>
              </w:rPr>
              <w:t>CSR</w:t>
            </w:r>
            <w:r>
              <w:rPr>
                <w:rFonts w:ascii="Tahoma" w:eastAsia="宋体" w:hAnsi="Tahoma" w:hint="eastAsia"/>
                <w:sz w:val="18"/>
              </w:rPr>
              <w:t>战略咨询，把资助</w:t>
            </w:r>
            <w:r>
              <w:rPr>
                <w:rFonts w:ascii="Tahoma" w:eastAsia="宋体" w:hAnsi="Tahoma"/>
                <w:sz w:val="18"/>
              </w:rPr>
              <w:t>80</w:t>
            </w:r>
            <w:r>
              <w:rPr>
                <w:rFonts w:ascii="Tahoma" w:eastAsia="宋体" w:hAnsi="Tahoma" w:hint="eastAsia"/>
                <w:sz w:val="18"/>
              </w:rPr>
              <w:t>后农民工创业就业项目与企业发展战略相结合。</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项目职责：</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sz w:val="18"/>
              </w:rPr>
              <w:t>1</w:t>
            </w:r>
            <w:r>
              <w:rPr>
                <w:rFonts w:ascii="Tahoma" w:eastAsia="宋体" w:hAnsi="Tahoma" w:hint="eastAsia"/>
                <w:sz w:val="18"/>
              </w:rPr>
              <w:t>、通过资金扶持、职业辅导等形式帮助遂宁</w:t>
            </w:r>
            <w:r>
              <w:rPr>
                <w:rFonts w:ascii="Tahoma" w:eastAsia="宋体" w:hAnsi="Tahoma"/>
                <w:sz w:val="18"/>
              </w:rPr>
              <w:t>80</w:t>
            </w:r>
            <w:r>
              <w:rPr>
                <w:rFonts w:ascii="Tahoma" w:eastAsia="宋体" w:hAnsi="Tahoma" w:hint="eastAsia"/>
                <w:sz w:val="18"/>
              </w:rPr>
              <w:t>后农民工创业。</w:t>
            </w:r>
            <w:r>
              <w:rPr>
                <w:rFonts w:ascii="Tahoma" w:eastAsia="宋体" w:hAnsi="Tahoma"/>
                <w:sz w:val="18"/>
              </w:rPr>
              <w:br/>
              <w:t>2</w:t>
            </w:r>
            <w:r>
              <w:rPr>
                <w:rFonts w:ascii="Tahoma" w:eastAsia="宋体" w:hAnsi="Tahoma" w:hint="eastAsia"/>
                <w:sz w:val="18"/>
              </w:rPr>
              <w:t>、对接慈善资源，寻找有影响力的项目执行机构；获取捐赠免税优惠。</w:t>
            </w:r>
            <w:r>
              <w:rPr>
                <w:rFonts w:ascii="Tahoma" w:eastAsia="宋体" w:hAnsi="Tahoma"/>
                <w:sz w:val="18"/>
              </w:rPr>
              <w:br/>
              <w:t>3</w:t>
            </w:r>
            <w:r>
              <w:rPr>
                <w:rFonts w:ascii="Tahoma" w:eastAsia="宋体" w:hAnsi="Tahoma" w:hint="eastAsia"/>
                <w:sz w:val="18"/>
              </w:rPr>
              <w:t>、项目监测和评估。</w:t>
            </w:r>
            <w:r>
              <w:rPr>
                <w:rFonts w:ascii="Tahoma" w:eastAsia="宋体" w:hAnsi="Tahoma"/>
                <w:sz w:val="18"/>
              </w:rPr>
              <w:t xml:space="preserve"> </w:t>
            </w:r>
          </w:p>
        </w:tc>
      </w:tr>
      <w:tr w:rsidR="00F46829" w:rsidTr="00795CA3">
        <w:tc>
          <w:tcPr>
            <w:tcW w:w="1242" w:type="dxa"/>
            <w:hideMark/>
          </w:tcPr>
          <w:p w:rsidR="00F46829" w:rsidRDefault="00F46829" w:rsidP="00795CA3">
            <w:pPr>
              <w:spacing w:after="240" w:line="312" w:lineRule="auto"/>
              <w:rPr>
                <w:rFonts w:ascii="Tahoma" w:eastAsia="宋体" w:hAnsi="Tahoma"/>
                <w:color w:val="666666"/>
                <w:sz w:val="18"/>
              </w:rPr>
            </w:pPr>
            <w:r>
              <w:rPr>
                <w:rFonts w:ascii="Tahoma" w:eastAsia="宋体" w:hAnsi="Tahoma" w:hint="eastAsia"/>
                <w:color w:val="666666"/>
                <w:sz w:val="18"/>
              </w:rPr>
              <w:t>项目业绩：</w:t>
            </w:r>
            <w:r>
              <w:rPr>
                <w:rFonts w:ascii="Tahoma" w:eastAsia="宋体" w:hAnsi="Tahoma"/>
                <w:color w:val="666666"/>
                <w:sz w:val="18"/>
              </w:rPr>
              <w:t xml:space="preserve"> </w:t>
            </w:r>
          </w:p>
        </w:tc>
        <w:tc>
          <w:tcPr>
            <w:tcW w:w="9038" w:type="dxa"/>
            <w:gridSpan w:val="2"/>
            <w:hideMark/>
          </w:tcPr>
          <w:p w:rsidR="00F46829" w:rsidRDefault="00F46829" w:rsidP="00795CA3">
            <w:pPr>
              <w:spacing w:after="240" w:line="312" w:lineRule="auto"/>
              <w:rPr>
                <w:rFonts w:ascii="Tahoma" w:eastAsia="宋体" w:hAnsi="Tahoma"/>
                <w:sz w:val="18"/>
              </w:rPr>
            </w:pPr>
            <w:r>
              <w:rPr>
                <w:rFonts w:ascii="Tahoma" w:eastAsia="宋体" w:hAnsi="Tahoma"/>
                <w:sz w:val="18"/>
              </w:rPr>
              <w:t>1</w:t>
            </w:r>
            <w:r>
              <w:rPr>
                <w:rFonts w:ascii="Tahoma" w:eastAsia="宋体" w:hAnsi="Tahoma" w:hint="eastAsia"/>
                <w:sz w:val="18"/>
              </w:rPr>
              <w:t>、资助了</w:t>
            </w:r>
            <w:r>
              <w:rPr>
                <w:rFonts w:ascii="Tahoma" w:eastAsia="宋体" w:hAnsi="Tahoma"/>
                <w:sz w:val="18"/>
              </w:rPr>
              <w:t>16</w:t>
            </w:r>
            <w:r>
              <w:rPr>
                <w:rFonts w:ascii="Tahoma" w:eastAsia="宋体" w:hAnsi="Tahoma" w:hint="eastAsia"/>
                <w:sz w:val="18"/>
              </w:rPr>
              <w:t>个创业项目，提供就业岗位</w:t>
            </w:r>
            <w:r>
              <w:rPr>
                <w:rFonts w:ascii="Tahoma" w:eastAsia="宋体" w:hAnsi="Tahoma"/>
                <w:sz w:val="18"/>
              </w:rPr>
              <w:t>1023</w:t>
            </w:r>
            <w:r>
              <w:rPr>
                <w:rFonts w:ascii="Tahoma" w:eastAsia="宋体" w:hAnsi="Tahoma" w:hint="eastAsia"/>
                <w:sz w:val="18"/>
              </w:rPr>
              <w:t>个，受益人群</w:t>
            </w:r>
            <w:r>
              <w:rPr>
                <w:rFonts w:ascii="Tahoma" w:eastAsia="宋体" w:hAnsi="Tahoma"/>
                <w:sz w:val="18"/>
              </w:rPr>
              <w:t>16400</w:t>
            </w:r>
            <w:r>
              <w:rPr>
                <w:rFonts w:ascii="Tahoma" w:eastAsia="宋体" w:hAnsi="Tahoma" w:hint="eastAsia"/>
                <w:sz w:val="18"/>
              </w:rPr>
              <w:t>余人，经济效益</w:t>
            </w:r>
            <w:r>
              <w:rPr>
                <w:rFonts w:ascii="Tahoma" w:eastAsia="宋体" w:hAnsi="Tahoma"/>
                <w:sz w:val="18"/>
              </w:rPr>
              <w:t>5170</w:t>
            </w:r>
            <w:r>
              <w:rPr>
                <w:rFonts w:ascii="Tahoma" w:eastAsia="宋体" w:hAnsi="Tahoma" w:hint="eastAsia"/>
                <w:sz w:val="18"/>
              </w:rPr>
              <w:t>余万元。</w:t>
            </w:r>
            <w:r>
              <w:rPr>
                <w:rFonts w:ascii="Tahoma" w:eastAsia="宋体" w:hAnsi="Tahoma"/>
                <w:sz w:val="18"/>
              </w:rPr>
              <w:br/>
              <w:t>2</w:t>
            </w:r>
            <w:r>
              <w:rPr>
                <w:rFonts w:ascii="Tahoma" w:eastAsia="宋体" w:hAnsi="Tahoma" w:hint="eastAsia"/>
                <w:sz w:val="18"/>
              </w:rPr>
              <w:t>、</w:t>
            </w:r>
            <w:r>
              <w:rPr>
                <w:rFonts w:ascii="Tahoma" w:eastAsia="宋体" w:hAnsi="Tahoma"/>
                <w:sz w:val="18"/>
              </w:rPr>
              <w:t>2013</w:t>
            </w:r>
            <w:r>
              <w:rPr>
                <w:rFonts w:ascii="Tahoma" w:eastAsia="宋体" w:hAnsi="Tahoma" w:hint="eastAsia"/>
                <w:sz w:val="18"/>
              </w:rPr>
              <w:t>年</w:t>
            </w:r>
            <w:r>
              <w:rPr>
                <w:rFonts w:ascii="Tahoma" w:eastAsia="宋体" w:hAnsi="Tahoma"/>
                <w:sz w:val="18"/>
              </w:rPr>
              <w:t>7</w:t>
            </w:r>
            <w:r>
              <w:rPr>
                <w:rFonts w:ascii="Tahoma" w:eastAsia="宋体" w:hAnsi="Tahoma" w:hint="eastAsia"/>
                <w:sz w:val="18"/>
              </w:rPr>
              <w:t>月</w:t>
            </w:r>
            <w:r>
              <w:rPr>
                <w:rFonts w:ascii="Tahoma" w:eastAsia="宋体" w:hAnsi="Tahoma"/>
                <w:sz w:val="18"/>
              </w:rPr>
              <w:t>20</w:t>
            </w:r>
            <w:r>
              <w:rPr>
                <w:rFonts w:ascii="Tahoma" w:eastAsia="宋体" w:hAnsi="Tahoma" w:hint="eastAsia"/>
                <w:sz w:val="18"/>
              </w:rPr>
              <w:t>日，在北京人民大会堂举行中华梦幻谷全国品牌战略暨中华梦慈善基金发起仪式；捐款</w:t>
            </w:r>
            <w:r>
              <w:rPr>
                <w:rFonts w:ascii="Tahoma" w:eastAsia="宋体" w:hAnsi="Tahoma"/>
                <w:sz w:val="18"/>
              </w:rPr>
              <w:t>2</w:t>
            </w:r>
            <w:r>
              <w:rPr>
                <w:rFonts w:ascii="Tahoma" w:eastAsia="宋体" w:hAnsi="Tahoma" w:hint="eastAsia"/>
                <w:sz w:val="18"/>
              </w:rPr>
              <w:t>千万元设立中华慈善总会</w:t>
            </w:r>
            <w:r>
              <w:rPr>
                <w:rFonts w:ascii="Tahoma" w:eastAsia="宋体" w:hAnsi="Tahoma"/>
                <w:sz w:val="18"/>
              </w:rPr>
              <w:t>-</w:t>
            </w:r>
            <w:r>
              <w:rPr>
                <w:rFonts w:ascii="Tahoma" w:eastAsia="宋体" w:hAnsi="Tahoma" w:hint="eastAsia"/>
                <w:sz w:val="18"/>
              </w:rPr>
              <w:t>中华梦基金，用于</w:t>
            </w:r>
            <w:r>
              <w:rPr>
                <w:rFonts w:ascii="Tahoma" w:eastAsia="宋体" w:hAnsi="Tahoma"/>
                <w:sz w:val="18"/>
              </w:rPr>
              <w:t>80</w:t>
            </w:r>
            <w:r>
              <w:rPr>
                <w:rFonts w:ascii="Tahoma" w:eastAsia="宋体" w:hAnsi="Tahoma" w:hint="eastAsia"/>
                <w:sz w:val="18"/>
              </w:rPr>
              <w:t>后农民工的能力建设和贫困地区儿童救助。</w:t>
            </w:r>
            <w:r>
              <w:rPr>
                <w:rFonts w:ascii="Tahoma" w:eastAsia="宋体" w:hAnsi="Tahoma"/>
                <w:sz w:val="18"/>
              </w:rPr>
              <w:br/>
              <w:t>3</w:t>
            </w:r>
            <w:r>
              <w:rPr>
                <w:rFonts w:ascii="Tahoma" w:eastAsia="宋体" w:hAnsi="Tahoma" w:hint="eastAsia"/>
                <w:sz w:val="18"/>
              </w:rPr>
              <w:t>、企业获第八届“中华慈善奖”。</w:t>
            </w:r>
            <w:r>
              <w:rPr>
                <w:rFonts w:ascii="Tahoma" w:eastAsia="宋体" w:hAnsi="Tahoma"/>
                <w:sz w:val="18"/>
              </w:rPr>
              <w:br/>
              <w:t>4</w:t>
            </w:r>
            <w:r>
              <w:rPr>
                <w:rFonts w:ascii="Tahoma" w:eastAsia="宋体" w:hAnsi="Tahoma" w:hint="eastAsia"/>
                <w:sz w:val="18"/>
              </w:rPr>
              <w:t>、协调中央电视台、人民网、新华网专访企业先进事迹。</w:t>
            </w:r>
            <w:r>
              <w:rPr>
                <w:rFonts w:ascii="Tahoma" w:eastAsia="宋体" w:hAnsi="Tahoma"/>
                <w:sz w:val="18"/>
              </w:rPr>
              <w:t xml:space="preserve"> </w:t>
            </w:r>
          </w:p>
        </w:tc>
      </w:tr>
      <w:tr w:rsidR="00F46829" w:rsidTr="00795CA3">
        <w:trPr>
          <w:trHeight w:val="397"/>
        </w:trPr>
        <w:tc>
          <w:tcPr>
            <w:tcW w:w="8613" w:type="dxa"/>
            <w:gridSpan w:val="2"/>
            <w:shd w:val="clear" w:color="auto" w:fill="F2F2F2" w:themeFill="background1" w:themeFillShade="F2"/>
            <w:vAlign w:val="center"/>
            <w:hideMark/>
          </w:tcPr>
          <w:p w:rsidR="00F46829" w:rsidRDefault="00F46829" w:rsidP="00795CA3">
            <w:pPr>
              <w:rPr>
                <w:rFonts w:ascii="Tahoma" w:eastAsia="宋体" w:hAnsi="Tahoma"/>
                <w:b/>
                <w:sz w:val="18"/>
              </w:rPr>
            </w:pPr>
            <w:r>
              <w:rPr>
                <w:rFonts w:ascii="Tahoma" w:eastAsia="宋体" w:hAnsi="Tahoma" w:hint="eastAsia"/>
                <w:b/>
                <w:sz w:val="18"/>
              </w:rPr>
              <w:t>组建中国慈善联合会</w:t>
            </w:r>
            <w:r>
              <w:rPr>
                <w:rFonts w:ascii="Tahoma" w:eastAsia="宋体" w:hAnsi="Tahoma"/>
                <w:b/>
                <w:sz w:val="18"/>
              </w:rPr>
              <w:t xml:space="preserve"> </w:t>
            </w:r>
          </w:p>
        </w:tc>
        <w:tc>
          <w:tcPr>
            <w:tcW w:w="1667" w:type="dxa"/>
            <w:shd w:val="clear" w:color="auto" w:fill="F2F2F2" w:themeFill="background1" w:themeFillShade="F2"/>
            <w:vAlign w:val="center"/>
            <w:hideMark/>
          </w:tcPr>
          <w:p w:rsidR="00F46829" w:rsidRDefault="00F46829" w:rsidP="00795CA3">
            <w:pPr>
              <w:rPr>
                <w:rFonts w:ascii="Tahoma" w:eastAsia="宋体" w:hAnsi="Tahoma"/>
                <w:sz w:val="18"/>
              </w:rPr>
            </w:pPr>
            <w:r>
              <w:rPr>
                <w:rFonts w:ascii="Tahoma" w:eastAsia="宋体" w:hAnsi="Tahoma"/>
                <w:sz w:val="18"/>
              </w:rPr>
              <w:t xml:space="preserve">2012.11-2013.06 </w:t>
            </w:r>
          </w:p>
        </w:tc>
      </w:tr>
      <w:tr w:rsidR="00F46829" w:rsidTr="00795CA3">
        <w:tc>
          <w:tcPr>
            <w:tcW w:w="1242" w:type="dxa"/>
            <w:hideMark/>
          </w:tcPr>
          <w:p w:rsidR="00F46829" w:rsidRDefault="00F46829" w:rsidP="00795CA3">
            <w:pPr>
              <w:spacing w:before="240" w:line="312" w:lineRule="auto"/>
              <w:rPr>
                <w:rFonts w:ascii="Tahoma" w:eastAsia="宋体" w:hAnsi="Tahoma"/>
                <w:color w:val="666666"/>
                <w:sz w:val="18"/>
              </w:rPr>
            </w:pPr>
            <w:r>
              <w:rPr>
                <w:rFonts w:ascii="Tahoma" w:eastAsia="宋体" w:hAnsi="Tahoma" w:hint="eastAsia"/>
                <w:color w:val="666666"/>
                <w:sz w:val="18"/>
              </w:rPr>
              <w:t>项目职务：</w:t>
            </w:r>
            <w:r>
              <w:rPr>
                <w:rFonts w:ascii="Tahoma" w:eastAsia="宋体" w:hAnsi="Tahoma"/>
                <w:color w:val="666666"/>
                <w:sz w:val="18"/>
              </w:rPr>
              <w:t xml:space="preserve"> </w:t>
            </w:r>
          </w:p>
        </w:tc>
        <w:tc>
          <w:tcPr>
            <w:tcW w:w="9038" w:type="dxa"/>
            <w:gridSpan w:val="2"/>
            <w:hideMark/>
          </w:tcPr>
          <w:p w:rsidR="00F46829" w:rsidRDefault="00F46829" w:rsidP="00795CA3">
            <w:pPr>
              <w:spacing w:before="240" w:line="312" w:lineRule="auto"/>
              <w:rPr>
                <w:rFonts w:ascii="Tahoma" w:eastAsia="宋体" w:hAnsi="Tahoma"/>
                <w:sz w:val="18"/>
              </w:rPr>
            </w:pPr>
            <w:r>
              <w:rPr>
                <w:rFonts w:ascii="Tahoma" w:eastAsia="宋体" w:hAnsi="Tahoma" w:hint="eastAsia"/>
                <w:sz w:val="18"/>
              </w:rPr>
              <w:t>运营总监</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项目描述：</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hint="eastAsia"/>
                <w:sz w:val="18"/>
              </w:rPr>
              <w:t>我国慈善事业整体仍处于初步发展阶段，缺乏行业自律和权益维护的枢纽型组织。李立国（民政部党组书记、部长）、牛根生（蒙牛集团原总裁）、杨澜（著名电视节目主持人）等人发起成立中国慈善联合会。</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项目职责：</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sz w:val="18"/>
              </w:rPr>
              <w:t>1</w:t>
            </w:r>
            <w:r>
              <w:rPr>
                <w:rFonts w:ascii="Tahoma" w:eastAsia="宋体" w:hAnsi="Tahoma" w:hint="eastAsia"/>
                <w:sz w:val="18"/>
              </w:rPr>
              <w:t>、向民政部提交可行性调查和论证、筹备申请。</w:t>
            </w:r>
            <w:r>
              <w:rPr>
                <w:rFonts w:ascii="Tahoma" w:eastAsia="宋体" w:hAnsi="Tahoma"/>
                <w:sz w:val="18"/>
              </w:rPr>
              <w:br/>
              <w:t>2</w:t>
            </w:r>
            <w:r>
              <w:rPr>
                <w:rFonts w:ascii="Tahoma" w:eastAsia="宋体" w:hAnsi="Tahoma" w:hint="eastAsia"/>
                <w:sz w:val="18"/>
              </w:rPr>
              <w:t>、招募会员。</w:t>
            </w:r>
            <w:r>
              <w:rPr>
                <w:rFonts w:ascii="Tahoma" w:eastAsia="宋体" w:hAnsi="Tahoma"/>
                <w:sz w:val="18"/>
              </w:rPr>
              <w:br/>
              <w:t>3</w:t>
            </w:r>
            <w:r>
              <w:rPr>
                <w:rFonts w:ascii="Tahoma" w:eastAsia="宋体" w:hAnsi="Tahoma" w:hint="eastAsia"/>
                <w:sz w:val="18"/>
              </w:rPr>
              <w:t>、在人民大会堂举行成立仪式。</w:t>
            </w:r>
            <w:r>
              <w:rPr>
                <w:rFonts w:ascii="Tahoma" w:eastAsia="宋体" w:hAnsi="Tahoma"/>
                <w:sz w:val="18"/>
              </w:rPr>
              <w:br/>
              <w:t>4</w:t>
            </w:r>
            <w:r>
              <w:rPr>
                <w:rFonts w:ascii="Tahoma" w:eastAsia="宋体" w:hAnsi="Tahoma" w:hint="eastAsia"/>
                <w:sz w:val="18"/>
              </w:rPr>
              <w:t>、起草人事、行政和财务管理制度；招聘秘书处工作人员。</w:t>
            </w:r>
            <w:r>
              <w:rPr>
                <w:rFonts w:ascii="Tahoma" w:eastAsia="宋体" w:hAnsi="Tahoma"/>
                <w:sz w:val="18"/>
              </w:rPr>
              <w:t xml:space="preserve"> </w:t>
            </w:r>
          </w:p>
        </w:tc>
      </w:tr>
      <w:tr w:rsidR="00F46829" w:rsidTr="00795CA3">
        <w:tc>
          <w:tcPr>
            <w:tcW w:w="1242" w:type="dxa"/>
            <w:hideMark/>
          </w:tcPr>
          <w:p w:rsidR="00F46829" w:rsidRDefault="00F46829" w:rsidP="00795CA3">
            <w:pPr>
              <w:spacing w:after="240" w:line="312" w:lineRule="auto"/>
              <w:rPr>
                <w:rFonts w:ascii="Tahoma" w:eastAsia="宋体" w:hAnsi="Tahoma"/>
                <w:color w:val="666666"/>
                <w:sz w:val="18"/>
              </w:rPr>
            </w:pPr>
            <w:r>
              <w:rPr>
                <w:rFonts w:ascii="Tahoma" w:eastAsia="宋体" w:hAnsi="Tahoma" w:hint="eastAsia"/>
                <w:color w:val="666666"/>
                <w:sz w:val="18"/>
              </w:rPr>
              <w:t>项目业绩：</w:t>
            </w:r>
            <w:r>
              <w:rPr>
                <w:rFonts w:ascii="Tahoma" w:eastAsia="宋体" w:hAnsi="Tahoma"/>
                <w:color w:val="666666"/>
                <w:sz w:val="18"/>
              </w:rPr>
              <w:t xml:space="preserve"> </w:t>
            </w:r>
          </w:p>
        </w:tc>
        <w:tc>
          <w:tcPr>
            <w:tcW w:w="9038" w:type="dxa"/>
            <w:gridSpan w:val="2"/>
            <w:hideMark/>
          </w:tcPr>
          <w:p w:rsidR="00F46829" w:rsidRDefault="00F46829" w:rsidP="00795CA3">
            <w:pPr>
              <w:spacing w:after="240" w:line="312" w:lineRule="auto"/>
              <w:rPr>
                <w:rFonts w:ascii="Tahoma" w:eastAsia="宋体" w:hAnsi="Tahoma"/>
                <w:sz w:val="18"/>
              </w:rPr>
            </w:pPr>
            <w:r>
              <w:rPr>
                <w:rFonts w:ascii="Tahoma" w:eastAsia="宋体" w:hAnsi="Tahoma" w:hint="eastAsia"/>
                <w:sz w:val="18"/>
              </w:rPr>
              <w:t>组建工作圆满完成。</w:t>
            </w:r>
            <w:r>
              <w:rPr>
                <w:rFonts w:ascii="Tahoma" w:eastAsia="宋体" w:hAnsi="Tahoma"/>
                <w:sz w:val="18"/>
              </w:rPr>
              <w:t xml:space="preserve"> </w:t>
            </w:r>
          </w:p>
        </w:tc>
      </w:tr>
      <w:tr w:rsidR="00F46829" w:rsidTr="00795CA3">
        <w:trPr>
          <w:trHeight w:val="397"/>
        </w:trPr>
        <w:tc>
          <w:tcPr>
            <w:tcW w:w="8613" w:type="dxa"/>
            <w:gridSpan w:val="2"/>
            <w:shd w:val="clear" w:color="auto" w:fill="F2F2F2" w:themeFill="background1" w:themeFillShade="F2"/>
            <w:vAlign w:val="center"/>
            <w:hideMark/>
          </w:tcPr>
          <w:p w:rsidR="00F46829" w:rsidRDefault="00F46829" w:rsidP="00795CA3">
            <w:pPr>
              <w:rPr>
                <w:rFonts w:ascii="Tahoma" w:eastAsia="宋体" w:hAnsi="Tahoma"/>
                <w:b/>
                <w:sz w:val="18"/>
              </w:rPr>
            </w:pPr>
            <w:r>
              <w:rPr>
                <w:rFonts w:ascii="Tahoma" w:eastAsia="宋体" w:hAnsi="Tahoma" w:hint="eastAsia"/>
                <w:b/>
                <w:sz w:val="18"/>
              </w:rPr>
              <w:t>第八届中华慈善奖的评选和表彰活动</w:t>
            </w:r>
            <w:r>
              <w:rPr>
                <w:rFonts w:ascii="Tahoma" w:eastAsia="宋体" w:hAnsi="Tahoma"/>
                <w:b/>
                <w:sz w:val="18"/>
              </w:rPr>
              <w:t xml:space="preserve"> </w:t>
            </w:r>
          </w:p>
        </w:tc>
        <w:tc>
          <w:tcPr>
            <w:tcW w:w="1667" w:type="dxa"/>
            <w:shd w:val="clear" w:color="auto" w:fill="F2F2F2" w:themeFill="background1" w:themeFillShade="F2"/>
            <w:vAlign w:val="center"/>
            <w:hideMark/>
          </w:tcPr>
          <w:p w:rsidR="00F46829" w:rsidRDefault="00F46829" w:rsidP="00795CA3">
            <w:pPr>
              <w:rPr>
                <w:rFonts w:ascii="Tahoma" w:eastAsia="宋体" w:hAnsi="Tahoma"/>
                <w:sz w:val="18"/>
              </w:rPr>
            </w:pPr>
            <w:r>
              <w:rPr>
                <w:rFonts w:ascii="Tahoma" w:eastAsia="宋体" w:hAnsi="Tahoma"/>
                <w:sz w:val="18"/>
              </w:rPr>
              <w:t xml:space="preserve">2013.01-2013.04 </w:t>
            </w:r>
          </w:p>
        </w:tc>
      </w:tr>
      <w:tr w:rsidR="00F46829" w:rsidTr="00795CA3">
        <w:tc>
          <w:tcPr>
            <w:tcW w:w="1242" w:type="dxa"/>
            <w:hideMark/>
          </w:tcPr>
          <w:p w:rsidR="00F46829" w:rsidRDefault="00F46829" w:rsidP="00795CA3">
            <w:pPr>
              <w:spacing w:before="240" w:line="312" w:lineRule="auto"/>
              <w:rPr>
                <w:rFonts w:ascii="Tahoma" w:eastAsia="宋体" w:hAnsi="Tahoma"/>
                <w:color w:val="666666"/>
                <w:sz w:val="18"/>
              </w:rPr>
            </w:pPr>
            <w:r>
              <w:rPr>
                <w:rFonts w:ascii="Tahoma" w:eastAsia="宋体" w:hAnsi="Tahoma" w:hint="eastAsia"/>
                <w:color w:val="666666"/>
                <w:sz w:val="18"/>
              </w:rPr>
              <w:t>项目职务：</w:t>
            </w:r>
            <w:r>
              <w:rPr>
                <w:rFonts w:ascii="Tahoma" w:eastAsia="宋体" w:hAnsi="Tahoma"/>
                <w:color w:val="666666"/>
                <w:sz w:val="18"/>
              </w:rPr>
              <w:t xml:space="preserve"> </w:t>
            </w:r>
          </w:p>
        </w:tc>
        <w:tc>
          <w:tcPr>
            <w:tcW w:w="9038" w:type="dxa"/>
            <w:gridSpan w:val="2"/>
            <w:hideMark/>
          </w:tcPr>
          <w:p w:rsidR="00F46829" w:rsidRDefault="00F46829" w:rsidP="00795CA3">
            <w:pPr>
              <w:spacing w:before="240" w:line="312" w:lineRule="auto"/>
              <w:rPr>
                <w:rFonts w:ascii="Tahoma" w:eastAsia="宋体" w:hAnsi="Tahoma"/>
                <w:sz w:val="18"/>
              </w:rPr>
            </w:pPr>
            <w:r>
              <w:rPr>
                <w:rFonts w:ascii="Tahoma" w:eastAsia="宋体" w:hAnsi="Tahoma" w:hint="eastAsia"/>
                <w:sz w:val="18"/>
              </w:rPr>
              <w:t>运营总监</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lastRenderedPageBreak/>
              <w:t>项目描述：</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hint="eastAsia"/>
                <w:sz w:val="18"/>
              </w:rPr>
              <w:t>中华慈善奖是我国政府最高规格慈善奖项，</w:t>
            </w:r>
            <w:r>
              <w:rPr>
                <w:rFonts w:ascii="Tahoma" w:eastAsia="宋体" w:hAnsi="Tahoma"/>
                <w:sz w:val="18"/>
              </w:rPr>
              <w:t>2005</w:t>
            </w:r>
            <w:r>
              <w:rPr>
                <w:rFonts w:ascii="Tahoma" w:eastAsia="宋体" w:hAnsi="Tahoma" w:hint="eastAsia"/>
                <w:sz w:val="18"/>
              </w:rPr>
              <w:t>年设立，每年评选一次。首届由胡锦涛主席颁奖，以后由国家副总理以上领导颁奖。</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项目职责：</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hint="eastAsia"/>
                <w:sz w:val="18"/>
              </w:rPr>
              <w:t>在民政部的领导下，组织和参与了第八届中华慈善奖信息发布、信息收集、在线投票、遴选、颁奖活动组织、新闻传播等工作。具体如下：</w:t>
            </w:r>
            <w:r>
              <w:rPr>
                <w:rFonts w:ascii="Tahoma" w:eastAsia="宋体" w:hAnsi="Tahoma"/>
                <w:sz w:val="18"/>
              </w:rPr>
              <w:br/>
              <w:t>1</w:t>
            </w:r>
            <w:r>
              <w:rPr>
                <w:rFonts w:ascii="Tahoma" w:eastAsia="宋体" w:hAnsi="Tahoma" w:hint="eastAsia"/>
                <w:sz w:val="18"/>
              </w:rPr>
              <w:t>、参加项目筛选工作。</w:t>
            </w:r>
            <w:r>
              <w:rPr>
                <w:rFonts w:ascii="Tahoma" w:eastAsia="宋体" w:hAnsi="Tahoma"/>
                <w:sz w:val="18"/>
              </w:rPr>
              <w:br/>
              <w:t>2</w:t>
            </w:r>
            <w:r>
              <w:rPr>
                <w:rFonts w:ascii="Tahoma" w:eastAsia="宋体" w:hAnsi="Tahoma" w:hint="eastAsia"/>
                <w:sz w:val="18"/>
              </w:rPr>
              <w:t>、组织新闻发布会。</w:t>
            </w:r>
            <w:r>
              <w:rPr>
                <w:rFonts w:ascii="Tahoma" w:eastAsia="宋体" w:hAnsi="Tahoma"/>
                <w:sz w:val="18"/>
              </w:rPr>
              <w:br/>
              <w:t>3</w:t>
            </w:r>
            <w:r>
              <w:rPr>
                <w:rFonts w:ascii="Tahoma" w:eastAsia="宋体" w:hAnsi="Tahoma" w:hint="eastAsia"/>
                <w:sz w:val="18"/>
              </w:rPr>
              <w:t>、组织人民大会堂颁奖活动（约</w:t>
            </w:r>
            <w:r>
              <w:rPr>
                <w:rFonts w:ascii="Tahoma" w:eastAsia="宋体" w:hAnsi="Tahoma"/>
                <w:sz w:val="18"/>
              </w:rPr>
              <w:t>800</w:t>
            </w:r>
            <w:r>
              <w:rPr>
                <w:rFonts w:ascii="Tahoma" w:eastAsia="宋体" w:hAnsi="Tahoma" w:hint="eastAsia"/>
                <w:sz w:val="18"/>
              </w:rPr>
              <w:t>人）。</w:t>
            </w:r>
            <w:r>
              <w:rPr>
                <w:rFonts w:ascii="Tahoma" w:eastAsia="宋体" w:hAnsi="Tahoma"/>
                <w:sz w:val="18"/>
              </w:rPr>
              <w:br/>
              <w:t>4</w:t>
            </w:r>
            <w:r>
              <w:rPr>
                <w:rFonts w:ascii="Tahoma" w:eastAsia="宋体" w:hAnsi="Tahoma" w:hint="eastAsia"/>
                <w:sz w:val="18"/>
              </w:rPr>
              <w:t>、组织获奖人员在中南海紫光阁接受国务院领导的接见。</w:t>
            </w:r>
            <w:r>
              <w:rPr>
                <w:rFonts w:ascii="Tahoma" w:eastAsia="宋体" w:hAnsi="Tahoma"/>
                <w:sz w:val="18"/>
              </w:rPr>
              <w:t xml:space="preserve"> </w:t>
            </w:r>
          </w:p>
        </w:tc>
      </w:tr>
      <w:tr w:rsidR="00F46829" w:rsidTr="00795CA3">
        <w:tc>
          <w:tcPr>
            <w:tcW w:w="1242" w:type="dxa"/>
            <w:hideMark/>
          </w:tcPr>
          <w:p w:rsidR="00F46829" w:rsidRDefault="00F46829" w:rsidP="00795CA3">
            <w:pPr>
              <w:spacing w:after="240" w:line="312" w:lineRule="auto"/>
              <w:rPr>
                <w:rFonts w:ascii="Tahoma" w:eastAsia="宋体" w:hAnsi="Tahoma"/>
                <w:color w:val="666666"/>
                <w:sz w:val="18"/>
              </w:rPr>
            </w:pPr>
            <w:r>
              <w:rPr>
                <w:rFonts w:ascii="Tahoma" w:eastAsia="宋体" w:hAnsi="Tahoma" w:hint="eastAsia"/>
                <w:color w:val="666666"/>
                <w:sz w:val="18"/>
              </w:rPr>
              <w:t>项目业绩：</w:t>
            </w:r>
            <w:r>
              <w:rPr>
                <w:rFonts w:ascii="Tahoma" w:eastAsia="宋体" w:hAnsi="Tahoma"/>
                <w:color w:val="666666"/>
                <w:sz w:val="18"/>
              </w:rPr>
              <w:t xml:space="preserve"> </w:t>
            </w:r>
          </w:p>
        </w:tc>
        <w:tc>
          <w:tcPr>
            <w:tcW w:w="9038" w:type="dxa"/>
            <w:gridSpan w:val="2"/>
            <w:hideMark/>
          </w:tcPr>
          <w:p w:rsidR="00F46829" w:rsidRDefault="00F46829" w:rsidP="00795CA3">
            <w:pPr>
              <w:spacing w:after="240" w:line="312" w:lineRule="auto"/>
              <w:rPr>
                <w:rFonts w:ascii="Tahoma" w:eastAsia="宋体" w:hAnsi="Tahoma"/>
                <w:sz w:val="18"/>
              </w:rPr>
            </w:pPr>
            <w:r>
              <w:rPr>
                <w:rFonts w:ascii="Tahoma" w:eastAsia="宋体" w:hAnsi="Tahoma" w:hint="eastAsia"/>
                <w:sz w:val="18"/>
              </w:rPr>
              <w:t>任务完成，受到民政部领导的表扬和肯定。</w:t>
            </w:r>
            <w:r>
              <w:rPr>
                <w:rFonts w:ascii="Tahoma" w:eastAsia="宋体" w:hAnsi="Tahoma"/>
                <w:sz w:val="18"/>
              </w:rPr>
              <w:t xml:space="preserve"> </w:t>
            </w:r>
          </w:p>
        </w:tc>
      </w:tr>
      <w:tr w:rsidR="00F46829" w:rsidTr="00795CA3">
        <w:trPr>
          <w:trHeight w:val="397"/>
        </w:trPr>
        <w:tc>
          <w:tcPr>
            <w:tcW w:w="8613" w:type="dxa"/>
            <w:gridSpan w:val="2"/>
            <w:shd w:val="clear" w:color="auto" w:fill="F2F2F2" w:themeFill="background1" w:themeFillShade="F2"/>
            <w:vAlign w:val="center"/>
            <w:hideMark/>
          </w:tcPr>
          <w:p w:rsidR="00F46829" w:rsidRDefault="00F46829" w:rsidP="00795CA3">
            <w:pPr>
              <w:rPr>
                <w:rFonts w:ascii="Tahoma" w:eastAsia="宋体" w:hAnsi="Tahoma"/>
                <w:b/>
                <w:sz w:val="18"/>
              </w:rPr>
            </w:pPr>
            <w:r>
              <w:rPr>
                <w:rFonts w:ascii="Tahoma" w:eastAsia="宋体" w:hAnsi="Tahoma" w:hint="eastAsia"/>
                <w:b/>
                <w:sz w:val="18"/>
              </w:rPr>
              <w:t>云南省红河州金平县以儿童为中心的减防灾项目</w:t>
            </w:r>
            <w:r>
              <w:rPr>
                <w:rFonts w:ascii="Tahoma" w:eastAsia="宋体" w:hAnsi="Tahoma"/>
                <w:b/>
                <w:sz w:val="18"/>
              </w:rPr>
              <w:t xml:space="preserve"> </w:t>
            </w:r>
          </w:p>
        </w:tc>
        <w:tc>
          <w:tcPr>
            <w:tcW w:w="1667" w:type="dxa"/>
            <w:shd w:val="clear" w:color="auto" w:fill="F2F2F2" w:themeFill="background1" w:themeFillShade="F2"/>
            <w:vAlign w:val="center"/>
            <w:hideMark/>
          </w:tcPr>
          <w:p w:rsidR="00F46829" w:rsidRDefault="00F46829" w:rsidP="00795CA3">
            <w:pPr>
              <w:rPr>
                <w:rFonts w:ascii="Tahoma" w:eastAsia="宋体" w:hAnsi="Tahoma"/>
                <w:sz w:val="18"/>
              </w:rPr>
            </w:pPr>
            <w:r>
              <w:rPr>
                <w:rFonts w:ascii="Tahoma" w:eastAsia="宋体" w:hAnsi="Tahoma"/>
                <w:sz w:val="18"/>
              </w:rPr>
              <w:t xml:space="preserve">2011.11-2012.11 </w:t>
            </w:r>
          </w:p>
        </w:tc>
      </w:tr>
      <w:tr w:rsidR="00F46829" w:rsidTr="00795CA3">
        <w:tc>
          <w:tcPr>
            <w:tcW w:w="1242" w:type="dxa"/>
            <w:hideMark/>
          </w:tcPr>
          <w:p w:rsidR="00F46829" w:rsidRDefault="00F46829" w:rsidP="00795CA3">
            <w:pPr>
              <w:spacing w:before="240" w:line="312" w:lineRule="auto"/>
              <w:rPr>
                <w:rFonts w:ascii="Tahoma" w:eastAsia="宋体" w:hAnsi="Tahoma"/>
                <w:color w:val="666666"/>
                <w:sz w:val="18"/>
              </w:rPr>
            </w:pPr>
            <w:r>
              <w:rPr>
                <w:rFonts w:ascii="Tahoma" w:eastAsia="宋体" w:hAnsi="Tahoma" w:hint="eastAsia"/>
                <w:color w:val="666666"/>
                <w:sz w:val="18"/>
              </w:rPr>
              <w:t>项目职务：</w:t>
            </w:r>
            <w:r>
              <w:rPr>
                <w:rFonts w:ascii="Tahoma" w:eastAsia="宋体" w:hAnsi="Tahoma"/>
                <w:color w:val="666666"/>
                <w:sz w:val="18"/>
              </w:rPr>
              <w:t xml:space="preserve"> </w:t>
            </w:r>
          </w:p>
        </w:tc>
        <w:tc>
          <w:tcPr>
            <w:tcW w:w="9038" w:type="dxa"/>
            <w:gridSpan w:val="2"/>
            <w:hideMark/>
          </w:tcPr>
          <w:p w:rsidR="00F46829" w:rsidRDefault="00F46829" w:rsidP="00795CA3">
            <w:pPr>
              <w:spacing w:before="240" w:line="312" w:lineRule="auto"/>
              <w:rPr>
                <w:rFonts w:ascii="Tahoma" w:eastAsia="宋体" w:hAnsi="Tahoma"/>
                <w:sz w:val="18"/>
              </w:rPr>
            </w:pPr>
            <w:r>
              <w:rPr>
                <w:rFonts w:ascii="Tahoma" w:eastAsia="宋体" w:hAnsi="Tahoma" w:hint="eastAsia"/>
                <w:sz w:val="18"/>
              </w:rPr>
              <w:t>灾害风险管理项目经理</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项目描述：</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hint="eastAsia"/>
                <w:sz w:val="18"/>
              </w:rPr>
              <w:t>云南省金平县是滑坡、泥石流灾害高易发区，是一个集边疆、山区、多民族、原战区、贫困五位一体的国家重点扶贫开发县。针对以上问题开展儿童减防灾教育项目，关注学校和社区儿童的安全。</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项目职责：</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sz w:val="18"/>
              </w:rPr>
              <w:t>1</w:t>
            </w:r>
            <w:r>
              <w:rPr>
                <w:rFonts w:ascii="Tahoma" w:eastAsia="宋体" w:hAnsi="Tahoma" w:hint="eastAsia"/>
                <w:sz w:val="18"/>
              </w:rPr>
              <w:t>、资金筹集。</w:t>
            </w:r>
            <w:r>
              <w:rPr>
                <w:rFonts w:ascii="Tahoma" w:eastAsia="宋体" w:hAnsi="Tahoma"/>
                <w:sz w:val="18"/>
              </w:rPr>
              <w:br/>
              <w:t>2</w:t>
            </w:r>
            <w:r>
              <w:rPr>
                <w:rFonts w:ascii="Tahoma" w:eastAsia="宋体" w:hAnsi="Tahoma" w:hint="eastAsia"/>
                <w:sz w:val="18"/>
              </w:rPr>
              <w:t>、项目设计</w:t>
            </w:r>
            <w:r>
              <w:rPr>
                <w:rFonts w:ascii="Tahoma" w:eastAsia="宋体" w:hAnsi="Tahoma"/>
                <w:sz w:val="18"/>
              </w:rPr>
              <w:br/>
              <w:t>3</w:t>
            </w:r>
            <w:r>
              <w:rPr>
                <w:rFonts w:ascii="Tahoma" w:eastAsia="宋体" w:hAnsi="Tahoma" w:hint="eastAsia"/>
                <w:sz w:val="18"/>
              </w:rPr>
              <w:t>、协调云南省和金平县妇联、教育局执行项目</w:t>
            </w:r>
            <w:r>
              <w:rPr>
                <w:rFonts w:ascii="Tahoma" w:eastAsia="宋体" w:hAnsi="Tahoma"/>
                <w:sz w:val="18"/>
              </w:rPr>
              <w:br/>
              <w:t>4</w:t>
            </w:r>
            <w:r>
              <w:rPr>
                <w:rFonts w:ascii="Tahoma" w:eastAsia="宋体" w:hAnsi="Tahoma" w:hint="eastAsia"/>
                <w:sz w:val="18"/>
              </w:rPr>
              <w:t>、项目监测和评估</w:t>
            </w:r>
            <w:r>
              <w:rPr>
                <w:rFonts w:ascii="Tahoma" w:eastAsia="宋体" w:hAnsi="Tahoma"/>
                <w:sz w:val="18"/>
              </w:rPr>
              <w:br/>
              <w:t>5</w:t>
            </w:r>
            <w:r>
              <w:rPr>
                <w:rFonts w:ascii="Tahoma" w:eastAsia="宋体" w:hAnsi="Tahoma" w:hint="eastAsia"/>
                <w:sz w:val="18"/>
              </w:rPr>
              <w:t>、外部审计招标</w:t>
            </w:r>
            <w:r>
              <w:rPr>
                <w:rFonts w:ascii="Tahoma" w:eastAsia="宋体" w:hAnsi="Tahoma"/>
                <w:sz w:val="18"/>
              </w:rPr>
              <w:t xml:space="preserve"> </w:t>
            </w:r>
          </w:p>
        </w:tc>
      </w:tr>
      <w:tr w:rsidR="00F46829" w:rsidTr="00795CA3">
        <w:tc>
          <w:tcPr>
            <w:tcW w:w="1242" w:type="dxa"/>
            <w:hideMark/>
          </w:tcPr>
          <w:p w:rsidR="00F46829" w:rsidRDefault="00F46829" w:rsidP="00795CA3">
            <w:pPr>
              <w:spacing w:after="240" w:line="312" w:lineRule="auto"/>
              <w:rPr>
                <w:rFonts w:ascii="Tahoma" w:eastAsia="宋体" w:hAnsi="Tahoma"/>
                <w:color w:val="666666"/>
                <w:sz w:val="18"/>
              </w:rPr>
            </w:pPr>
            <w:r>
              <w:rPr>
                <w:rFonts w:ascii="Tahoma" w:eastAsia="宋体" w:hAnsi="Tahoma" w:hint="eastAsia"/>
                <w:color w:val="666666"/>
                <w:sz w:val="18"/>
              </w:rPr>
              <w:t>项目业绩：</w:t>
            </w:r>
            <w:r>
              <w:rPr>
                <w:rFonts w:ascii="Tahoma" w:eastAsia="宋体" w:hAnsi="Tahoma"/>
                <w:color w:val="666666"/>
                <w:sz w:val="18"/>
              </w:rPr>
              <w:t xml:space="preserve"> </w:t>
            </w:r>
          </w:p>
        </w:tc>
        <w:tc>
          <w:tcPr>
            <w:tcW w:w="9038" w:type="dxa"/>
            <w:gridSpan w:val="2"/>
            <w:hideMark/>
          </w:tcPr>
          <w:p w:rsidR="00F46829" w:rsidRDefault="00F46829" w:rsidP="00795CA3">
            <w:pPr>
              <w:spacing w:after="240" w:line="312" w:lineRule="auto"/>
              <w:rPr>
                <w:rFonts w:ascii="Tahoma" w:eastAsia="宋体" w:hAnsi="Tahoma"/>
                <w:sz w:val="18"/>
              </w:rPr>
            </w:pPr>
            <w:r>
              <w:rPr>
                <w:rFonts w:ascii="Tahoma" w:eastAsia="宋体" w:hAnsi="Tahoma"/>
                <w:sz w:val="18"/>
              </w:rPr>
              <w:t>1</w:t>
            </w:r>
            <w:r>
              <w:rPr>
                <w:rFonts w:ascii="Tahoma" w:eastAsia="宋体" w:hAnsi="Tahoma" w:hint="eastAsia"/>
                <w:sz w:val="18"/>
              </w:rPr>
              <w:t>、约</w:t>
            </w:r>
            <w:r>
              <w:rPr>
                <w:rFonts w:ascii="Tahoma" w:eastAsia="宋体" w:hAnsi="Tahoma"/>
                <w:sz w:val="18"/>
              </w:rPr>
              <w:t>30</w:t>
            </w:r>
            <w:r>
              <w:rPr>
                <w:rFonts w:ascii="Tahoma" w:eastAsia="宋体" w:hAnsi="Tahoma" w:hint="eastAsia"/>
                <w:sz w:val="18"/>
              </w:rPr>
              <w:t>名教师接受参与式脆弱性分析和备灾培训</w:t>
            </w:r>
            <w:r>
              <w:rPr>
                <w:rFonts w:ascii="Tahoma" w:eastAsia="宋体" w:hAnsi="Tahoma"/>
                <w:sz w:val="18"/>
              </w:rPr>
              <w:br/>
              <w:t>2</w:t>
            </w:r>
            <w:r>
              <w:rPr>
                <w:rFonts w:ascii="Tahoma" w:eastAsia="宋体" w:hAnsi="Tahoma" w:hint="eastAsia"/>
                <w:sz w:val="18"/>
              </w:rPr>
              <w:t>、</w:t>
            </w:r>
            <w:r>
              <w:rPr>
                <w:rFonts w:ascii="Tahoma" w:eastAsia="宋体" w:hAnsi="Tahoma"/>
                <w:sz w:val="18"/>
              </w:rPr>
              <w:t>10</w:t>
            </w:r>
            <w:r>
              <w:rPr>
                <w:rFonts w:ascii="Tahoma" w:eastAsia="宋体" w:hAnsi="Tahoma" w:hint="eastAsia"/>
                <w:sz w:val="18"/>
              </w:rPr>
              <w:t>个项目学校的</w:t>
            </w:r>
            <w:r>
              <w:rPr>
                <w:rFonts w:ascii="Tahoma" w:eastAsia="宋体" w:hAnsi="Tahoma"/>
                <w:sz w:val="18"/>
              </w:rPr>
              <w:t>3500</w:t>
            </w:r>
            <w:r>
              <w:rPr>
                <w:rFonts w:ascii="Tahoma" w:eastAsia="宋体" w:hAnsi="Tahoma" w:hint="eastAsia"/>
                <w:sz w:val="18"/>
              </w:rPr>
              <w:t>名学生接受了参与式脆弱性分析培训</w:t>
            </w:r>
            <w:r>
              <w:rPr>
                <w:rFonts w:ascii="Tahoma" w:eastAsia="宋体" w:hAnsi="Tahoma"/>
                <w:sz w:val="18"/>
              </w:rPr>
              <w:br/>
              <w:t>3</w:t>
            </w:r>
            <w:r>
              <w:rPr>
                <w:rFonts w:ascii="Tahoma" w:eastAsia="宋体" w:hAnsi="Tahoma" w:hint="eastAsia"/>
                <w:sz w:val="18"/>
              </w:rPr>
              <w:t>、为</w:t>
            </w:r>
            <w:r>
              <w:rPr>
                <w:rFonts w:ascii="Tahoma" w:eastAsia="宋体" w:hAnsi="Tahoma"/>
                <w:sz w:val="18"/>
              </w:rPr>
              <w:t>10</w:t>
            </w:r>
            <w:r>
              <w:rPr>
                <w:rFonts w:ascii="Tahoma" w:eastAsia="宋体" w:hAnsi="Tahoma" w:hint="eastAsia"/>
                <w:sz w:val="18"/>
              </w:rPr>
              <w:t>个学校制定或者完善备灾计划</w:t>
            </w:r>
            <w:r>
              <w:rPr>
                <w:rFonts w:ascii="Tahoma" w:eastAsia="宋体" w:hAnsi="Tahoma"/>
                <w:sz w:val="18"/>
              </w:rPr>
              <w:br/>
              <w:t>4</w:t>
            </w:r>
            <w:r>
              <w:rPr>
                <w:rFonts w:ascii="Tahoma" w:eastAsia="宋体" w:hAnsi="Tahoma" w:hint="eastAsia"/>
                <w:sz w:val="18"/>
              </w:rPr>
              <w:t>、</w:t>
            </w:r>
            <w:r>
              <w:rPr>
                <w:rFonts w:ascii="Tahoma" w:eastAsia="宋体" w:hAnsi="Tahoma"/>
                <w:sz w:val="18"/>
              </w:rPr>
              <w:t>2</w:t>
            </w:r>
            <w:r>
              <w:rPr>
                <w:rFonts w:ascii="Tahoma" w:eastAsia="宋体" w:hAnsi="Tahoma" w:hint="eastAsia"/>
                <w:sz w:val="18"/>
              </w:rPr>
              <w:t>个村</w:t>
            </w:r>
            <w:r>
              <w:rPr>
                <w:rFonts w:ascii="Tahoma" w:eastAsia="宋体" w:hAnsi="Tahoma"/>
                <w:sz w:val="18"/>
              </w:rPr>
              <w:t>200</w:t>
            </w:r>
            <w:r>
              <w:rPr>
                <w:rFonts w:ascii="Tahoma" w:eastAsia="宋体" w:hAnsi="Tahoma" w:hint="eastAsia"/>
                <w:sz w:val="18"/>
              </w:rPr>
              <w:t>名村民参加了参与式脆弱性分析培训，制定出社区备灾规划</w:t>
            </w:r>
            <w:r>
              <w:rPr>
                <w:rFonts w:ascii="Tahoma" w:eastAsia="宋体" w:hAnsi="Tahoma"/>
                <w:sz w:val="18"/>
              </w:rPr>
              <w:br/>
              <w:t>5</w:t>
            </w:r>
            <w:r>
              <w:rPr>
                <w:rFonts w:ascii="Tahoma" w:eastAsia="宋体" w:hAnsi="Tahoma" w:hint="eastAsia"/>
                <w:sz w:val="18"/>
              </w:rPr>
              <w:t>、出版了项目学习报告，总结了经验和教训。</w:t>
            </w:r>
            <w:r>
              <w:rPr>
                <w:rFonts w:ascii="Tahoma" w:eastAsia="宋体" w:hAnsi="Tahoma"/>
                <w:sz w:val="18"/>
              </w:rPr>
              <w:t xml:space="preserve"> </w:t>
            </w:r>
          </w:p>
        </w:tc>
      </w:tr>
      <w:tr w:rsidR="00F46829" w:rsidTr="00795CA3">
        <w:trPr>
          <w:trHeight w:val="397"/>
        </w:trPr>
        <w:tc>
          <w:tcPr>
            <w:tcW w:w="8613" w:type="dxa"/>
            <w:gridSpan w:val="2"/>
            <w:shd w:val="clear" w:color="auto" w:fill="F2F2F2" w:themeFill="background1" w:themeFillShade="F2"/>
            <w:vAlign w:val="center"/>
            <w:hideMark/>
          </w:tcPr>
          <w:p w:rsidR="00F46829" w:rsidRDefault="00F46829" w:rsidP="00795CA3">
            <w:pPr>
              <w:rPr>
                <w:rFonts w:ascii="Tahoma" w:eastAsia="宋体" w:hAnsi="Tahoma"/>
                <w:b/>
                <w:sz w:val="18"/>
              </w:rPr>
            </w:pPr>
            <w:r>
              <w:rPr>
                <w:rFonts w:ascii="Tahoma" w:eastAsia="宋体" w:hAnsi="Tahoma" w:hint="eastAsia"/>
                <w:b/>
                <w:sz w:val="18"/>
              </w:rPr>
              <w:t>胡锦涛主席访问利比里亚专项安全保障任务</w:t>
            </w:r>
            <w:r>
              <w:rPr>
                <w:rFonts w:ascii="Tahoma" w:eastAsia="宋体" w:hAnsi="Tahoma"/>
                <w:b/>
                <w:sz w:val="18"/>
              </w:rPr>
              <w:t xml:space="preserve"> </w:t>
            </w:r>
          </w:p>
        </w:tc>
        <w:tc>
          <w:tcPr>
            <w:tcW w:w="1667" w:type="dxa"/>
            <w:shd w:val="clear" w:color="auto" w:fill="F2F2F2" w:themeFill="background1" w:themeFillShade="F2"/>
            <w:vAlign w:val="center"/>
            <w:hideMark/>
          </w:tcPr>
          <w:p w:rsidR="00F46829" w:rsidRDefault="00F46829" w:rsidP="00795CA3">
            <w:pPr>
              <w:rPr>
                <w:rFonts w:ascii="Tahoma" w:eastAsia="宋体" w:hAnsi="Tahoma"/>
                <w:sz w:val="18"/>
              </w:rPr>
            </w:pPr>
            <w:r>
              <w:rPr>
                <w:rFonts w:ascii="Tahoma" w:eastAsia="宋体" w:hAnsi="Tahoma"/>
                <w:sz w:val="18"/>
              </w:rPr>
              <w:t xml:space="preserve">2006.12-2007.02 </w:t>
            </w:r>
          </w:p>
        </w:tc>
      </w:tr>
      <w:tr w:rsidR="00F46829" w:rsidTr="00795CA3">
        <w:tc>
          <w:tcPr>
            <w:tcW w:w="1242" w:type="dxa"/>
            <w:hideMark/>
          </w:tcPr>
          <w:p w:rsidR="00F46829" w:rsidRDefault="00F46829" w:rsidP="00795CA3">
            <w:pPr>
              <w:spacing w:before="240" w:line="312" w:lineRule="auto"/>
              <w:rPr>
                <w:rFonts w:ascii="Tahoma" w:eastAsia="宋体" w:hAnsi="Tahoma"/>
                <w:color w:val="666666"/>
                <w:sz w:val="18"/>
              </w:rPr>
            </w:pPr>
            <w:r>
              <w:rPr>
                <w:rFonts w:ascii="Tahoma" w:eastAsia="宋体" w:hAnsi="Tahoma" w:hint="eastAsia"/>
                <w:color w:val="666666"/>
                <w:sz w:val="18"/>
              </w:rPr>
              <w:t>项目职务：</w:t>
            </w:r>
            <w:r>
              <w:rPr>
                <w:rFonts w:ascii="Tahoma" w:eastAsia="宋体" w:hAnsi="Tahoma"/>
                <w:color w:val="666666"/>
                <w:sz w:val="18"/>
              </w:rPr>
              <w:t xml:space="preserve"> </w:t>
            </w:r>
          </w:p>
        </w:tc>
        <w:tc>
          <w:tcPr>
            <w:tcW w:w="9038" w:type="dxa"/>
            <w:gridSpan w:val="2"/>
            <w:hideMark/>
          </w:tcPr>
          <w:p w:rsidR="00F46829" w:rsidRDefault="00F46829" w:rsidP="00795CA3">
            <w:pPr>
              <w:spacing w:before="240" w:line="312" w:lineRule="auto"/>
              <w:rPr>
                <w:rFonts w:ascii="Tahoma" w:eastAsia="宋体" w:hAnsi="Tahoma"/>
                <w:sz w:val="18"/>
              </w:rPr>
            </w:pPr>
            <w:r>
              <w:rPr>
                <w:rFonts w:ascii="Tahoma" w:eastAsia="宋体" w:hAnsi="Tahoma" w:hint="eastAsia"/>
                <w:sz w:val="18"/>
              </w:rPr>
              <w:t>首席联络官</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项目描述：</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hint="eastAsia"/>
                <w:sz w:val="18"/>
              </w:rPr>
              <w:t>国家主席胡锦涛对非洲八国进行国事访问，其中</w:t>
            </w:r>
            <w:r>
              <w:rPr>
                <w:rFonts w:ascii="Tahoma" w:eastAsia="宋体" w:hAnsi="Tahoma"/>
                <w:sz w:val="18"/>
              </w:rPr>
              <w:t>2</w:t>
            </w:r>
            <w:r>
              <w:rPr>
                <w:rFonts w:ascii="Tahoma" w:eastAsia="宋体" w:hAnsi="Tahoma" w:hint="eastAsia"/>
                <w:sz w:val="18"/>
              </w:rPr>
              <w:t>月</w:t>
            </w:r>
            <w:r>
              <w:rPr>
                <w:rFonts w:ascii="Tahoma" w:eastAsia="宋体" w:hAnsi="Tahoma"/>
                <w:sz w:val="18"/>
              </w:rPr>
              <w:t>1</w:t>
            </w:r>
            <w:r>
              <w:rPr>
                <w:rFonts w:ascii="Tahoma" w:eastAsia="宋体" w:hAnsi="Tahoma" w:hint="eastAsia"/>
                <w:sz w:val="18"/>
              </w:rPr>
              <w:t>日访问利比里亚。利比里亚结束内战不久，安全形式差。为确保安全，由中国驻利大使馆、外交部先遣小组、利比里亚总统府及计划部、联合国利比里亚任务区组成安保协调委员会，负责安全工作。</w:t>
            </w:r>
            <w:r>
              <w:rPr>
                <w:rFonts w:ascii="Tahoma" w:eastAsia="宋体" w:hAnsi="Tahoma"/>
                <w:sz w:val="18"/>
              </w:rPr>
              <w:t xml:space="preserve"> </w:t>
            </w:r>
          </w:p>
        </w:tc>
      </w:tr>
      <w:tr w:rsidR="00F46829" w:rsidTr="00795CA3">
        <w:tc>
          <w:tcPr>
            <w:tcW w:w="1242" w:type="dxa"/>
            <w:hideMark/>
          </w:tcPr>
          <w:p w:rsidR="00F46829" w:rsidRDefault="00F46829" w:rsidP="00795CA3">
            <w:pPr>
              <w:spacing w:line="312" w:lineRule="auto"/>
              <w:rPr>
                <w:rFonts w:ascii="Tahoma" w:eastAsia="宋体" w:hAnsi="Tahoma"/>
                <w:color w:val="666666"/>
                <w:sz w:val="18"/>
              </w:rPr>
            </w:pPr>
            <w:r>
              <w:rPr>
                <w:rFonts w:ascii="Tahoma" w:eastAsia="宋体" w:hAnsi="Tahoma" w:hint="eastAsia"/>
                <w:color w:val="666666"/>
                <w:sz w:val="18"/>
              </w:rPr>
              <w:t>项目职责：</w:t>
            </w:r>
            <w:r>
              <w:rPr>
                <w:rFonts w:ascii="Tahoma" w:eastAsia="宋体" w:hAnsi="Tahoma"/>
                <w:color w:val="666666"/>
                <w:sz w:val="18"/>
              </w:rPr>
              <w:t xml:space="preserve"> </w:t>
            </w:r>
          </w:p>
        </w:tc>
        <w:tc>
          <w:tcPr>
            <w:tcW w:w="9038" w:type="dxa"/>
            <w:gridSpan w:val="2"/>
            <w:hideMark/>
          </w:tcPr>
          <w:p w:rsidR="00F46829" w:rsidRDefault="00F46829" w:rsidP="00795CA3">
            <w:pPr>
              <w:spacing w:line="312" w:lineRule="auto"/>
              <w:rPr>
                <w:rFonts w:ascii="Tahoma" w:eastAsia="宋体" w:hAnsi="Tahoma"/>
                <w:sz w:val="18"/>
              </w:rPr>
            </w:pPr>
            <w:r>
              <w:rPr>
                <w:rFonts w:ascii="Tahoma" w:eastAsia="宋体" w:hAnsi="Tahoma"/>
                <w:sz w:val="18"/>
              </w:rPr>
              <w:t>1</w:t>
            </w:r>
            <w:r>
              <w:rPr>
                <w:rFonts w:ascii="Tahoma" w:eastAsia="宋体" w:hAnsi="Tahoma" w:hint="eastAsia"/>
                <w:sz w:val="18"/>
              </w:rPr>
              <w:t>、联合国驻利机构、中国驻利大使馆、利政府之间日常联络和沟通；</w:t>
            </w:r>
            <w:r>
              <w:rPr>
                <w:rFonts w:ascii="Tahoma" w:eastAsia="宋体" w:hAnsi="Tahoma"/>
                <w:sz w:val="18"/>
              </w:rPr>
              <w:br/>
              <w:t>2</w:t>
            </w:r>
            <w:r>
              <w:rPr>
                <w:rFonts w:ascii="Tahoma" w:eastAsia="宋体" w:hAnsi="Tahoma" w:hint="eastAsia"/>
                <w:sz w:val="18"/>
              </w:rPr>
              <w:t>、协调联合国派军队布防，排查恐怖分子或爆炸物。</w:t>
            </w:r>
            <w:r>
              <w:rPr>
                <w:rFonts w:ascii="Tahoma" w:eastAsia="宋体" w:hAnsi="Tahoma"/>
                <w:sz w:val="18"/>
              </w:rPr>
              <w:br/>
              <w:t>3</w:t>
            </w:r>
            <w:r>
              <w:rPr>
                <w:rFonts w:ascii="Tahoma" w:eastAsia="宋体" w:hAnsi="Tahoma" w:hint="eastAsia"/>
                <w:sz w:val="18"/>
              </w:rPr>
              <w:t>、组织胡主席对我驻利维和分队的阅兵、讲话、题字、营院视察和与战士的谈心活动。</w:t>
            </w:r>
            <w:r>
              <w:rPr>
                <w:rFonts w:ascii="Tahoma" w:eastAsia="宋体" w:hAnsi="Tahoma"/>
                <w:sz w:val="18"/>
              </w:rPr>
              <w:br/>
              <w:t>4</w:t>
            </w:r>
            <w:r>
              <w:rPr>
                <w:rFonts w:ascii="Tahoma" w:eastAsia="宋体" w:hAnsi="Tahoma" w:hint="eastAsia"/>
                <w:sz w:val="18"/>
              </w:rPr>
              <w:t>、迎送车队共</w:t>
            </w:r>
            <w:r>
              <w:rPr>
                <w:rFonts w:ascii="Tahoma" w:eastAsia="宋体" w:hAnsi="Tahoma"/>
                <w:sz w:val="18"/>
              </w:rPr>
              <w:t>70</w:t>
            </w:r>
            <w:r>
              <w:rPr>
                <w:rFonts w:ascii="Tahoma" w:eastAsia="宋体" w:hAnsi="Tahoma" w:hint="eastAsia"/>
                <w:sz w:val="18"/>
              </w:rPr>
              <w:t>余辆车的彩排现场指挥、协调。</w:t>
            </w:r>
            <w:r>
              <w:rPr>
                <w:rFonts w:ascii="Tahoma" w:eastAsia="宋体" w:hAnsi="Tahoma"/>
                <w:sz w:val="18"/>
              </w:rPr>
              <w:br/>
              <w:t>5</w:t>
            </w:r>
            <w:r>
              <w:rPr>
                <w:rFonts w:ascii="Tahoma" w:eastAsia="宋体" w:hAnsi="Tahoma" w:hint="eastAsia"/>
                <w:sz w:val="18"/>
              </w:rPr>
              <w:t>、协调胡主席夫人刘永清在利总统府中午的休息和安全事务。</w:t>
            </w:r>
            <w:r>
              <w:rPr>
                <w:rFonts w:ascii="Tahoma" w:eastAsia="宋体" w:hAnsi="Tahoma"/>
                <w:sz w:val="18"/>
              </w:rPr>
              <w:br/>
              <w:t>6</w:t>
            </w:r>
            <w:r>
              <w:rPr>
                <w:rFonts w:ascii="Tahoma" w:eastAsia="宋体" w:hAnsi="Tahoma" w:hint="eastAsia"/>
                <w:sz w:val="18"/>
              </w:rPr>
              <w:t>、安排胡主席与联合国高官的礼节性会面。</w:t>
            </w:r>
            <w:r>
              <w:rPr>
                <w:rFonts w:ascii="Tahoma" w:eastAsia="宋体" w:hAnsi="Tahoma"/>
                <w:sz w:val="18"/>
              </w:rPr>
              <w:br/>
            </w:r>
            <w:r>
              <w:rPr>
                <w:rFonts w:ascii="Tahoma" w:eastAsia="宋体" w:hAnsi="Tahoma"/>
                <w:sz w:val="18"/>
              </w:rPr>
              <w:lastRenderedPageBreak/>
              <w:t>7</w:t>
            </w:r>
            <w:r>
              <w:rPr>
                <w:rFonts w:ascii="Tahoma" w:eastAsia="宋体" w:hAnsi="Tahoma" w:hint="eastAsia"/>
                <w:sz w:val="18"/>
              </w:rPr>
              <w:t>、维持总统府答谢晚宴后车队前往机场的秩序。</w:t>
            </w:r>
            <w:r>
              <w:rPr>
                <w:rFonts w:ascii="Tahoma" w:eastAsia="宋体" w:hAnsi="Tahoma"/>
                <w:sz w:val="18"/>
              </w:rPr>
              <w:t xml:space="preserve"> </w:t>
            </w:r>
          </w:p>
        </w:tc>
      </w:tr>
      <w:tr w:rsidR="00F46829" w:rsidTr="00795CA3">
        <w:tc>
          <w:tcPr>
            <w:tcW w:w="1242" w:type="dxa"/>
            <w:hideMark/>
          </w:tcPr>
          <w:p w:rsidR="00F46829" w:rsidRDefault="00F46829" w:rsidP="00795CA3">
            <w:pPr>
              <w:spacing w:after="240" w:line="312" w:lineRule="auto"/>
              <w:rPr>
                <w:rFonts w:ascii="Tahoma" w:eastAsia="宋体" w:hAnsi="Tahoma"/>
                <w:color w:val="666666"/>
                <w:sz w:val="18"/>
              </w:rPr>
            </w:pPr>
            <w:r>
              <w:rPr>
                <w:rFonts w:ascii="Tahoma" w:eastAsia="宋体" w:hAnsi="Tahoma" w:hint="eastAsia"/>
                <w:color w:val="666666"/>
                <w:sz w:val="18"/>
              </w:rPr>
              <w:lastRenderedPageBreak/>
              <w:t>项目业绩：</w:t>
            </w:r>
            <w:r>
              <w:rPr>
                <w:rFonts w:ascii="Tahoma" w:eastAsia="宋体" w:hAnsi="Tahoma"/>
                <w:color w:val="666666"/>
                <w:sz w:val="18"/>
              </w:rPr>
              <w:t xml:space="preserve"> </w:t>
            </w:r>
          </w:p>
        </w:tc>
        <w:tc>
          <w:tcPr>
            <w:tcW w:w="9038" w:type="dxa"/>
            <w:gridSpan w:val="2"/>
            <w:hideMark/>
          </w:tcPr>
          <w:p w:rsidR="00F46829" w:rsidRDefault="00F46829" w:rsidP="00795CA3">
            <w:pPr>
              <w:spacing w:after="240" w:line="312" w:lineRule="auto"/>
              <w:rPr>
                <w:rFonts w:ascii="Tahoma" w:eastAsia="宋体" w:hAnsi="Tahoma"/>
                <w:sz w:val="18"/>
              </w:rPr>
            </w:pPr>
            <w:r>
              <w:rPr>
                <w:rFonts w:ascii="Tahoma" w:eastAsia="宋体" w:hAnsi="Tahoma" w:hint="eastAsia"/>
                <w:sz w:val="18"/>
              </w:rPr>
              <w:t>任务圆满完成，受到中国国防部维和事务办公室专电表扬。</w:t>
            </w:r>
            <w:r>
              <w:rPr>
                <w:rFonts w:ascii="Tahoma" w:eastAsia="宋体" w:hAnsi="Tahoma"/>
                <w:sz w:val="18"/>
              </w:rPr>
              <w:t xml:space="preserve"> </w:t>
            </w:r>
          </w:p>
        </w:tc>
      </w:tr>
    </w:tbl>
    <w:p w:rsidR="00F46829" w:rsidRDefault="00F46829" w:rsidP="00F46829">
      <w:pPr>
        <w:jc w:val="center"/>
        <w:rPr>
          <w:rFonts w:ascii="Tahoma" w:eastAsia="宋体" w:hAnsi="Tahoma"/>
        </w:rPr>
      </w:pPr>
      <w:r>
        <w:rPr>
          <w:rFonts w:ascii="Tahoma" w:eastAsia="宋体" w:hAnsi="Tahoma"/>
        </w:rPr>
        <w:pict>
          <v:rect id="_x0000_i1030" style="width:.05pt;height:.75pt" o:hralign="center" o:hrstd="t" o:hrnoshade="t" o:hr="t" fillcolor="#f2f2f2 [3052]" stroked="f"/>
        </w:pic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80"/>
      </w:tblGrid>
      <w:tr w:rsidR="00F46829" w:rsidTr="00795CA3">
        <w:tc>
          <w:tcPr>
            <w:tcW w:w="10280" w:type="dxa"/>
            <w:hideMark/>
          </w:tcPr>
          <w:p w:rsidR="00F46829" w:rsidRDefault="00F46829" w:rsidP="00795CA3">
            <w:pPr>
              <w:rPr>
                <w:rFonts w:ascii="微软雅黑" w:eastAsia="微软雅黑" w:hAnsi="微软雅黑"/>
                <w:b/>
                <w:sz w:val="24"/>
              </w:rPr>
            </w:pPr>
            <w:r>
              <w:rPr>
                <w:rFonts w:ascii="微软雅黑" w:eastAsia="微软雅黑" w:hAnsi="微软雅黑" w:hint="eastAsia"/>
                <w:b/>
                <w:sz w:val="24"/>
              </w:rPr>
              <w:t xml:space="preserve">自我评价 </w:t>
            </w:r>
          </w:p>
        </w:tc>
      </w:tr>
      <w:tr w:rsidR="00F46829" w:rsidTr="00795CA3">
        <w:tc>
          <w:tcPr>
            <w:tcW w:w="10280" w:type="dxa"/>
            <w:hideMark/>
          </w:tcPr>
          <w:p w:rsidR="00F46829" w:rsidRDefault="00F46829" w:rsidP="00795CA3">
            <w:pPr>
              <w:spacing w:line="312" w:lineRule="auto"/>
              <w:rPr>
                <w:rFonts w:ascii="Tahoma" w:eastAsia="宋体" w:hAnsi="Tahoma"/>
                <w:sz w:val="18"/>
              </w:rPr>
            </w:pPr>
            <w:r>
              <w:rPr>
                <w:rFonts w:ascii="Tahoma" w:eastAsia="宋体" w:hAnsi="Tahoma"/>
                <w:sz w:val="18"/>
              </w:rPr>
              <w:t xml:space="preserve">1. </w:t>
            </w:r>
            <w:r>
              <w:rPr>
                <w:rFonts w:ascii="Tahoma" w:eastAsia="宋体" w:hAnsi="Tahoma" w:hint="eastAsia"/>
                <w:sz w:val="18"/>
              </w:rPr>
              <w:t>工作经历</w:t>
            </w:r>
            <w:r>
              <w:rPr>
                <w:rFonts w:ascii="Tahoma" w:eastAsia="宋体" w:hAnsi="Tahoma"/>
                <w:sz w:val="18"/>
              </w:rPr>
              <w:t xml:space="preserve">: </w:t>
            </w:r>
            <w:r>
              <w:rPr>
                <w:rFonts w:ascii="Tahoma" w:eastAsia="宋体" w:hAnsi="Tahoma"/>
                <w:sz w:val="18"/>
              </w:rPr>
              <w:br/>
              <w:t>2</w:t>
            </w:r>
            <w:r>
              <w:rPr>
                <w:rFonts w:ascii="Tahoma" w:eastAsia="宋体" w:hAnsi="Tahoma" w:hint="eastAsia"/>
                <w:sz w:val="18"/>
              </w:rPr>
              <w:t>年国家民政部，</w:t>
            </w:r>
            <w:r>
              <w:rPr>
                <w:rFonts w:ascii="Tahoma" w:eastAsia="宋体" w:hAnsi="Tahoma"/>
                <w:sz w:val="18"/>
              </w:rPr>
              <w:t>3</w:t>
            </w:r>
            <w:r>
              <w:rPr>
                <w:rFonts w:ascii="Tahoma" w:eastAsia="宋体" w:hAnsi="Tahoma" w:hint="eastAsia"/>
                <w:sz w:val="18"/>
              </w:rPr>
              <w:t>年联合国军事观察员、</w:t>
            </w:r>
            <w:r>
              <w:rPr>
                <w:rFonts w:ascii="Tahoma" w:eastAsia="宋体" w:hAnsi="Tahoma"/>
                <w:sz w:val="18"/>
              </w:rPr>
              <w:t>5</w:t>
            </w:r>
            <w:r>
              <w:rPr>
                <w:rFonts w:ascii="Tahoma" w:eastAsia="宋体" w:hAnsi="Tahoma" w:hint="eastAsia"/>
                <w:sz w:val="18"/>
              </w:rPr>
              <w:t>年国际发展组织、</w:t>
            </w:r>
            <w:r>
              <w:rPr>
                <w:rFonts w:ascii="Tahoma" w:eastAsia="宋体" w:hAnsi="Tahoma"/>
                <w:sz w:val="18"/>
              </w:rPr>
              <w:t>7</w:t>
            </w:r>
            <w:r>
              <w:rPr>
                <w:rFonts w:ascii="Tahoma" w:eastAsia="宋体" w:hAnsi="Tahoma" w:hint="eastAsia"/>
                <w:sz w:val="18"/>
              </w:rPr>
              <w:t>国防外事工作经验。</w:t>
            </w:r>
            <w:r>
              <w:rPr>
                <w:rFonts w:ascii="Tahoma" w:eastAsia="宋体" w:hAnsi="Tahoma"/>
                <w:sz w:val="18"/>
              </w:rPr>
              <w:br/>
            </w:r>
            <w:r>
              <w:rPr>
                <w:rFonts w:ascii="Tahoma" w:eastAsia="宋体" w:hAnsi="Tahoma"/>
                <w:sz w:val="18"/>
              </w:rPr>
              <w:br/>
              <w:t xml:space="preserve">2. </w:t>
            </w:r>
            <w:r>
              <w:rPr>
                <w:rFonts w:ascii="Tahoma" w:eastAsia="宋体" w:hAnsi="Tahoma" w:hint="eastAsia"/>
                <w:sz w:val="18"/>
              </w:rPr>
              <w:t>专业知识技能及工作成就</w:t>
            </w:r>
            <w:r>
              <w:rPr>
                <w:rFonts w:ascii="Tahoma" w:eastAsia="宋体" w:hAnsi="Tahoma"/>
                <w:sz w:val="18"/>
              </w:rPr>
              <w:t>:</w:t>
            </w:r>
            <w:r>
              <w:rPr>
                <w:rFonts w:ascii="Tahoma" w:eastAsia="宋体" w:hAnsi="Tahoma"/>
                <w:sz w:val="18"/>
              </w:rPr>
              <w:br/>
              <w:t xml:space="preserve">(1) </w:t>
            </w:r>
            <w:r>
              <w:rPr>
                <w:rFonts w:ascii="Tahoma" w:eastAsia="宋体" w:hAnsi="Tahoma" w:hint="eastAsia"/>
                <w:sz w:val="18"/>
              </w:rPr>
              <w:t>筹资和资源整合能力强，积累了广泛政府、慈善组织、企业、媒体、明星社会网络。</w:t>
            </w:r>
            <w:r>
              <w:rPr>
                <w:rFonts w:ascii="Tahoma" w:eastAsia="宋体" w:hAnsi="Tahoma"/>
                <w:sz w:val="18"/>
              </w:rPr>
              <w:br/>
              <w:t xml:space="preserve">(2) </w:t>
            </w:r>
            <w:r>
              <w:rPr>
                <w:rFonts w:ascii="Tahoma" w:eastAsia="宋体" w:hAnsi="Tahoma" w:hint="eastAsia"/>
                <w:sz w:val="18"/>
              </w:rPr>
              <w:t>沟通能力突出，有与联合国机构、政府高级官员沟通协调的成功案例。</w:t>
            </w:r>
            <w:r>
              <w:rPr>
                <w:rFonts w:ascii="Tahoma" w:eastAsia="宋体" w:hAnsi="Tahoma"/>
                <w:sz w:val="18"/>
              </w:rPr>
              <w:br/>
              <w:t xml:space="preserve">(3) </w:t>
            </w:r>
            <w:r>
              <w:rPr>
                <w:rFonts w:ascii="Tahoma" w:eastAsia="宋体" w:hAnsi="Tahoma" w:hint="eastAsia"/>
                <w:sz w:val="18"/>
              </w:rPr>
              <w:t>具有网络和社交媒体筹款的实践经验和社会资源，可很快为机构产生稳定的收益。</w:t>
            </w:r>
            <w:r>
              <w:rPr>
                <w:rFonts w:ascii="Tahoma" w:eastAsia="宋体" w:hAnsi="Tahoma"/>
                <w:sz w:val="18"/>
              </w:rPr>
              <w:br/>
              <w:t xml:space="preserve">(4) </w:t>
            </w:r>
            <w:r>
              <w:rPr>
                <w:rFonts w:ascii="Tahoma" w:eastAsia="宋体" w:hAnsi="Tahoma" w:hint="eastAsia"/>
                <w:sz w:val="18"/>
              </w:rPr>
              <w:t>有大型公益慈善活动策划、组织和实施的成功案例。</w:t>
            </w:r>
            <w:r>
              <w:rPr>
                <w:rFonts w:ascii="Tahoma" w:eastAsia="宋体" w:hAnsi="Tahoma"/>
                <w:sz w:val="18"/>
              </w:rPr>
              <w:br/>
            </w:r>
            <w:r>
              <w:rPr>
                <w:rFonts w:ascii="Tahoma" w:eastAsia="宋体" w:hAnsi="Tahoma"/>
                <w:sz w:val="18"/>
              </w:rPr>
              <w:br/>
              <w:t xml:space="preserve">3. </w:t>
            </w:r>
            <w:r>
              <w:rPr>
                <w:rFonts w:ascii="Tahoma" w:eastAsia="宋体" w:hAnsi="Tahoma" w:hint="eastAsia"/>
                <w:sz w:val="18"/>
              </w:rPr>
              <w:t>人格特质</w:t>
            </w:r>
            <w:r>
              <w:rPr>
                <w:rFonts w:ascii="Tahoma" w:eastAsia="宋体" w:hAnsi="Tahoma"/>
                <w:sz w:val="18"/>
              </w:rPr>
              <w:t xml:space="preserve">: </w:t>
            </w:r>
            <w:r>
              <w:rPr>
                <w:rFonts w:ascii="Tahoma" w:eastAsia="宋体" w:hAnsi="Tahoma"/>
                <w:sz w:val="18"/>
              </w:rPr>
              <w:br/>
            </w:r>
            <w:r>
              <w:rPr>
                <w:rFonts w:ascii="宋体" w:eastAsia="宋体" w:hAnsi="宋体" w:cs="宋体" w:hint="eastAsia"/>
                <w:sz w:val="18"/>
              </w:rPr>
              <w:t></w:t>
            </w:r>
            <w:r>
              <w:rPr>
                <w:rFonts w:ascii="Tahoma" w:eastAsia="宋体" w:hAnsi="Tahoma"/>
                <w:sz w:val="18"/>
              </w:rPr>
              <w:t xml:space="preserve"> </w:t>
            </w:r>
            <w:r>
              <w:rPr>
                <w:rFonts w:ascii="Tahoma" w:eastAsia="宋体" w:hAnsi="Tahoma" w:hint="eastAsia"/>
                <w:sz w:val="18"/>
              </w:rPr>
              <w:t>多年军旅生涯造就了团队精神、服从性、执行力和学习能力强，绝不轻言放弃的品格。</w:t>
            </w:r>
          </w:p>
        </w:tc>
      </w:tr>
    </w:tbl>
    <w:p w:rsidR="00F46829" w:rsidRDefault="00F46829" w:rsidP="00F46829">
      <w:pPr>
        <w:jc w:val="center"/>
        <w:rPr>
          <w:rFonts w:ascii="Tahoma" w:eastAsia="宋体" w:hAnsi="Tahoma"/>
        </w:rPr>
      </w:pPr>
      <w:r>
        <w:rPr>
          <w:rFonts w:ascii="Tahoma" w:eastAsia="宋体" w:hAnsi="Tahoma"/>
        </w:rPr>
        <w:pict>
          <v:rect id="_x0000_i1031" style="width:.05pt;height:.75pt" o:hralign="center" o:hrstd="t" o:hrnoshade="t" o:hr="t" fillcolor="#f2f2f2 [3052]" stroked="f"/>
        </w:pict>
      </w:r>
    </w:p>
    <w:tbl>
      <w:tblPr>
        <w:tblStyle w:val="a3"/>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80"/>
      </w:tblGrid>
      <w:tr w:rsidR="00F46829" w:rsidTr="00795CA3">
        <w:tc>
          <w:tcPr>
            <w:tcW w:w="10280" w:type="dxa"/>
            <w:hideMark/>
          </w:tcPr>
          <w:p w:rsidR="00F46829" w:rsidRDefault="00F46829" w:rsidP="00795CA3">
            <w:pPr>
              <w:rPr>
                <w:rFonts w:ascii="微软雅黑" w:eastAsia="微软雅黑" w:hAnsi="微软雅黑"/>
                <w:b/>
                <w:sz w:val="24"/>
              </w:rPr>
            </w:pPr>
            <w:r>
              <w:rPr>
                <w:rFonts w:ascii="微软雅黑" w:eastAsia="微软雅黑" w:hAnsi="微软雅黑" w:hint="eastAsia"/>
                <w:b/>
                <w:sz w:val="24"/>
              </w:rPr>
              <w:t xml:space="preserve">附加信息 </w:t>
            </w:r>
          </w:p>
        </w:tc>
      </w:tr>
      <w:tr w:rsidR="00F46829" w:rsidTr="00795CA3">
        <w:tc>
          <w:tcPr>
            <w:tcW w:w="10280" w:type="dxa"/>
            <w:hideMark/>
          </w:tcPr>
          <w:p w:rsidR="00F46829" w:rsidRDefault="00F46829" w:rsidP="00795CA3">
            <w:pPr>
              <w:spacing w:line="312" w:lineRule="auto"/>
            </w:pPr>
            <w:r>
              <w:rPr>
                <w:rFonts w:ascii="Tahoma" w:eastAsia="宋体" w:hAnsi="Tahoma"/>
                <w:sz w:val="18"/>
              </w:rPr>
              <w:t>1</w:t>
            </w:r>
            <w:r>
              <w:rPr>
                <w:rFonts w:ascii="Tahoma" w:eastAsia="宋体" w:hAnsi="Tahoma" w:hint="eastAsia"/>
                <w:sz w:val="18"/>
              </w:rPr>
              <w:t>、现任社会职务：</w:t>
            </w:r>
            <w:r>
              <w:rPr>
                <w:rFonts w:ascii="Tahoma" w:eastAsia="宋体" w:hAnsi="Tahoma"/>
                <w:sz w:val="18"/>
              </w:rPr>
              <w:br/>
            </w:r>
            <w:r>
              <w:rPr>
                <w:rFonts w:ascii="Tahoma" w:eastAsia="宋体" w:hAnsi="Tahoma" w:hint="eastAsia"/>
                <w:sz w:val="18"/>
              </w:rPr>
              <w:t>中国慈善联合会会员；北京爱心行动扶贫基金会（筹）秘书长；教育部欧美同学会仁才中国基金副主任；中国公益研究院网络公开课讲师；国际机构间紧急教育（</w:t>
            </w:r>
            <w:r>
              <w:rPr>
                <w:rFonts w:ascii="Tahoma" w:eastAsia="宋体" w:hAnsi="Tahoma"/>
                <w:sz w:val="18"/>
              </w:rPr>
              <w:t>INEE</w:t>
            </w:r>
            <w:r>
              <w:rPr>
                <w:rFonts w:ascii="Tahoma" w:eastAsia="宋体" w:hAnsi="Tahoma" w:hint="eastAsia"/>
                <w:sz w:val="18"/>
              </w:rPr>
              <w:t>）咨询工作组成员。</w:t>
            </w:r>
            <w:r>
              <w:rPr>
                <w:rFonts w:ascii="Tahoma" w:eastAsia="宋体" w:hAnsi="Tahoma"/>
                <w:sz w:val="18"/>
              </w:rPr>
              <w:br/>
              <w:t>2</w:t>
            </w:r>
            <w:r>
              <w:rPr>
                <w:rFonts w:ascii="Tahoma" w:eastAsia="宋体" w:hAnsi="Tahoma" w:hint="eastAsia"/>
                <w:sz w:val="18"/>
              </w:rPr>
              <w:t>、所受专业训练</w:t>
            </w:r>
            <w:r>
              <w:rPr>
                <w:rFonts w:ascii="Tahoma" w:eastAsia="宋体" w:hAnsi="Tahoma"/>
                <w:sz w:val="18"/>
              </w:rPr>
              <w:t xml:space="preserve"> </w:t>
            </w:r>
            <w:r>
              <w:rPr>
                <w:rFonts w:ascii="Tahoma" w:eastAsia="宋体" w:hAnsi="Tahoma" w:hint="eastAsia"/>
                <w:sz w:val="18"/>
              </w:rPr>
              <w:t>：</w:t>
            </w:r>
            <w:r>
              <w:rPr>
                <w:rFonts w:ascii="Tahoma" w:eastAsia="宋体" w:hAnsi="Tahoma"/>
                <w:sz w:val="18"/>
              </w:rPr>
              <w:br/>
              <w:t>6/2008-06/2009</w:t>
            </w:r>
            <w:r>
              <w:rPr>
                <w:rFonts w:ascii="Tahoma" w:eastAsia="宋体" w:hAnsi="Tahoma" w:hint="eastAsia"/>
                <w:sz w:val="18"/>
              </w:rPr>
              <w:t>“英国皇家采购与供应学会”，获国际采购师资格证书。</w:t>
            </w:r>
            <w:r>
              <w:rPr>
                <w:rFonts w:ascii="Tahoma" w:eastAsia="宋体" w:hAnsi="Tahoma"/>
                <w:sz w:val="18"/>
              </w:rPr>
              <w:br/>
              <w:t>7/2009-12/2009</w:t>
            </w:r>
            <w:r>
              <w:rPr>
                <w:rFonts w:ascii="Tahoma" w:eastAsia="宋体" w:hAnsi="Tahoma" w:hint="eastAsia"/>
                <w:sz w:val="18"/>
              </w:rPr>
              <w:t>“英国皇家物流与运输学会“，获国际物流运营经理证书</w:t>
            </w:r>
            <w:r>
              <w:rPr>
                <w:rFonts w:ascii="Tahoma" w:eastAsia="宋体" w:hAnsi="Tahoma"/>
                <w:sz w:val="18"/>
              </w:rPr>
              <w:t xml:space="preserve"> </w:t>
            </w:r>
            <w:r>
              <w:rPr>
                <w:rFonts w:ascii="Tahoma" w:eastAsia="宋体" w:hAnsi="Tahoma"/>
                <w:sz w:val="18"/>
              </w:rPr>
              <w:br/>
              <w:t xml:space="preserve">6/2007-6/2007 </w:t>
            </w:r>
            <w:r>
              <w:rPr>
                <w:rFonts w:ascii="Tahoma" w:eastAsia="宋体" w:hAnsi="Tahoma" w:hint="eastAsia"/>
                <w:sz w:val="18"/>
              </w:rPr>
              <w:t>联合国利比里亚任务区，“多文化氛围中的有效沟通与交流”培训</w:t>
            </w:r>
            <w:r>
              <w:rPr>
                <w:rFonts w:ascii="Tahoma" w:eastAsia="宋体" w:hAnsi="Tahoma"/>
                <w:sz w:val="18"/>
              </w:rPr>
              <w:br/>
              <w:t xml:space="preserve">6/2005-7/2006 </w:t>
            </w:r>
            <w:r>
              <w:rPr>
                <w:rFonts w:ascii="Tahoma" w:eastAsia="宋体" w:hAnsi="Tahoma" w:hint="eastAsia"/>
                <w:sz w:val="18"/>
              </w:rPr>
              <w:t>联合国西撒哈拉任务区，“人道主义援助的基本方法”培训</w:t>
            </w:r>
            <w:r>
              <w:rPr>
                <w:rFonts w:ascii="Tahoma" w:eastAsia="宋体" w:hAnsi="Tahoma"/>
                <w:sz w:val="18"/>
              </w:rPr>
              <w:br/>
              <w:t xml:space="preserve">9/2004-12/2004 </w:t>
            </w:r>
            <w:r>
              <w:rPr>
                <w:rFonts w:ascii="Tahoma" w:eastAsia="宋体" w:hAnsi="Tahoma" w:hint="eastAsia"/>
                <w:sz w:val="18"/>
              </w:rPr>
              <w:t>解放军南京国际关系学院，“国际关系”培训</w:t>
            </w:r>
            <w:r>
              <w:rPr>
                <w:rFonts w:ascii="Tahoma" w:eastAsia="宋体" w:hAnsi="Tahoma"/>
                <w:sz w:val="18"/>
              </w:rPr>
              <w:br/>
              <w:t xml:space="preserve">9/2003-6/2004 </w:t>
            </w:r>
            <w:r>
              <w:rPr>
                <w:rFonts w:ascii="Tahoma" w:eastAsia="宋体" w:hAnsi="Tahoma" w:hint="eastAsia"/>
                <w:sz w:val="18"/>
              </w:rPr>
              <w:t>解放军洛阳外国语学院，“英语及外事礼仪”培训</w:t>
            </w:r>
            <w:r>
              <w:t xml:space="preserve"> </w:t>
            </w:r>
          </w:p>
        </w:tc>
      </w:tr>
    </w:tbl>
    <w:p w:rsidR="00F46829" w:rsidRDefault="00F46829" w:rsidP="00F46829">
      <w:pPr>
        <w:rPr>
          <w:rFonts w:ascii="Tahoma" w:eastAsia="宋体" w:hAnsi="Tahoma"/>
        </w:rPr>
      </w:pPr>
    </w:p>
    <w:p w:rsidR="006B7AC2" w:rsidRPr="00F46829" w:rsidRDefault="006B7AC2"/>
    <w:sectPr w:rsidR="006B7AC2" w:rsidRPr="00F46829">
      <w:pgSz w:w="11906" w:h="16838"/>
      <w:pgMar w:top="567" w:right="849" w:bottom="1440" w:left="99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6829"/>
    <w:rsid w:val="006B7AC2"/>
    <w:rsid w:val="00F468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8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682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Char"/>
    <w:uiPriority w:val="99"/>
    <w:semiHidden/>
    <w:unhideWhenUsed/>
    <w:rsid w:val="00F46829"/>
    <w:rPr>
      <w:sz w:val="18"/>
      <w:szCs w:val="18"/>
    </w:rPr>
  </w:style>
  <w:style w:type="character" w:customStyle="1" w:styleId="Char">
    <w:name w:val="批注框文本 Char"/>
    <w:basedOn w:val="a0"/>
    <w:link w:val="a4"/>
    <w:uiPriority w:val="99"/>
    <w:semiHidden/>
    <w:rsid w:val="00F4682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957</Words>
  <Characters>5456</Characters>
  <Application>Microsoft Office Word</Application>
  <DocSecurity>0</DocSecurity>
  <Lines>45</Lines>
  <Paragraphs>12</Paragraphs>
  <ScaleCrop>false</ScaleCrop>
  <Company>微软中国</Company>
  <LinksUpToDate>false</LinksUpToDate>
  <CharactersWithSpaces>6401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2015-02-05T09:37:00Z</dcterms:created>
  <dcterms:modified xsi:type="dcterms:W3CDTF">2015-02-05T09:37:00Z</dcterms:modified>
</cp:coreProperties>
</file>