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DA6336" w:rsidRDefault="0054620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2"/>
          <w:szCs w:val="22"/>
        </w:rPr>
      </w:pPr>
      <w:r>
        <w:rPr>
          <w:rFonts w:ascii="Helvetica Neue"/>
          <w:sz w:val="22"/>
          <w:szCs w:val="22"/>
        </w:rPr>
        <w:t>The Spark:Her Startup Academy is a bespoke social innovation program that convenes the brightest women from the social, private and public sector with the ambition to change their lives, their community and their world for better. Through experiential learning it equips women with the confidence, skills and community to address social cha</w:t>
      </w:r>
      <w:r>
        <w:rPr>
          <w:rFonts w:ascii="Helvetica Neue"/>
          <w:sz w:val="22"/>
          <w:szCs w:val="22"/>
        </w:rPr>
        <w:t>l</w:t>
      </w:r>
      <w:r>
        <w:rPr>
          <w:rFonts w:ascii="Helvetica Neue"/>
          <w:sz w:val="22"/>
          <w:szCs w:val="22"/>
        </w:rPr>
        <w:t xml:space="preserve">lenges in China. </w:t>
      </w:r>
    </w:p>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2"/>
          <w:szCs w:val="22"/>
        </w:rPr>
      </w:pPr>
    </w:p>
    <w:p w:rsidR="00DA6336" w:rsidRDefault="0054620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bCs/>
          <w:color w:val="76A400"/>
          <w:sz w:val="22"/>
          <w:szCs w:val="22"/>
          <w:u w:color="76A400"/>
        </w:rPr>
      </w:pPr>
      <w:r>
        <w:rPr>
          <w:rFonts w:ascii="Helvetica Neue"/>
          <w:b/>
          <w:bCs/>
          <w:color w:val="76A400"/>
          <w:sz w:val="22"/>
          <w:szCs w:val="22"/>
          <w:u w:color="76A400"/>
        </w:rPr>
        <w:t>What participants will learn:</w:t>
      </w:r>
    </w:p>
    <w:p w:rsidR="00DA6336" w:rsidRDefault="00546207">
      <w:pPr>
        <w:pStyle w:val="a6"/>
        <w:widowControl w:val="0"/>
        <w:numPr>
          <w:ilvl w:val="0"/>
          <w:numId w:val="3"/>
        </w:numPr>
        <w:tabs>
          <w:tab w:val="left" w:pos="20"/>
          <w:tab w:val="left" w:pos="19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360"/>
        <w:jc w:val="both"/>
        <w:rPr>
          <w:rFonts w:ascii="Helvetica Neue" w:eastAsia="Helvetica Neue" w:hAnsi="Helvetica Neue" w:cs="Helvetica Neue"/>
        </w:rPr>
      </w:pPr>
      <w:r>
        <w:rPr>
          <w:rFonts w:ascii="Helvetica Neue"/>
        </w:rPr>
        <w:t>How to launch and scale a social enterprise</w:t>
      </w:r>
    </w:p>
    <w:p w:rsidR="00DA6336" w:rsidRDefault="00546207">
      <w:pPr>
        <w:pStyle w:val="a6"/>
        <w:widowControl w:val="0"/>
        <w:numPr>
          <w:ilvl w:val="0"/>
          <w:numId w:val="3"/>
        </w:numPr>
        <w:tabs>
          <w:tab w:val="left" w:pos="20"/>
          <w:tab w:val="left" w:pos="19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360"/>
        <w:jc w:val="both"/>
        <w:rPr>
          <w:rFonts w:ascii="Helvetica Neue" w:eastAsia="Helvetica Neue" w:hAnsi="Helvetica Neue" w:cs="Helvetica Neue"/>
        </w:rPr>
      </w:pPr>
      <w:r>
        <w:rPr>
          <w:rFonts w:ascii="Helvetica Neue"/>
        </w:rPr>
        <w:t xml:space="preserve">Sustainable Business models </w:t>
      </w:r>
    </w:p>
    <w:p w:rsidR="00DA6336" w:rsidRDefault="00546207">
      <w:pPr>
        <w:pStyle w:val="a6"/>
        <w:widowControl w:val="0"/>
        <w:numPr>
          <w:ilvl w:val="0"/>
          <w:numId w:val="3"/>
        </w:numPr>
        <w:tabs>
          <w:tab w:val="left" w:pos="20"/>
          <w:tab w:val="left" w:pos="19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360"/>
        <w:jc w:val="both"/>
        <w:rPr>
          <w:rFonts w:ascii="Helvetica Neue" w:eastAsia="Helvetica Neue" w:hAnsi="Helvetica Neue" w:cs="Helvetica Neue"/>
        </w:rPr>
      </w:pPr>
      <w:r>
        <w:rPr>
          <w:rFonts w:ascii="Helvetica Neue"/>
        </w:rPr>
        <w:t>Successful approaches to addressing social inequalities</w:t>
      </w:r>
    </w:p>
    <w:p w:rsidR="00DA6336" w:rsidRDefault="00546207">
      <w:pPr>
        <w:pStyle w:val="a6"/>
        <w:widowControl w:val="0"/>
        <w:numPr>
          <w:ilvl w:val="0"/>
          <w:numId w:val="3"/>
        </w:numPr>
        <w:tabs>
          <w:tab w:val="left" w:pos="20"/>
          <w:tab w:val="left" w:pos="190"/>
          <w:tab w:val="left" w:pos="1120"/>
          <w:tab w:val="left" w:pos="1680"/>
          <w:tab w:val="left" w:pos="2240"/>
          <w:tab w:val="left" w:pos="2800"/>
          <w:tab w:val="left" w:pos="3360"/>
          <w:tab w:val="left" w:pos="3920"/>
          <w:tab w:val="left" w:pos="4480"/>
          <w:tab w:val="left" w:pos="5040"/>
          <w:tab w:val="left" w:pos="5600"/>
          <w:tab w:val="left" w:pos="6160"/>
          <w:tab w:val="left" w:pos="6720"/>
        </w:tabs>
        <w:ind w:left="719" w:hanging="360"/>
        <w:jc w:val="both"/>
        <w:rPr>
          <w:rFonts w:ascii="Helvetica Neue" w:eastAsia="Helvetica Neue" w:hAnsi="Helvetica Neue" w:cs="Helvetica Neue"/>
        </w:rPr>
      </w:pPr>
      <w:r>
        <w:rPr>
          <w:rFonts w:ascii="Helvetica Neue"/>
        </w:rPr>
        <w:t>Case studies of successful social enterprises in China and global</w:t>
      </w:r>
    </w:p>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Bold" w:eastAsia="Arial Bold" w:hAnsi="Arial Bold" w:cs="Arial Bold"/>
          <w:color w:val="39AFBD"/>
          <w:sz w:val="22"/>
          <w:szCs w:val="22"/>
          <w:u w:color="39AFBD"/>
        </w:rPr>
      </w:pPr>
    </w:p>
    <w:p w:rsidR="00DA6336" w:rsidRDefault="0054620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bCs/>
          <w:color w:val="76A400"/>
          <w:sz w:val="22"/>
          <w:szCs w:val="22"/>
          <w:u w:color="76A400"/>
        </w:rPr>
      </w:pPr>
      <w:r>
        <w:rPr>
          <w:rFonts w:ascii="Helvetica Neue"/>
          <w:b/>
          <w:bCs/>
          <w:color w:val="76A400"/>
          <w:sz w:val="22"/>
          <w:szCs w:val="22"/>
          <w:u w:color="76A400"/>
        </w:rPr>
        <w:t xml:space="preserve">Scholarship </w:t>
      </w:r>
    </w:p>
    <w:p w:rsidR="00DA6336" w:rsidRDefault="00546207">
      <w:pPr>
        <w:pStyle w:val="BodyA"/>
        <w:jc w:val="both"/>
        <w:rPr>
          <w:rFonts w:ascii="Helvetica Neue" w:eastAsia="Helvetica Neue" w:hAnsi="Helvetica Neue" w:cs="Helvetica Neue"/>
          <w:sz w:val="22"/>
          <w:szCs w:val="22"/>
        </w:rPr>
      </w:pPr>
      <w:r>
        <w:rPr>
          <w:rFonts w:ascii="Helvetica Neue"/>
          <w:sz w:val="22"/>
          <w:szCs w:val="22"/>
        </w:rPr>
        <w:t>Through the generous support of Accenture, FYSE is able to offer 10 scholarships to female staff working at  NGOs and SEs, who is strongly interested to learn about social enterprise to benefit their own organizational development.</w:t>
      </w:r>
    </w:p>
    <w:p w:rsidR="00DA6336" w:rsidRDefault="00DA6336">
      <w:pPr>
        <w:pStyle w:val="BodyA"/>
        <w:jc w:val="both"/>
        <w:rPr>
          <w:rFonts w:ascii="Helvetica Neue" w:eastAsia="Helvetica Neue" w:hAnsi="Helvetica Neue" w:cs="Helvetica Neue"/>
          <w:sz w:val="22"/>
          <w:szCs w:val="22"/>
        </w:rPr>
      </w:pPr>
    </w:p>
    <w:p w:rsidR="00DA6336" w:rsidRDefault="00546207">
      <w:pPr>
        <w:pStyle w:val="BodyA"/>
        <w:jc w:val="both"/>
        <w:rPr>
          <w:rFonts w:ascii="Helvetica Neue" w:eastAsia="Helvetica Neue" w:hAnsi="Helvetica Neue" w:cs="Helvetica Neue"/>
          <w:sz w:val="22"/>
          <w:szCs w:val="22"/>
        </w:rPr>
      </w:pPr>
      <w:r>
        <w:rPr>
          <w:rFonts w:ascii="Helvetica Neue"/>
          <w:sz w:val="22"/>
          <w:szCs w:val="22"/>
        </w:rPr>
        <w:t>The scholarship covers tuition, learning materials, coffee breaks, and lunches. It does not include travel costs and accommodation.</w:t>
      </w:r>
    </w:p>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pperplate Light" w:eastAsia="Copperplate Light" w:hAnsi="Copperplate Light" w:cs="Copperplate Light"/>
          <w:color w:val="39AFBD"/>
          <w:sz w:val="28"/>
          <w:szCs w:val="28"/>
          <w:u w:color="39AFBD"/>
        </w:rPr>
      </w:pPr>
    </w:p>
    <w:p w:rsidR="00DA6336" w:rsidRDefault="0054620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pperplate Light" w:eastAsia="Copperplate Light" w:hAnsi="Copperplate Light" w:cs="Copperplate Light"/>
          <w:color w:val="39AFBD"/>
          <w:sz w:val="30"/>
          <w:szCs w:val="30"/>
          <w:u w:color="39AFBD"/>
        </w:rPr>
      </w:pPr>
      <w:r>
        <w:rPr>
          <w:rFonts w:ascii="Copperplate Light"/>
          <w:color w:val="39AFBD"/>
          <w:sz w:val="30"/>
          <w:szCs w:val="30"/>
          <w:u w:color="39AFBD"/>
        </w:rPr>
        <w:t>scholarship application</w:t>
      </w:r>
    </w:p>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pperplate Light" w:eastAsia="Copperplate Light" w:hAnsi="Copperplate Light" w:cs="Copperplate Light"/>
          <w:color w:val="39AFBD"/>
          <w:sz w:val="28"/>
          <w:szCs w:val="28"/>
          <w:u w:color="39AFBD"/>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76"/>
        <w:gridCol w:w="8222"/>
      </w:tblGrid>
      <w:tr w:rsidR="00DA6336">
        <w:trPr>
          <w:trHeight w:val="117"/>
        </w:trPr>
        <w:tc>
          <w:tcPr>
            <w:tcW w:w="10598" w:type="dxa"/>
            <w:gridSpan w:val="2"/>
            <w:tcBorders>
              <w:top w:val="nil"/>
              <w:left w:val="single" w:sz="4" w:space="0" w:color="39AFBD"/>
              <w:bottom w:val="nil"/>
              <w:right w:val="nil"/>
            </w:tcBorders>
            <w:shd w:val="clear" w:color="auto" w:fill="39AFBD"/>
            <w:tcMar>
              <w:top w:w="80" w:type="dxa"/>
              <w:left w:w="80" w:type="dxa"/>
              <w:bottom w:w="80" w:type="dxa"/>
              <w:right w:w="80" w:type="dxa"/>
            </w:tcMar>
          </w:tcPr>
          <w:p w:rsidR="00DA6336" w:rsidRDefault="00546207">
            <w:pPr>
              <w:pStyle w:val="BodyA"/>
              <w:jc w:val="both"/>
            </w:pPr>
            <w:r>
              <w:rPr>
                <w:rFonts w:ascii="Arial Bold"/>
                <w:color w:val="FFFFFF"/>
                <w:u w:color="FFFFFF"/>
              </w:rPr>
              <w:t>Personal Details</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First name</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Last name</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Age</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Home address</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Mobile number</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7F5A3D">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7F5A3D" w:rsidRPr="007F5A3D" w:rsidRDefault="007F5A3D">
            <w:pPr>
              <w:pStyle w:val="BodyA"/>
              <w:jc w:val="both"/>
              <w:rPr>
                <w:rFonts w:ascii="Helvetica Neue" w:eastAsiaTheme="minorEastAsia" w:hint="eastAsia"/>
                <w:sz w:val="22"/>
                <w:szCs w:val="22"/>
              </w:rPr>
            </w:pPr>
            <w:r>
              <w:rPr>
                <w:rFonts w:ascii="Helvetica Neue" w:eastAsiaTheme="minorEastAsia" w:hint="eastAsia"/>
                <w:sz w:val="22"/>
                <w:szCs w:val="22"/>
              </w:rPr>
              <w:t>Email</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7F5A3D" w:rsidRPr="000C0BE1" w:rsidRDefault="000C0BE1">
            <w:pPr>
              <w:pStyle w:val="BodyA"/>
              <w:jc w:val="both"/>
              <w:rPr>
                <w:rFonts w:eastAsiaTheme="minorEastAsia" w:hint="eastAsia"/>
                <w:sz w:val="20"/>
                <w:szCs w:val="20"/>
              </w:rPr>
            </w:pPr>
            <w:r>
              <w:rPr>
                <w:rFonts w:eastAsiaTheme="minorEastAsia" w:hint="eastAsia"/>
                <w:sz w:val="20"/>
                <w:szCs w:val="20"/>
              </w:rPr>
              <w:t xml:space="preserve">          </w:t>
            </w:r>
          </w:p>
        </w:tc>
      </w:tr>
      <w:tr w:rsidR="00DA6336">
        <w:trPr>
          <w:trHeight w:val="80"/>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Date of birth</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sz w:val="20"/>
                <w:szCs w:val="20"/>
              </w:rPr>
              <w:t>     </w:t>
            </w:r>
          </w:p>
        </w:tc>
      </w:tr>
      <w:tr w:rsidR="00DA6336">
        <w:trPr>
          <w:trHeight w:val="294"/>
        </w:trPr>
        <w:tc>
          <w:tcPr>
            <w:tcW w:w="2376" w:type="dxa"/>
            <w:tcBorders>
              <w:top w:val="nil"/>
              <w:left w:val="nil"/>
              <w:bottom w:val="nil"/>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Languages spoken</w:t>
            </w:r>
          </w:p>
        </w:tc>
        <w:tc>
          <w:tcPr>
            <w:tcW w:w="8222" w:type="dxa"/>
            <w:tcBorders>
              <w:top w:val="nil"/>
              <w:left w:val="single" w:sz="4" w:space="0" w:color="39AFBD"/>
              <w:bottom w:val="nil"/>
              <w:right w:val="nil"/>
            </w:tcBorders>
            <w:shd w:val="clear" w:color="auto" w:fill="auto"/>
            <w:tcMar>
              <w:top w:w="80" w:type="dxa"/>
              <w:left w:w="80" w:type="dxa"/>
              <w:bottom w:w="80" w:type="dxa"/>
              <w:right w:w="80" w:type="dxa"/>
            </w:tcMar>
          </w:tcPr>
          <w:p w:rsidR="00DA6336" w:rsidRDefault="00546207">
            <w:pPr>
              <w:pStyle w:val="BodyA"/>
              <w:jc w:val="both"/>
            </w:pPr>
            <w:r>
              <w:rPr>
                <w:rFonts w:ascii="Helvetica Neue"/>
                <w:sz w:val="22"/>
                <w:szCs w:val="22"/>
              </w:rPr>
              <w:t>English (Participants need to have certain proficiency in both oral and written English)</w:t>
            </w:r>
          </w:p>
        </w:tc>
      </w:tr>
    </w:tbl>
    <w:p w:rsidR="00DA6336" w:rsidRDefault="00DA633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pperplate Light" w:eastAsiaTheme="minorEastAsia" w:hAnsi="Copperplate Light" w:cs="Copperplate Light" w:hint="eastAsia"/>
          <w:color w:val="39AFBD"/>
          <w:sz w:val="28"/>
          <w:szCs w:val="28"/>
          <w:u w:color="39AFBD"/>
        </w:rPr>
      </w:pPr>
    </w:p>
    <w:p w:rsidR="0094221C" w:rsidRPr="0094221C" w:rsidRDefault="0094221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pperplate Light" w:eastAsiaTheme="minorEastAsia" w:hAnsi="Copperplate Light" w:cs="Copperplate Light" w:hint="eastAsia"/>
          <w:color w:val="39AFBD"/>
          <w:sz w:val="28"/>
          <w:szCs w:val="28"/>
          <w:u w:color="39AFBD"/>
        </w:rPr>
      </w:pPr>
    </w:p>
    <w:p w:rsidR="00DA6336" w:rsidRDefault="00DA6336">
      <w:pPr>
        <w:pStyle w:val="BodyA"/>
        <w:jc w:val="both"/>
        <w:rPr>
          <w:rFonts w:ascii="Arial Bold" w:eastAsia="Arial Bold" w:hAnsi="Arial Bold" w:cs="Arial Bold"/>
          <w:color w:val="39AFBD"/>
          <w:sz w:val="20"/>
          <w:szCs w:val="20"/>
          <w:u w:color="39AFBD"/>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598"/>
      </w:tblGrid>
      <w:tr w:rsidR="00DA6336">
        <w:trPr>
          <w:trHeight w:val="666"/>
        </w:trPr>
        <w:tc>
          <w:tcPr>
            <w:tcW w:w="10598" w:type="dxa"/>
            <w:tcBorders>
              <w:top w:val="nil"/>
              <w:left w:val="single" w:sz="4" w:space="0" w:color="39AFBD"/>
              <w:bottom w:val="single" w:sz="4" w:space="0" w:color="39AFBD"/>
              <w:right w:val="nil"/>
            </w:tcBorders>
            <w:shd w:val="clear" w:color="auto" w:fill="39AFBD"/>
            <w:tcMar>
              <w:top w:w="80" w:type="dxa"/>
              <w:left w:w="80" w:type="dxa"/>
              <w:bottom w:w="80" w:type="dxa"/>
              <w:right w:w="80" w:type="dxa"/>
            </w:tcMar>
          </w:tcPr>
          <w:p w:rsidR="00DA6336" w:rsidRDefault="00546207">
            <w:pPr>
              <w:pStyle w:val="BodyA"/>
              <w:jc w:val="both"/>
              <w:rPr>
                <w:rFonts w:ascii="Helvetica Neue" w:eastAsia="Helvetica Neue" w:hAnsi="Helvetica Neue" w:cs="Helvetica Neue"/>
                <w:b/>
                <w:bCs/>
                <w:color w:val="FFFFFF"/>
                <w:sz w:val="20"/>
                <w:szCs w:val="20"/>
                <w:u w:color="FFFFFF"/>
              </w:rPr>
            </w:pPr>
            <w:r>
              <w:rPr>
                <w:rFonts w:ascii="Helvetica Neue"/>
                <w:b/>
                <w:bCs/>
                <w:color w:val="FFFFFF"/>
                <w:u w:color="FFFFFF"/>
              </w:rPr>
              <w:t>Organizational Background</w:t>
            </w:r>
          </w:p>
          <w:p w:rsidR="00DA6336" w:rsidRDefault="00546207">
            <w:pPr>
              <w:pStyle w:val="BodyA"/>
              <w:jc w:val="both"/>
            </w:pPr>
            <w:r>
              <w:rPr>
                <w:rFonts w:ascii="Helvetica Neue"/>
                <w:color w:val="FFFFFF"/>
                <w:sz w:val="22"/>
                <w:szCs w:val="22"/>
                <w:u w:color="FFFFFF"/>
              </w:rPr>
              <w:t>Please introduce the organization you are working for and explain how learning about social enterprise will benefit your organization.</w:t>
            </w:r>
          </w:p>
        </w:tc>
      </w:tr>
      <w:tr w:rsidR="00DA6336">
        <w:trPr>
          <w:trHeight w:val="177"/>
        </w:trPr>
        <w:tc>
          <w:tcPr>
            <w:tcW w:w="10598" w:type="dxa"/>
            <w:tcBorders>
              <w:top w:val="single" w:sz="4" w:space="0" w:color="39AFBD"/>
              <w:left w:val="single" w:sz="4" w:space="0" w:color="39AFBD"/>
              <w:bottom w:val="single" w:sz="4" w:space="0" w:color="39AFBD"/>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color w:val="FFFFFF"/>
                <w:u w:color="FFFFFF"/>
              </w:rPr>
              <w:t>     </w:t>
            </w:r>
          </w:p>
        </w:tc>
      </w:tr>
    </w:tbl>
    <w:p w:rsidR="00DA6336" w:rsidRDefault="00DA6336">
      <w:pPr>
        <w:pStyle w:val="BodyA"/>
        <w:jc w:val="both"/>
        <w:rPr>
          <w:rFonts w:ascii="Arial Bold" w:eastAsia="Arial Bold" w:hAnsi="Arial Bold" w:cs="Arial Bold"/>
          <w:color w:val="39AFBD"/>
          <w:sz w:val="20"/>
          <w:szCs w:val="20"/>
          <w:u w:color="39AFBD"/>
        </w:rPr>
      </w:pPr>
    </w:p>
    <w:p w:rsidR="00DA6336" w:rsidRDefault="00DA6336">
      <w:pPr>
        <w:pStyle w:val="BodyA"/>
        <w:jc w:val="both"/>
        <w:rPr>
          <w:rFonts w:ascii="Arial Bold" w:eastAsia="Arial Bold" w:hAnsi="Arial Bold" w:cs="Arial Bold"/>
          <w:color w:val="39AFBD"/>
          <w:sz w:val="20"/>
          <w:szCs w:val="20"/>
          <w:u w:color="39AFBD"/>
        </w:rPr>
      </w:pPr>
    </w:p>
    <w:p w:rsidR="00DA6336" w:rsidRDefault="00DA6336">
      <w:pPr>
        <w:pStyle w:val="BodyA"/>
        <w:jc w:val="both"/>
        <w:rPr>
          <w:rFonts w:ascii="Helvetica Neue" w:eastAsia="Helvetica Neue" w:hAnsi="Helvetica Neue" w:cs="Helvetica Neue"/>
          <w:sz w:val="20"/>
          <w:szCs w:val="20"/>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598"/>
      </w:tblGrid>
      <w:tr w:rsidR="00DA6336">
        <w:trPr>
          <w:trHeight w:val="666"/>
        </w:trPr>
        <w:tc>
          <w:tcPr>
            <w:tcW w:w="10598" w:type="dxa"/>
            <w:tcBorders>
              <w:top w:val="nil"/>
              <w:left w:val="single" w:sz="4" w:space="0" w:color="39AFBD"/>
              <w:bottom w:val="single" w:sz="4" w:space="0" w:color="39AFBD"/>
              <w:right w:val="nil"/>
            </w:tcBorders>
            <w:shd w:val="clear" w:color="auto" w:fill="39AFBD"/>
            <w:tcMar>
              <w:top w:w="80" w:type="dxa"/>
              <w:left w:w="80" w:type="dxa"/>
              <w:bottom w:w="80" w:type="dxa"/>
              <w:right w:w="80" w:type="dxa"/>
            </w:tcMar>
          </w:tcPr>
          <w:p w:rsidR="00DA6336" w:rsidRDefault="00546207">
            <w:pPr>
              <w:pStyle w:val="BodyA"/>
              <w:jc w:val="both"/>
              <w:rPr>
                <w:rFonts w:ascii="Helvetica Neue" w:eastAsia="Helvetica Neue" w:hAnsi="Helvetica Neue" w:cs="Helvetica Neue"/>
                <w:b/>
                <w:bCs/>
                <w:color w:val="FFFFFF"/>
                <w:sz w:val="20"/>
                <w:szCs w:val="20"/>
                <w:u w:color="FFFFFF"/>
              </w:rPr>
            </w:pPr>
            <w:r>
              <w:rPr>
                <w:rFonts w:ascii="Helvetica Neue"/>
                <w:b/>
                <w:bCs/>
                <w:color w:val="FFFFFF"/>
                <w:u w:color="FFFFFF"/>
              </w:rPr>
              <w:t>Motivation</w:t>
            </w:r>
          </w:p>
          <w:p w:rsidR="00DA6336" w:rsidRDefault="00546207">
            <w:pPr>
              <w:pStyle w:val="BodyA"/>
            </w:pPr>
            <w:r>
              <w:rPr>
                <w:rFonts w:ascii="Helvetica Neue"/>
                <w:color w:val="FFFFFF"/>
                <w:sz w:val="22"/>
                <w:szCs w:val="22"/>
                <w:u w:color="FFFFFF"/>
              </w:rPr>
              <w:t>Please explain why you apply for this scholarship and what your objectives are for attending the Spark:Her Startup Academy training.</w:t>
            </w:r>
          </w:p>
        </w:tc>
      </w:tr>
      <w:tr w:rsidR="00DA6336">
        <w:trPr>
          <w:trHeight w:val="177"/>
        </w:trPr>
        <w:tc>
          <w:tcPr>
            <w:tcW w:w="10598" w:type="dxa"/>
            <w:tcBorders>
              <w:top w:val="single" w:sz="4" w:space="0" w:color="39AFBD"/>
              <w:left w:val="single" w:sz="4" w:space="0" w:color="39AFBD"/>
              <w:bottom w:val="single" w:sz="4" w:space="0" w:color="39AFBD"/>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color w:val="FFFFFF"/>
                <w:u w:color="FFFFFF"/>
              </w:rPr>
              <w:lastRenderedPageBreak/>
              <w:t>     </w:t>
            </w:r>
          </w:p>
        </w:tc>
      </w:tr>
    </w:tbl>
    <w:p w:rsidR="00DA6336" w:rsidRDefault="00DA6336">
      <w:pPr>
        <w:pStyle w:val="BodyA"/>
        <w:jc w:val="both"/>
        <w:rPr>
          <w:rFonts w:ascii="Helvetica Neue" w:eastAsia="Helvetica Neue" w:hAnsi="Helvetica Neue" w:cs="Helvetica Neue"/>
          <w:sz w:val="20"/>
          <w:szCs w:val="20"/>
        </w:rPr>
      </w:pPr>
    </w:p>
    <w:p w:rsidR="00DA6336" w:rsidRDefault="00DA6336">
      <w:pPr>
        <w:pStyle w:val="BodyA"/>
        <w:jc w:val="both"/>
        <w:rPr>
          <w:rFonts w:ascii="Helvetica Neue" w:eastAsia="Helvetica Neue" w:hAnsi="Helvetica Neue" w:cs="Helvetica Neue"/>
          <w:sz w:val="20"/>
          <w:szCs w:val="20"/>
        </w:rPr>
      </w:pPr>
    </w:p>
    <w:p w:rsidR="00DA6336" w:rsidRDefault="00DA6336">
      <w:pPr>
        <w:pStyle w:val="BodyA"/>
        <w:jc w:val="both"/>
        <w:rPr>
          <w:rFonts w:ascii="Helvetica Neue" w:eastAsia="Helvetica Neue" w:hAnsi="Helvetica Neue" w:cs="Helvetica Neue"/>
          <w:sz w:val="20"/>
          <w:szCs w:val="20"/>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598"/>
      </w:tblGrid>
      <w:tr w:rsidR="00DA6336">
        <w:trPr>
          <w:trHeight w:val="666"/>
        </w:trPr>
        <w:tc>
          <w:tcPr>
            <w:tcW w:w="10598" w:type="dxa"/>
            <w:tcBorders>
              <w:top w:val="nil"/>
              <w:left w:val="single" w:sz="4" w:space="0" w:color="39AFBD"/>
              <w:bottom w:val="single" w:sz="4" w:space="0" w:color="39AFBD"/>
              <w:right w:val="nil"/>
            </w:tcBorders>
            <w:shd w:val="clear" w:color="auto" w:fill="39AFBD"/>
            <w:tcMar>
              <w:top w:w="80" w:type="dxa"/>
              <w:left w:w="80" w:type="dxa"/>
              <w:bottom w:w="80" w:type="dxa"/>
              <w:right w:w="80" w:type="dxa"/>
            </w:tcMar>
          </w:tcPr>
          <w:p w:rsidR="00DA6336" w:rsidRDefault="00546207">
            <w:pPr>
              <w:pStyle w:val="BodyA"/>
              <w:jc w:val="both"/>
              <w:rPr>
                <w:rFonts w:ascii="Helvetica Neue" w:eastAsia="Helvetica Neue" w:hAnsi="Helvetica Neue" w:cs="Helvetica Neue"/>
                <w:b/>
                <w:bCs/>
                <w:color w:val="FFFFFF"/>
                <w:sz w:val="20"/>
                <w:szCs w:val="20"/>
                <w:u w:color="FFFFFF"/>
              </w:rPr>
            </w:pPr>
            <w:r>
              <w:rPr>
                <w:rFonts w:ascii="Helvetica Neue"/>
                <w:b/>
                <w:bCs/>
                <w:color w:val="FFFFFF"/>
                <w:u w:color="FFFFFF"/>
              </w:rPr>
              <w:t>Learning</w:t>
            </w:r>
          </w:p>
          <w:p w:rsidR="00DA6336" w:rsidRDefault="00546207">
            <w:pPr>
              <w:pStyle w:val="BodyA"/>
            </w:pPr>
            <w:r>
              <w:rPr>
                <w:rFonts w:ascii="Helvetica Neue"/>
                <w:color w:val="FFFFFF"/>
                <w:sz w:val="22"/>
                <w:szCs w:val="22"/>
                <w:u w:color="FFFFFF"/>
              </w:rPr>
              <w:t>Please elaborate how you plan to share your learning with your team upon attending the Academy.</w:t>
            </w:r>
          </w:p>
        </w:tc>
      </w:tr>
      <w:tr w:rsidR="00DA6336">
        <w:trPr>
          <w:trHeight w:val="177"/>
        </w:trPr>
        <w:tc>
          <w:tcPr>
            <w:tcW w:w="10598" w:type="dxa"/>
            <w:tcBorders>
              <w:top w:val="single" w:sz="4" w:space="0" w:color="39AFBD"/>
              <w:left w:val="single" w:sz="4" w:space="0" w:color="39AFBD"/>
              <w:bottom w:val="single" w:sz="4" w:space="0" w:color="39AFBD"/>
              <w:right w:val="single" w:sz="4" w:space="0" w:color="39AFBD"/>
            </w:tcBorders>
            <w:shd w:val="clear" w:color="auto" w:fill="auto"/>
            <w:tcMar>
              <w:top w:w="80" w:type="dxa"/>
              <w:left w:w="80" w:type="dxa"/>
              <w:bottom w:w="80" w:type="dxa"/>
              <w:right w:w="80" w:type="dxa"/>
            </w:tcMar>
          </w:tcPr>
          <w:p w:rsidR="00DA6336" w:rsidRDefault="00546207">
            <w:pPr>
              <w:pStyle w:val="BodyA"/>
              <w:jc w:val="both"/>
            </w:pPr>
            <w:r>
              <w:rPr>
                <w:color w:val="FFFFFF"/>
                <w:u w:color="FFFFFF"/>
              </w:rPr>
              <w:t>     </w:t>
            </w:r>
          </w:p>
        </w:tc>
      </w:tr>
    </w:tbl>
    <w:p w:rsidR="00DA6336" w:rsidRDefault="00DA6336">
      <w:pPr>
        <w:pStyle w:val="BodyA"/>
        <w:jc w:val="both"/>
        <w:rPr>
          <w:rFonts w:ascii="Helvetica Neue" w:eastAsia="Helvetica Neue" w:hAnsi="Helvetica Neue" w:cs="Helvetica Neue"/>
          <w:sz w:val="20"/>
          <w:szCs w:val="20"/>
        </w:rPr>
      </w:pPr>
    </w:p>
    <w:p w:rsidR="00DA6336" w:rsidRDefault="00DA6336">
      <w:pPr>
        <w:pStyle w:val="BodyA"/>
        <w:jc w:val="both"/>
        <w:rPr>
          <w:rFonts w:ascii="Helvetica Neue" w:eastAsia="Helvetica Neue" w:hAnsi="Helvetica Neue" w:cs="Helvetica Neue"/>
          <w:sz w:val="20"/>
          <w:szCs w:val="20"/>
        </w:rPr>
      </w:pPr>
    </w:p>
    <w:p w:rsidR="00DA6336" w:rsidRDefault="00DA6336">
      <w:pPr>
        <w:pStyle w:val="BodyA"/>
        <w:jc w:val="both"/>
        <w:rPr>
          <w:rFonts w:ascii="Arial" w:eastAsia="Arial" w:hAnsi="Arial" w:cs="Arial"/>
          <w:sz w:val="20"/>
          <w:szCs w:val="20"/>
        </w:rPr>
      </w:pPr>
    </w:p>
    <w:p w:rsidR="00DA6336" w:rsidRDefault="00546207">
      <w:pPr>
        <w:pStyle w:val="BodyA"/>
        <w:tabs>
          <w:tab w:val="left" w:pos="3000"/>
        </w:tabs>
        <w:jc w:val="both"/>
        <w:rPr>
          <w:rFonts w:ascii="Helvetica Neue" w:eastAsia="Helvetica Neue" w:hAnsi="Helvetica Neue" w:cs="Helvetica Neue"/>
          <w:b/>
          <w:bCs/>
          <w:color w:val="39AFBD"/>
          <w:u w:color="39AFBD"/>
        </w:rPr>
      </w:pPr>
      <w:r>
        <w:rPr>
          <w:rFonts w:ascii="Helvetica Neue"/>
          <w:b/>
          <w:bCs/>
          <w:color w:val="39AFBD"/>
          <w:u w:color="39AFBD"/>
        </w:rPr>
        <w:t xml:space="preserve">Declaration </w:t>
      </w:r>
    </w:p>
    <w:p w:rsidR="00DA6336" w:rsidRDefault="00546207">
      <w:pPr>
        <w:pStyle w:val="BodyA"/>
        <w:spacing w:line="276" w:lineRule="auto"/>
        <w:jc w:val="both"/>
        <w:rPr>
          <w:rFonts w:ascii="Helvetica Neue" w:eastAsia="Helvetica Neue" w:hAnsi="Helvetica Neue" w:cs="Helvetica Neue"/>
          <w:sz w:val="22"/>
          <w:szCs w:val="22"/>
        </w:rPr>
      </w:pPr>
      <w:r>
        <w:rPr>
          <w:rFonts w:ascii="Helvetica Neue"/>
          <w:sz w:val="22"/>
          <w:szCs w:val="22"/>
          <w:u w:color="FF0000"/>
        </w:rPr>
        <w:t>If selected</w:t>
      </w:r>
      <w:r>
        <w:rPr>
          <w:rFonts w:ascii="Helvetica Neue"/>
          <w:sz w:val="22"/>
          <w:szCs w:val="22"/>
        </w:rPr>
        <w:t xml:space="preserve"> I agree to fully participate in the Spark:Her Startup Academy. I commit to completing the training by fully attending all training sessions and meeting all training requirements including the production of a Spark:Her Acad</w:t>
      </w:r>
      <w:r>
        <w:rPr>
          <w:rFonts w:ascii="Helvetica Neue"/>
          <w:sz w:val="22"/>
          <w:szCs w:val="22"/>
        </w:rPr>
        <w:t>e</w:t>
      </w:r>
      <w:r>
        <w:rPr>
          <w:rFonts w:ascii="Helvetica Neue"/>
          <w:sz w:val="22"/>
          <w:szCs w:val="22"/>
        </w:rPr>
        <w:t xml:space="preserve">my Project, meeting all deadlines. </w:t>
      </w:r>
    </w:p>
    <w:p w:rsidR="00DA6336" w:rsidRDefault="00DA6336">
      <w:pPr>
        <w:pStyle w:val="BodyA"/>
        <w:spacing w:line="360" w:lineRule="auto"/>
        <w:jc w:val="both"/>
        <w:rPr>
          <w:rFonts w:ascii="Helvetica Neue" w:eastAsia="Helvetica Neue" w:hAnsi="Helvetica Neue" w:cs="Helvetica Neue"/>
          <w:sz w:val="16"/>
          <w:szCs w:val="16"/>
        </w:rPr>
      </w:pPr>
    </w:p>
    <w:p w:rsidR="00DA6336" w:rsidRDefault="00546207">
      <w:pPr>
        <w:pStyle w:val="BodyA"/>
        <w:jc w:val="both"/>
        <w:rPr>
          <w:rFonts w:ascii="Helvetica Neue" w:eastAsia="Helvetica Neue" w:hAnsi="Helvetica Neue" w:cs="Helvetica Neue"/>
          <w:sz w:val="22"/>
          <w:szCs w:val="22"/>
        </w:rPr>
      </w:pPr>
      <w:r>
        <w:rPr>
          <w:rFonts w:ascii="Helvetica Neue"/>
          <w:sz w:val="22"/>
          <w:szCs w:val="22"/>
        </w:rPr>
        <w:t xml:space="preserve">Name: </w:t>
      </w:r>
      <w:r>
        <w:rPr>
          <w:sz w:val="22"/>
          <w:szCs w:val="22"/>
        </w:rPr>
        <w:t>     </w:t>
      </w:r>
    </w:p>
    <w:p w:rsidR="00DA6336" w:rsidRDefault="00DA6336">
      <w:pPr>
        <w:pStyle w:val="BodyA"/>
        <w:jc w:val="both"/>
        <w:rPr>
          <w:rFonts w:ascii="Helvetica Neue" w:eastAsia="Helvetica Neue" w:hAnsi="Helvetica Neue" w:cs="Helvetica Neue"/>
          <w:sz w:val="22"/>
          <w:szCs w:val="22"/>
        </w:rPr>
      </w:pPr>
    </w:p>
    <w:p w:rsidR="00DA6336" w:rsidRDefault="00546207">
      <w:pPr>
        <w:pStyle w:val="BodyA"/>
        <w:jc w:val="both"/>
        <w:rPr>
          <w:rFonts w:ascii="Helvetica Neue" w:eastAsia="Helvetica Neue" w:hAnsi="Helvetica Neue" w:cs="Helvetica Neue"/>
          <w:sz w:val="22"/>
          <w:szCs w:val="22"/>
        </w:rPr>
      </w:pPr>
      <w:r>
        <w:rPr>
          <w:rFonts w:ascii="Helvetica Neue"/>
          <w:sz w:val="22"/>
          <w:szCs w:val="22"/>
        </w:rPr>
        <w:t xml:space="preserve">Date: </w:t>
      </w:r>
      <w:r>
        <w:rPr>
          <w:sz w:val="22"/>
          <w:szCs w:val="22"/>
        </w:rPr>
        <w:t>     </w:t>
      </w:r>
    </w:p>
    <w:p w:rsidR="00DA6336" w:rsidRDefault="00DA6336">
      <w:pPr>
        <w:pStyle w:val="BodyA"/>
        <w:jc w:val="both"/>
        <w:rPr>
          <w:rFonts w:ascii="Helvetica Neue" w:eastAsia="Helvetica Neue" w:hAnsi="Helvetica Neue" w:cs="Helvetica Neue"/>
          <w:sz w:val="22"/>
          <w:szCs w:val="22"/>
        </w:rPr>
      </w:pPr>
    </w:p>
    <w:p w:rsidR="00DA6336" w:rsidRDefault="00DA6336">
      <w:pPr>
        <w:pStyle w:val="BodyA"/>
        <w:jc w:val="both"/>
        <w:rPr>
          <w:rFonts w:ascii="Helvetica Neue" w:eastAsia="Helvetica Neue" w:hAnsi="Helvetica Neue" w:cs="Helvetica Neue"/>
          <w:sz w:val="20"/>
          <w:szCs w:val="20"/>
        </w:rPr>
      </w:pPr>
    </w:p>
    <w:p w:rsidR="00DA6336" w:rsidRDefault="00546207">
      <w:pPr>
        <w:pStyle w:val="BodyA"/>
        <w:jc w:val="both"/>
      </w:pPr>
      <w:r>
        <w:rPr>
          <w:rFonts w:ascii="Helvetica Neue"/>
          <w:b/>
          <w:bCs/>
          <w:color w:val="39AFBD"/>
          <w:sz w:val="22"/>
          <w:szCs w:val="22"/>
          <w:u w:color="39AFBD"/>
        </w:rPr>
        <w:t>Please email your complete application</w:t>
      </w:r>
      <w:r w:rsidR="007F5A3D">
        <w:rPr>
          <w:rFonts w:ascii="Helvetica Neue" w:eastAsiaTheme="minorEastAsia" w:hint="eastAsia"/>
          <w:b/>
          <w:bCs/>
          <w:color w:val="39AFBD"/>
          <w:sz w:val="22"/>
          <w:szCs w:val="22"/>
          <w:u w:color="39AFBD"/>
        </w:rPr>
        <w:t xml:space="preserve"> </w:t>
      </w:r>
      <w:r>
        <w:rPr>
          <w:rFonts w:ascii="Helvetica Neue"/>
          <w:b/>
          <w:bCs/>
          <w:color w:val="39AFBD"/>
          <w:sz w:val="22"/>
          <w:szCs w:val="22"/>
          <w:u w:color="39AFBD"/>
        </w:rPr>
        <w:t xml:space="preserve">to Irene Chung at </w:t>
      </w:r>
      <w:hyperlink r:id="rId7" w:history="1">
        <w:r>
          <w:rPr>
            <w:rStyle w:val="Hyperlink0"/>
          </w:rPr>
          <w:t>ichung@fyse.org</w:t>
        </w:r>
      </w:hyperlink>
    </w:p>
    <w:sectPr w:rsidR="00DA6336" w:rsidSect="00DA6336">
      <w:headerReference w:type="default" r:id="rId8"/>
      <w:footerReference w:type="default" r:id="rId9"/>
      <w:pgSz w:w="11900" w:h="16840"/>
      <w:pgMar w:top="1276" w:right="843" w:bottom="1440" w:left="70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84A" w:rsidRDefault="0050384A" w:rsidP="00DA6336">
      <w:r>
        <w:separator/>
      </w:r>
    </w:p>
  </w:endnote>
  <w:endnote w:type="continuationSeparator" w:id="1">
    <w:p w:rsidR="0050384A" w:rsidRDefault="0050384A" w:rsidP="00DA6336">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pitch w:val="default"/>
    <w:sig w:usb0="00000000" w:usb1="00000000" w:usb2="00000000" w:usb3="00000000" w:csb0="00000000" w:csb1="00000000"/>
  </w:font>
  <w:font w:name="Copperplate Ligh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36" w:rsidRDefault="00546207">
    <w:pPr>
      <w:pStyle w:val="a5"/>
      <w:tabs>
        <w:tab w:val="clear" w:pos="4320"/>
        <w:tab w:val="clear" w:pos="8640"/>
      </w:tabs>
      <w:jc w:val="center"/>
      <w:rPr>
        <w:rFonts w:ascii="Arial" w:eastAsia="Arial" w:hAnsi="Arial" w:cs="Arial" w:hint="default"/>
        <w:color w:val="BFBFBF"/>
        <w:sz w:val="18"/>
        <w:szCs w:val="18"/>
        <w:u w:color="BFBFBF"/>
      </w:rPr>
    </w:pPr>
    <w:r>
      <w:rPr>
        <w:color w:val="BFBFBF"/>
        <w:sz w:val="18"/>
        <w:szCs w:val="18"/>
        <w:u w:color="BFBFBF"/>
      </w:rPr>
      <w:t>北京朝阳区建国门外大街</w:t>
    </w:r>
    <w:r>
      <w:rPr>
        <w:rFonts w:ascii="Times New Roman"/>
        <w:color w:val="BFBFBF"/>
        <w:sz w:val="18"/>
        <w:szCs w:val="18"/>
        <w:u w:color="BFBFBF"/>
      </w:rPr>
      <w:t>17</w:t>
    </w:r>
    <w:r>
      <w:rPr>
        <w:color w:val="BFBFBF"/>
        <w:sz w:val="18"/>
        <w:szCs w:val="18"/>
        <w:u w:color="BFBFBF"/>
      </w:rPr>
      <w:t>号华星擘达商务楼</w:t>
    </w:r>
    <w:r>
      <w:rPr>
        <w:rFonts w:ascii="Times New Roman"/>
        <w:color w:val="BFBFBF"/>
        <w:sz w:val="18"/>
        <w:szCs w:val="18"/>
        <w:u w:color="BFBFBF"/>
      </w:rPr>
      <w:t>6</w:t>
    </w:r>
    <w:r>
      <w:rPr>
        <w:color w:val="BFBFBF"/>
        <w:sz w:val="18"/>
        <w:szCs w:val="18"/>
        <w:u w:color="BFBFBF"/>
      </w:rPr>
      <w:t>层</w:t>
    </w:r>
    <w:r>
      <w:rPr>
        <w:rFonts w:ascii="Times New Roman"/>
        <w:color w:val="BFBFBF"/>
        <w:sz w:val="18"/>
        <w:szCs w:val="18"/>
        <w:u w:color="BFBFBF"/>
      </w:rPr>
      <w:t>2605</w:t>
    </w:r>
    <w:r>
      <w:rPr>
        <w:color w:val="BFBFBF"/>
        <w:sz w:val="18"/>
        <w:szCs w:val="18"/>
        <w:u w:color="BFBFBF"/>
      </w:rPr>
      <w:t>房间</w:t>
    </w:r>
  </w:p>
  <w:p w:rsidR="00DA6336" w:rsidRDefault="00546207">
    <w:pPr>
      <w:pStyle w:val="a5"/>
      <w:tabs>
        <w:tab w:val="clear" w:pos="4320"/>
        <w:tab w:val="clear" w:pos="8640"/>
      </w:tabs>
      <w:jc w:val="center"/>
      <w:rPr>
        <w:rFonts w:hint="default"/>
      </w:rPr>
    </w:pPr>
    <w:r>
      <w:rPr>
        <w:rFonts w:ascii="Arial"/>
        <w:color w:val="BFBFBF"/>
        <w:sz w:val="18"/>
        <w:szCs w:val="18"/>
        <w:u w:color="BFBFBF"/>
      </w:rPr>
      <w:t xml:space="preserve"> hello@fyse.org     www.fyse.org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84A" w:rsidRDefault="0050384A" w:rsidP="00DA6336">
      <w:r>
        <w:separator/>
      </w:r>
    </w:p>
  </w:footnote>
  <w:footnote w:type="continuationSeparator" w:id="1">
    <w:p w:rsidR="0050384A" w:rsidRDefault="0050384A" w:rsidP="00DA6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36" w:rsidRDefault="00546207">
    <w:pPr>
      <w:pStyle w:val="a4"/>
      <w:spacing w:before="2" w:after="2"/>
      <w:jc w:val="center"/>
      <w:rPr>
        <w:rFonts w:ascii="Times New Roman Bold"/>
        <w:color w:val="39AFBD"/>
        <w:sz w:val="30"/>
        <w:szCs w:val="30"/>
        <w:u w:color="39AFBD"/>
      </w:rPr>
    </w:pPr>
    <w:r>
      <w:rPr>
        <w:noProof/>
      </w:rPr>
      <w:drawing>
        <wp:anchor distT="152400" distB="152400" distL="152400" distR="152400" simplePos="0" relativeHeight="251658240" behindDoc="1" locked="0" layoutInCell="1" allowOverlap="1">
          <wp:simplePos x="0" y="0"/>
          <wp:positionH relativeFrom="page">
            <wp:posOffset>3768725</wp:posOffset>
          </wp:positionH>
          <wp:positionV relativeFrom="page">
            <wp:posOffset>203833</wp:posOffset>
          </wp:positionV>
          <wp:extent cx="651510" cy="457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1">
                    <a:extLst/>
                  </a:blip>
                  <a:srcRect/>
                  <a:stretch>
                    <a:fillRect/>
                  </a:stretch>
                </pic:blipFill>
                <pic:spPr>
                  <a:xfrm>
                    <a:off x="0" y="0"/>
                    <a:ext cx="651510" cy="457200"/>
                  </a:xfrm>
                  <a:prstGeom prst="rect">
                    <a:avLst/>
                  </a:prstGeom>
                  <a:noFill/>
                  <a:ln>
                    <a:noFill/>
                  </a:ln>
                  <a:effectLst/>
                  <a:ex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2888613</wp:posOffset>
          </wp:positionH>
          <wp:positionV relativeFrom="page">
            <wp:posOffset>175258</wp:posOffset>
          </wp:positionV>
          <wp:extent cx="729616" cy="4857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rotWithShape="1">
                  <a:blip r:embed="rId2">
                    <a:extLst/>
                  </a:blip>
                  <a:srcRect/>
                  <a:stretch>
                    <a:fillRect/>
                  </a:stretch>
                </pic:blipFill>
                <pic:spPr>
                  <a:xfrm>
                    <a:off x="0" y="0"/>
                    <a:ext cx="729616" cy="485775"/>
                  </a:xfrm>
                  <a:prstGeom prst="rect">
                    <a:avLst/>
                  </a:prstGeom>
                  <a:noFill/>
                  <a:ln>
                    <a:noFill/>
                  </a:ln>
                  <a:effectLst/>
                  <a:extLst/>
                </pic:spPr>
              </pic:pic>
            </a:graphicData>
          </a:graphic>
        </wp:anchor>
      </w:drawing>
    </w:r>
  </w:p>
  <w:p w:rsidR="00DA6336" w:rsidRDefault="00DA6336">
    <w:pPr>
      <w:pStyle w:val="a4"/>
      <w:spacing w:before="2" w:after="2"/>
      <w:jc w:val="center"/>
      <w:rPr>
        <w:rFonts w:ascii="Times New Roman Bold"/>
        <w:color w:val="39AFBD"/>
        <w:sz w:val="30"/>
        <w:szCs w:val="30"/>
        <w:u w:color="39AFBD"/>
      </w:rPr>
    </w:pPr>
  </w:p>
  <w:p w:rsidR="00DA6336" w:rsidRDefault="00546207">
    <w:pPr>
      <w:pStyle w:val="a4"/>
      <w:spacing w:before="2" w:after="2"/>
      <w:jc w:val="center"/>
    </w:pPr>
    <w:r>
      <w:rPr>
        <w:rFonts w:ascii="Times New Roman Bold"/>
        <w:color w:val="39AFBD"/>
        <w:sz w:val="30"/>
        <w:szCs w:val="30"/>
        <w:u w:color="39AFBD"/>
      </w:rPr>
      <w:t xml:space="preserve">Spark:Her Startup Academy 2015 </w:t>
    </w:r>
    <w:r>
      <w:rPr>
        <w:rFonts w:hAnsi="Times New Roman"/>
        <w:color w:val="39AFBD"/>
        <w:sz w:val="30"/>
        <w:szCs w:val="30"/>
        <w:u w:color="39AFBD"/>
      </w:rPr>
      <w:t xml:space="preserve">– </w:t>
    </w:r>
    <w:r>
      <w:rPr>
        <w:rFonts w:ascii="Times New Roman Bold"/>
        <w:color w:val="39AFBD"/>
        <w:sz w:val="30"/>
        <w:szCs w:val="30"/>
        <w:u w:color="39AFBD"/>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916CB"/>
    <w:multiLevelType w:val="multilevel"/>
    <w:tmpl w:val="6268954E"/>
    <w:styleLink w:val="List0"/>
    <w:lvl w:ilvl="0">
      <w:start w:val="1"/>
      <w:numFmt w:val="bullet"/>
      <w:lvlText w:val="•"/>
      <w:lvlJc w:val="left"/>
      <w:pPr>
        <w:tabs>
          <w:tab w:val="num" w:pos="560"/>
        </w:tabs>
        <w:ind w:left="560" w:hanging="201"/>
      </w:pPr>
      <w:rPr>
        <w:rFonts w:ascii="Helvetica Neue" w:eastAsia="Helvetica Neue" w:hAnsi="Helvetica Neue" w:cs="Helvetica Neue"/>
        <w:position w:val="0"/>
        <w:sz w:val="22"/>
        <w:szCs w:val="22"/>
        <w:lang w:val="en-US"/>
      </w:rPr>
    </w:lvl>
    <w:lvl w:ilvl="1">
      <w:start w:val="1"/>
      <w:numFmt w:val="bullet"/>
      <w:lvlText w:val="o"/>
      <w:lvlJc w:val="left"/>
      <w:pPr>
        <w:tabs>
          <w:tab w:val="num" w:pos="95"/>
        </w:tabs>
      </w:pPr>
      <w:rPr>
        <w:rFonts w:ascii="Helvetica Neue" w:eastAsia="Helvetica Neue" w:hAnsi="Helvetica Neue" w:cs="Helvetica Neue"/>
        <w:position w:val="0"/>
        <w:sz w:val="22"/>
        <w:szCs w:val="22"/>
        <w:lang w:val="en-US"/>
      </w:rPr>
    </w:lvl>
    <w:lvl w:ilvl="2">
      <w:start w:val="1"/>
      <w:numFmt w:val="bullet"/>
      <w:lvlText w:val="▪"/>
      <w:lvlJc w:val="left"/>
      <w:pPr>
        <w:tabs>
          <w:tab w:val="num" w:pos="95"/>
        </w:tabs>
      </w:pPr>
      <w:rPr>
        <w:rFonts w:ascii="Helvetica Neue" w:eastAsia="Helvetica Neue" w:hAnsi="Helvetica Neue" w:cs="Helvetica Neue"/>
        <w:position w:val="0"/>
        <w:sz w:val="22"/>
        <w:szCs w:val="22"/>
        <w:lang w:val="en-US"/>
      </w:rPr>
    </w:lvl>
    <w:lvl w:ilvl="3">
      <w:start w:val="1"/>
      <w:numFmt w:val="bullet"/>
      <w:lvlText w:val="•"/>
      <w:lvlJc w:val="left"/>
      <w:pPr>
        <w:tabs>
          <w:tab w:val="num" w:pos="95"/>
        </w:tabs>
      </w:pPr>
      <w:rPr>
        <w:rFonts w:ascii="Helvetica Neue" w:eastAsia="Helvetica Neue" w:hAnsi="Helvetica Neue" w:cs="Helvetica Neue"/>
        <w:position w:val="0"/>
        <w:sz w:val="22"/>
        <w:szCs w:val="22"/>
        <w:lang w:val="en-US"/>
      </w:rPr>
    </w:lvl>
    <w:lvl w:ilvl="4">
      <w:start w:val="1"/>
      <w:numFmt w:val="bullet"/>
      <w:lvlText w:val="o"/>
      <w:lvlJc w:val="left"/>
      <w:pPr>
        <w:tabs>
          <w:tab w:val="num" w:pos="95"/>
        </w:tabs>
      </w:pPr>
      <w:rPr>
        <w:rFonts w:ascii="Helvetica Neue" w:eastAsia="Helvetica Neue" w:hAnsi="Helvetica Neue" w:cs="Helvetica Neue"/>
        <w:position w:val="0"/>
        <w:sz w:val="22"/>
        <w:szCs w:val="22"/>
        <w:lang w:val="en-US"/>
      </w:rPr>
    </w:lvl>
    <w:lvl w:ilvl="5">
      <w:start w:val="1"/>
      <w:numFmt w:val="bullet"/>
      <w:lvlText w:val="▪"/>
      <w:lvlJc w:val="left"/>
      <w:pPr>
        <w:tabs>
          <w:tab w:val="num" w:pos="95"/>
        </w:tabs>
      </w:pPr>
      <w:rPr>
        <w:rFonts w:ascii="Helvetica Neue" w:eastAsia="Helvetica Neue" w:hAnsi="Helvetica Neue" w:cs="Helvetica Neue"/>
        <w:position w:val="0"/>
        <w:sz w:val="22"/>
        <w:szCs w:val="22"/>
        <w:lang w:val="en-US"/>
      </w:rPr>
    </w:lvl>
    <w:lvl w:ilvl="6">
      <w:start w:val="1"/>
      <w:numFmt w:val="bullet"/>
      <w:lvlText w:val="•"/>
      <w:lvlJc w:val="left"/>
      <w:pPr>
        <w:tabs>
          <w:tab w:val="num" w:pos="95"/>
        </w:tabs>
      </w:pPr>
      <w:rPr>
        <w:rFonts w:ascii="Helvetica Neue" w:eastAsia="Helvetica Neue" w:hAnsi="Helvetica Neue" w:cs="Helvetica Neue"/>
        <w:position w:val="0"/>
        <w:sz w:val="22"/>
        <w:szCs w:val="22"/>
        <w:lang w:val="en-US"/>
      </w:rPr>
    </w:lvl>
    <w:lvl w:ilvl="7">
      <w:start w:val="1"/>
      <w:numFmt w:val="bullet"/>
      <w:lvlText w:val="o"/>
      <w:lvlJc w:val="left"/>
      <w:pPr>
        <w:tabs>
          <w:tab w:val="num" w:pos="95"/>
        </w:tabs>
      </w:pPr>
      <w:rPr>
        <w:rFonts w:ascii="Helvetica Neue" w:eastAsia="Helvetica Neue" w:hAnsi="Helvetica Neue" w:cs="Helvetica Neue"/>
        <w:position w:val="0"/>
        <w:sz w:val="22"/>
        <w:szCs w:val="22"/>
        <w:lang w:val="en-US"/>
      </w:rPr>
    </w:lvl>
    <w:lvl w:ilvl="8">
      <w:start w:val="1"/>
      <w:numFmt w:val="bullet"/>
      <w:lvlText w:val="▪"/>
      <w:lvlJc w:val="left"/>
      <w:pPr>
        <w:tabs>
          <w:tab w:val="num" w:pos="95"/>
        </w:tabs>
      </w:pPr>
      <w:rPr>
        <w:rFonts w:ascii="Helvetica Neue" w:eastAsia="Helvetica Neue" w:hAnsi="Helvetica Neue" w:cs="Helvetica Neue"/>
        <w:position w:val="0"/>
        <w:sz w:val="22"/>
        <w:szCs w:val="22"/>
        <w:lang w:val="en-US"/>
      </w:rPr>
    </w:lvl>
  </w:abstractNum>
  <w:abstractNum w:abstractNumId="1">
    <w:nsid w:val="6373797C"/>
    <w:multiLevelType w:val="multilevel"/>
    <w:tmpl w:val="CA0A6576"/>
    <w:lvl w:ilvl="0">
      <w:start w:val="1"/>
      <w:numFmt w:val="bullet"/>
      <w:lvlText w:val="•"/>
      <w:lvlJc w:val="left"/>
      <w:pPr>
        <w:tabs>
          <w:tab w:val="num" w:pos="560"/>
        </w:tabs>
        <w:ind w:left="560" w:hanging="201"/>
      </w:pPr>
      <w:rPr>
        <w:rFonts w:ascii="Helvetica Neue" w:eastAsia="Helvetica Neue" w:hAnsi="Helvetica Neue" w:cs="Helvetica Neue"/>
        <w:position w:val="0"/>
        <w:sz w:val="22"/>
        <w:szCs w:val="22"/>
        <w:lang w:val="en-US"/>
      </w:rPr>
    </w:lvl>
    <w:lvl w:ilvl="1">
      <w:start w:val="1"/>
      <w:numFmt w:val="bullet"/>
      <w:lvlText w:val="o"/>
      <w:lvlJc w:val="left"/>
      <w:pPr>
        <w:tabs>
          <w:tab w:val="num" w:pos="95"/>
        </w:tabs>
      </w:pPr>
      <w:rPr>
        <w:rFonts w:ascii="Helvetica Neue" w:eastAsia="Helvetica Neue" w:hAnsi="Helvetica Neue" w:cs="Helvetica Neue"/>
        <w:position w:val="0"/>
        <w:sz w:val="22"/>
        <w:szCs w:val="22"/>
        <w:lang w:val="en-US"/>
      </w:rPr>
    </w:lvl>
    <w:lvl w:ilvl="2">
      <w:start w:val="1"/>
      <w:numFmt w:val="bullet"/>
      <w:lvlText w:val="▪"/>
      <w:lvlJc w:val="left"/>
      <w:pPr>
        <w:tabs>
          <w:tab w:val="num" w:pos="95"/>
        </w:tabs>
      </w:pPr>
      <w:rPr>
        <w:rFonts w:ascii="Helvetica Neue" w:eastAsia="Helvetica Neue" w:hAnsi="Helvetica Neue" w:cs="Helvetica Neue"/>
        <w:position w:val="0"/>
        <w:sz w:val="22"/>
        <w:szCs w:val="22"/>
        <w:lang w:val="en-US"/>
      </w:rPr>
    </w:lvl>
    <w:lvl w:ilvl="3">
      <w:start w:val="1"/>
      <w:numFmt w:val="bullet"/>
      <w:lvlText w:val="•"/>
      <w:lvlJc w:val="left"/>
      <w:pPr>
        <w:tabs>
          <w:tab w:val="num" w:pos="95"/>
        </w:tabs>
      </w:pPr>
      <w:rPr>
        <w:rFonts w:ascii="Helvetica Neue" w:eastAsia="Helvetica Neue" w:hAnsi="Helvetica Neue" w:cs="Helvetica Neue"/>
        <w:position w:val="0"/>
        <w:sz w:val="22"/>
        <w:szCs w:val="22"/>
        <w:lang w:val="en-US"/>
      </w:rPr>
    </w:lvl>
    <w:lvl w:ilvl="4">
      <w:start w:val="1"/>
      <w:numFmt w:val="bullet"/>
      <w:lvlText w:val="o"/>
      <w:lvlJc w:val="left"/>
      <w:pPr>
        <w:tabs>
          <w:tab w:val="num" w:pos="95"/>
        </w:tabs>
      </w:pPr>
      <w:rPr>
        <w:rFonts w:ascii="Helvetica Neue" w:eastAsia="Helvetica Neue" w:hAnsi="Helvetica Neue" w:cs="Helvetica Neue"/>
        <w:position w:val="0"/>
        <w:sz w:val="22"/>
        <w:szCs w:val="22"/>
        <w:lang w:val="en-US"/>
      </w:rPr>
    </w:lvl>
    <w:lvl w:ilvl="5">
      <w:start w:val="1"/>
      <w:numFmt w:val="bullet"/>
      <w:lvlText w:val="▪"/>
      <w:lvlJc w:val="left"/>
      <w:pPr>
        <w:tabs>
          <w:tab w:val="num" w:pos="95"/>
        </w:tabs>
      </w:pPr>
      <w:rPr>
        <w:rFonts w:ascii="Helvetica Neue" w:eastAsia="Helvetica Neue" w:hAnsi="Helvetica Neue" w:cs="Helvetica Neue"/>
        <w:position w:val="0"/>
        <w:sz w:val="22"/>
        <w:szCs w:val="22"/>
        <w:lang w:val="en-US"/>
      </w:rPr>
    </w:lvl>
    <w:lvl w:ilvl="6">
      <w:start w:val="1"/>
      <w:numFmt w:val="bullet"/>
      <w:lvlText w:val="•"/>
      <w:lvlJc w:val="left"/>
      <w:pPr>
        <w:tabs>
          <w:tab w:val="num" w:pos="95"/>
        </w:tabs>
      </w:pPr>
      <w:rPr>
        <w:rFonts w:ascii="Helvetica Neue" w:eastAsia="Helvetica Neue" w:hAnsi="Helvetica Neue" w:cs="Helvetica Neue"/>
        <w:position w:val="0"/>
        <w:sz w:val="22"/>
        <w:szCs w:val="22"/>
        <w:lang w:val="en-US"/>
      </w:rPr>
    </w:lvl>
    <w:lvl w:ilvl="7">
      <w:start w:val="1"/>
      <w:numFmt w:val="bullet"/>
      <w:lvlText w:val="o"/>
      <w:lvlJc w:val="left"/>
      <w:pPr>
        <w:tabs>
          <w:tab w:val="num" w:pos="95"/>
        </w:tabs>
      </w:pPr>
      <w:rPr>
        <w:rFonts w:ascii="Helvetica Neue" w:eastAsia="Helvetica Neue" w:hAnsi="Helvetica Neue" w:cs="Helvetica Neue"/>
        <w:position w:val="0"/>
        <w:sz w:val="22"/>
        <w:szCs w:val="22"/>
        <w:lang w:val="en-US"/>
      </w:rPr>
    </w:lvl>
    <w:lvl w:ilvl="8">
      <w:start w:val="1"/>
      <w:numFmt w:val="bullet"/>
      <w:lvlText w:val="▪"/>
      <w:lvlJc w:val="left"/>
      <w:pPr>
        <w:tabs>
          <w:tab w:val="num" w:pos="95"/>
        </w:tabs>
      </w:pPr>
      <w:rPr>
        <w:rFonts w:ascii="Helvetica Neue" w:eastAsia="Helvetica Neue" w:hAnsi="Helvetica Neue" w:cs="Helvetica Neue"/>
        <w:position w:val="0"/>
        <w:sz w:val="22"/>
        <w:szCs w:val="22"/>
        <w:lang w:val="en-US"/>
      </w:rPr>
    </w:lvl>
  </w:abstractNum>
  <w:abstractNum w:abstractNumId="2">
    <w:nsid w:val="7CF10EEE"/>
    <w:multiLevelType w:val="multilevel"/>
    <w:tmpl w:val="E8163EB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DA6336"/>
    <w:rsid w:val="000C0BE1"/>
    <w:rsid w:val="00101C78"/>
    <w:rsid w:val="0050384A"/>
    <w:rsid w:val="00546207"/>
    <w:rsid w:val="007F5A3D"/>
    <w:rsid w:val="0094221C"/>
    <w:rsid w:val="00DA6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33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336"/>
    <w:rPr>
      <w:u w:val="single"/>
    </w:rPr>
  </w:style>
  <w:style w:type="table" w:customStyle="1" w:styleId="TableNormal">
    <w:name w:val="Table Normal"/>
    <w:rsid w:val="00DA6336"/>
    <w:tblPr>
      <w:tblInd w:w="0" w:type="dxa"/>
      <w:tblCellMar>
        <w:top w:w="0" w:type="dxa"/>
        <w:left w:w="0" w:type="dxa"/>
        <w:bottom w:w="0" w:type="dxa"/>
        <w:right w:w="0" w:type="dxa"/>
      </w:tblCellMar>
    </w:tblPr>
  </w:style>
  <w:style w:type="paragraph" w:styleId="a4">
    <w:name w:val="header"/>
    <w:rsid w:val="00DA6336"/>
    <w:pPr>
      <w:tabs>
        <w:tab w:val="center" w:pos="4320"/>
        <w:tab w:val="right" w:pos="8640"/>
      </w:tabs>
    </w:pPr>
    <w:rPr>
      <w:rFonts w:hAnsi="Arial Unicode MS" w:cs="Arial Unicode MS"/>
      <w:color w:val="000000"/>
      <w:sz w:val="24"/>
      <w:szCs w:val="24"/>
      <w:u w:color="000000"/>
    </w:rPr>
  </w:style>
  <w:style w:type="paragraph" w:styleId="a5">
    <w:name w:val="footer"/>
    <w:rsid w:val="00DA6336"/>
    <w:pPr>
      <w:tabs>
        <w:tab w:val="center" w:pos="4320"/>
        <w:tab w:val="right" w:pos="8640"/>
      </w:tabs>
    </w:pPr>
    <w:rPr>
      <w:rFonts w:ascii="Arial Unicode MS" w:hAnsi="Arial Unicode MS" w:cs="Arial Unicode MS" w:hint="eastAsia"/>
      <w:color w:val="000000"/>
      <w:sz w:val="24"/>
      <w:szCs w:val="24"/>
      <w:u w:color="000000"/>
    </w:rPr>
  </w:style>
  <w:style w:type="paragraph" w:customStyle="1" w:styleId="BodyA">
    <w:name w:val="Body A"/>
    <w:rsid w:val="00DA6336"/>
    <w:rPr>
      <w:rFonts w:eastAsia="Times New Roman"/>
      <w:color w:val="000000"/>
      <w:sz w:val="24"/>
      <w:szCs w:val="24"/>
      <w:u w:color="000000"/>
    </w:rPr>
  </w:style>
  <w:style w:type="paragraph" w:styleId="a6">
    <w:name w:val="List Paragraph"/>
    <w:rsid w:val="00DA6336"/>
    <w:pPr>
      <w:ind w:left="720"/>
    </w:pPr>
    <w:rPr>
      <w:rFonts w:ascii="Trebuchet MS" w:hAnsi="Arial Unicode MS" w:cs="Arial Unicode MS"/>
      <w:color w:val="000000"/>
      <w:sz w:val="22"/>
      <w:szCs w:val="22"/>
      <w:u w:color="000000"/>
    </w:rPr>
  </w:style>
  <w:style w:type="numbering" w:customStyle="1" w:styleId="List0">
    <w:name w:val="List 0"/>
    <w:basedOn w:val="ImportedStyle1"/>
    <w:rsid w:val="00DA6336"/>
    <w:pPr>
      <w:numPr>
        <w:numId w:val="3"/>
      </w:numPr>
    </w:pPr>
  </w:style>
  <w:style w:type="numbering" w:customStyle="1" w:styleId="ImportedStyle1">
    <w:name w:val="Imported Style 1"/>
    <w:rsid w:val="00DA6336"/>
  </w:style>
  <w:style w:type="character" w:customStyle="1" w:styleId="None">
    <w:name w:val="None"/>
    <w:rsid w:val="00DA6336"/>
  </w:style>
  <w:style w:type="character" w:customStyle="1" w:styleId="Hyperlink0">
    <w:name w:val="Hyperlink.0"/>
    <w:basedOn w:val="None"/>
    <w:rsid w:val="00DA6336"/>
    <w:rPr>
      <w:sz w:val="24"/>
      <w:szCs w:val="24"/>
      <w:u w:val="single"/>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hung@fy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微软中国</cp:lastModifiedBy>
  <cp:revision>4</cp:revision>
  <dcterms:created xsi:type="dcterms:W3CDTF">2014-12-25T03:00:00Z</dcterms:created>
  <dcterms:modified xsi:type="dcterms:W3CDTF">2015-01-06T02:32:00Z</dcterms:modified>
</cp:coreProperties>
</file>