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55" w:rsidRPr="00E23F55" w:rsidRDefault="00E23F55" w:rsidP="00E23F55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6600"/>
          <w:kern w:val="0"/>
          <w:sz w:val="18"/>
          <w:szCs w:val="18"/>
        </w:rPr>
        <w:t>发起一个组织易，而运营好它则很难。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6600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6600"/>
          <w:kern w:val="0"/>
          <w:sz w:val="18"/>
          <w:szCs w:val="18"/>
        </w:rPr>
        <w:t>今天我们不谈理念、不谈问题、不谈体制，今天我们只谈运营！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  <w:bookmarkStart w:id="0" w:name="_GoBack"/>
      <w:bookmarkEnd w:id="0"/>
    </w:p>
    <w:p w:rsidR="00E23F55" w:rsidRPr="00950D43" w:rsidRDefault="00950D43" w:rsidP="00E23F55">
      <w:pPr>
        <w:widowControl/>
        <w:jc w:val="left"/>
        <w:rPr>
          <w:rFonts w:ascii="Helvetica" w:eastAsia="宋体" w:hAnsi="Helvetica" w:cs="Helvetica"/>
          <w:b/>
          <w:color w:val="ED7D31" w:themeColor="accent2"/>
          <w:kern w:val="0"/>
          <w:sz w:val="18"/>
          <w:szCs w:val="18"/>
          <w:shd w:val="clear" w:color="auto" w:fill="FFFFFF"/>
        </w:rPr>
      </w:pPr>
      <w:r>
        <w:rPr>
          <w:rFonts w:ascii="Helvetica" w:eastAsia="宋体" w:hAnsi="Helvetica" w:cs="Helvetica" w:hint="eastAsia"/>
          <w:b/>
          <w:bCs/>
          <w:color w:val="FF6600"/>
          <w:kern w:val="0"/>
          <w:sz w:val="18"/>
          <w:szCs w:val="18"/>
        </w:rPr>
        <w:t>恩派（</w:t>
      </w:r>
      <w:r>
        <w:rPr>
          <w:rFonts w:ascii="Helvetica" w:eastAsia="宋体" w:hAnsi="Helvetica" w:cs="Helvetica" w:hint="eastAsia"/>
          <w:b/>
          <w:bCs/>
          <w:color w:val="FF6600"/>
          <w:kern w:val="0"/>
          <w:sz w:val="18"/>
          <w:szCs w:val="18"/>
        </w:rPr>
        <w:t>NPI</w:t>
      </w:r>
      <w:r>
        <w:rPr>
          <w:rFonts w:ascii="Helvetica" w:eastAsia="宋体" w:hAnsi="Helvetica" w:cs="Helvetica"/>
          <w:b/>
          <w:bCs/>
          <w:color w:val="FF6600"/>
          <w:kern w:val="0"/>
          <w:sz w:val="18"/>
          <w:szCs w:val="18"/>
        </w:rPr>
        <w:t>）</w:t>
      </w:r>
      <w:r>
        <w:rPr>
          <w:rFonts w:ascii="Helvetica" w:eastAsia="宋体" w:hAnsi="Helvetica" w:cs="Helvetica" w:hint="eastAsia"/>
          <w:b/>
          <w:bCs/>
          <w:color w:val="FF6600"/>
          <w:kern w:val="0"/>
          <w:sz w:val="18"/>
          <w:szCs w:val="18"/>
        </w:rPr>
        <w:t>主任吕朝，</w:t>
      </w:r>
      <w:r>
        <w:rPr>
          <w:rFonts w:ascii="Helvetica" w:eastAsia="宋体" w:hAnsi="Helvetica" w:cs="Helvetica"/>
          <w:b/>
          <w:bCs/>
          <w:color w:val="FF6600"/>
          <w:kern w:val="0"/>
          <w:sz w:val="18"/>
          <w:szCs w:val="18"/>
        </w:rPr>
        <w:t>倾情</w:t>
      </w:r>
      <w:r>
        <w:rPr>
          <w:rFonts w:ascii="Helvetica" w:eastAsia="宋体" w:hAnsi="Helvetica" w:cs="Helvetica" w:hint="eastAsia"/>
          <w:b/>
          <w:bCs/>
          <w:color w:val="FF6600"/>
          <w:kern w:val="0"/>
          <w:sz w:val="18"/>
          <w:szCs w:val="18"/>
        </w:rPr>
        <w:t>讲说，</w:t>
      </w:r>
      <w:r>
        <w:rPr>
          <w:rFonts w:ascii="Helvetica" w:eastAsia="宋体" w:hAnsi="Helvetica" w:cs="Helvetica"/>
          <w:b/>
          <w:bCs/>
          <w:color w:val="FF6600"/>
          <w:kern w:val="0"/>
          <w:sz w:val="18"/>
          <w:szCs w:val="18"/>
        </w:rPr>
        <w:t>机会</w:t>
      </w:r>
      <w:r>
        <w:rPr>
          <w:rFonts w:ascii="Helvetica" w:eastAsia="宋体" w:hAnsi="Helvetica" w:cs="Helvetica" w:hint="eastAsia"/>
          <w:b/>
          <w:bCs/>
          <w:color w:val="FF6600"/>
          <w:kern w:val="0"/>
          <w:sz w:val="18"/>
          <w:szCs w:val="18"/>
        </w:rPr>
        <w:t>难得！</w:t>
      </w:r>
    </w:p>
    <w:p w:rsidR="00950D43" w:rsidRPr="00950D43" w:rsidRDefault="00950D43" w:rsidP="00E23F55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</w:pPr>
    </w:p>
    <w:p w:rsidR="00AA4439" w:rsidRDefault="00E23F55" w:rsidP="00E23F55">
      <w:pPr>
        <w:widowControl/>
        <w:jc w:val="left"/>
        <w:rPr>
          <w:rFonts w:ascii="Helvetica" w:eastAsia="宋体" w:hAnsi="Helvetica" w:cs="Helvetica" w:hint="eastAsia"/>
          <w:color w:val="FF0000"/>
          <w:kern w:val="0"/>
          <w:sz w:val="18"/>
          <w:szCs w:val="18"/>
          <w:shd w:val="clear" w:color="auto" w:fill="FFCC00"/>
        </w:rPr>
      </w:pPr>
      <w:r w:rsidRPr="00E23F55">
        <w:rPr>
          <w:rFonts w:ascii="Helvetica" w:eastAsia="宋体" w:hAnsi="Helvetica" w:cs="Helvetica"/>
          <w:b/>
          <w:bCs/>
          <w:color w:val="333300"/>
          <w:kern w:val="0"/>
          <w:sz w:val="18"/>
          <w:szCs w:val="18"/>
          <w:shd w:val="clear" w:color="auto" w:fill="FFCC00"/>
        </w:rPr>
        <w:t>【</w:t>
      </w:r>
      <w:r w:rsidRPr="00E23F55">
        <w:rPr>
          <w:rFonts w:ascii="Helvetica" w:eastAsia="宋体" w:hAnsi="Helvetica" w:cs="Helvetica"/>
          <w:b/>
          <w:bCs/>
          <w:color w:val="333300"/>
          <w:kern w:val="0"/>
          <w:sz w:val="18"/>
          <w:szCs w:val="18"/>
          <w:shd w:val="clear" w:color="auto" w:fill="FFCC00"/>
        </w:rPr>
        <w:t>“</w:t>
      </w:r>
      <w:r w:rsidRPr="00E23F55">
        <w:rPr>
          <w:rFonts w:ascii="Helvetica" w:eastAsia="宋体" w:hAnsi="Helvetica" w:cs="Helvetica"/>
          <w:b/>
          <w:bCs/>
          <w:color w:val="333300"/>
          <w:kern w:val="0"/>
          <w:sz w:val="18"/>
          <w:szCs w:val="18"/>
          <w:shd w:val="clear" w:color="auto" w:fill="FFCC00"/>
        </w:rPr>
        <w:t>把好事做好</w:t>
      </w:r>
      <w:r w:rsidRPr="00E23F55">
        <w:rPr>
          <w:rFonts w:ascii="Helvetica" w:eastAsia="宋体" w:hAnsi="Helvetica" w:cs="Helvetica"/>
          <w:b/>
          <w:bCs/>
          <w:color w:val="333300"/>
          <w:kern w:val="0"/>
          <w:sz w:val="18"/>
          <w:szCs w:val="18"/>
          <w:shd w:val="clear" w:color="auto" w:fill="FFCC00"/>
        </w:rPr>
        <w:t>——</w:t>
      </w:r>
      <w:r w:rsidRPr="00E23F55">
        <w:rPr>
          <w:rFonts w:ascii="Helvetica" w:eastAsia="宋体" w:hAnsi="Helvetica" w:cs="Helvetica"/>
          <w:b/>
          <w:bCs/>
          <w:color w:val="333300"/>
          <w:kern w:val="0"/>
          <w:sz w:val="18"/>
          <w:szCs w:val="18"/>
          <w:shd w:val="clear" w:color="auto" w:fill="FFCC00"/>
        </w:rPr>
        <w:t>社会组织的运营框架探讨</w:t>
      </w:r>
      <w:r w:rsidRPr="00E23F55">
        <w:rPr>
          <w:rFonts w:ascii="Helvetica" w:eastAsia="宋体" w:hAnsi="Helvetica" w:cs="Helvetica"/>
          <w:b/>
          <w:bCs/>
          <w:color w:val="333300"/>
          <w:kern w:val="0"/>
          <w:sz w:val="18"/>
          <w:szCs w:val="18"/>
          <w:shd w:val="clear" w:color="auto" w:fill="FFCC00"/>
        </w:rPr>
        <w:t>”</w:t>
      </w:r>
      <w:r w:rsidRPr="00E23F55">
        <w:rPr>
          <w:rFonts w:ascii="Helvetica" w:eastAsia="宋体" w:hAnsi="Helvetica" w:cs="Helvetica"/>
          <w:color w:val="333300"/>
          <w:kern w:val="0"/>
          <w:sz w:val="18"/>
          <w:szCs w:val="18"/>
          <w:shd w:val="clear" w:color="auto" w:fill="FFCC00"/>
        </w:rPr>
        <w:t>】</w:t>
      </w:r>
      <w:r w:rsidRPr="00E23F55">
        <w:rPr>
          <w:rFonts w:ascii="Helvetica" w:eastAsia="宋体" w:hAnsi="Helvetica" w:cs="Helvetica"/>
          <w:color w:val="FF0000"/>
          <w:kern w:val="0"/>
          <w:sz w:val="18"/>
          <w:szCs w:val="18"/>
          <w:shd w:val="clear" w:color="auto" w:fill="FFCC00"/>
        </w:rPr>
        <w:t>报名进行中！</w:t>
      </w:r>
    </w:p>
    <w:p w:rsidR="00AA4439" w:rsidRPr="00E23F55" w:rsidRDefault="00AA4439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noProof/>
          <w:color w:val="333333"/>
          <w:kern w:val="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251AA0E" wp14:editId="51F5ACD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553075" cy="2322512"/>
            <wp:effectExtent l="0" t="0" r="0" b="1905"/>
            <wp:wrapNone/>
            <wp:docPr id="1" name="图片 1" descr="https://dn-jsjpub.qbox.me/di/20141217093136_e0d727_%E7%A6%8F%E5%BD%A9%E9%87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n-jsjpub.qbox.me/di/20141217093136_e0d727_%E7%A6%8F%E5%BD%A9%E9%87%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2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F55"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371824" w:rsidRDefault="0037182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371824" w:rsidRDefault="0037182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>
        <w:rPr>
          <w:rFonts w:ascii="Helvetica" w:eastAsia="宋体" w:hAnsi="Helvetica" w:cs="Helvetica" w:hint="eastAsia"/>
          <w:noProof/>
          <w:color w:val="333333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FD11F" wp14:editId="15666AAE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5391150" cy="1781175"/>
                <wp:effectExtent l="0" t="0" r="19050" b="285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A630A9" id="圆角矩形 3" o:spid="_x0000_s1026" style="position:absolute;left:0;text-align:left;margin-left:-7.5pt;margin-top:4.65pt;width:424.5pt;height:140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" fillcolor="white [3212]" strokecolor="#d8d8d8 [2732]" strokeweight="1pt">
                <v:stroke joinstyle="miter"/>
              </v:roundrect>
            </w:pict>
          </mc:Fallback>
        </mc:AlternateContent>
      </w: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>
        <w:rPr>
          <w:rFonts w:ascii="Helvetica" w:eastAsia="宋体" w:hAnsi="Helvetica" w:cs="Helvetica" w:hint="eastAsia"/>
          <w:noProof/>
          <w:color w:val="333333"/>
          <w:kern w:val="0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5865B441" wp14:editId="50C109EA">
            <wp:simplePos x="0" y="0"/>
            <wp:positionH relativeFrom="column">
              <wp:posOffset>2933700</wp:posOffset>
            </wp:positionH>
            <wp:positionV relativeFrom="paragraph">
              <wp:posOffset>13335</wp:posOffset>
            </wp:positionV>
            <wp:extent cx="885825" cy="8858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福彩金项目】社会组织运营培训（“把好事做好”）-吕朝_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>【招募</w:t>
      </w:r>
      <w:r>
        <w:rPr>
          <w:rFonts w:ascii="Helvetica" w:eastAsia="宋体" w:hAnsi="Helvetica" w:cs="Helvetica"/>
          <w:color w:val="FF0000"/>
          <w:kern w:val="0"/>
          <w:sz w:val="18"/>
          <w:szCs w:val="18"/>
        </w:rPr>
        <w:t>人数</w:t>
      </w:r>
      <w:r w:rsidRPr="00E23F55">
        <w:rPr>
          <w:rFonts w:ascii="Helvetica" w:eastAsia="宋体" w:hAnsi="Helvetica" w:cs="Helvetica"/>
          <w:color w:val="FF0000"/>
          <w:kern w:val="0"/>
          <w:sz w:val="18"/>
          <w:szCs w:val="18"/>
        </w:rPr>
        <w:t>】</w:t>
      </w:r>
      <w:r w:rsidRPr="00371824">
        <w:rPr>
          <w:rFonts w:ascii="Helvetica" w:eastAsia="宋体" w:hAnsi="Helvetica" w:cs="Helvetica" w:hint="eastAsia"/>
          <w:noProof/>
          <w:kern w:val="0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441BB97" wp14:editId="38C657A3">
            <wp:simplePos x="0" y="0"/>
            <wp:positionH relativeFrom="column">
              <wp:posOffset>2743200</wp:posOffset>
            </wp:positionH>
            <wp:positionV relativeFrom="paragraph">
              <wp:posOffset>43180</wp:posOffset>
            </wp:positionV>
            <wp:extent cx="828675" cy="8286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福彩金项目】社会组织运营培训（“把好事做好”）-吕朝_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3</w:t>
      </w:r>
      <w:r w:rsidRPr="00371824">
        <w:rPr>
          <w:rFonts w:ascii="Helvetica" w:eastAsia="宋体" w:hAnsi="Helvetica" w:cs="Helvetica"/>
          <w:kern w:val="0"/>
          <w:sz w:val="18"/>
          <w:szCs w:val="18"/>
        </w:rPr>
        <w:t>00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人</w:t>
      </w: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>【费</w:t>
      </w:r>
      <w:r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 xml:space="preserve">    </w:t>
      </w:r>
      <w:r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>用</w:t>
      </w:r>
      <w:r w:rsidRPr="00E23F55">
        <w:rPr>
          <w:rFonts w:ascii="Helvetica" w:eastAsia="宋体" w:hAnsi="Helvetica" w:cs="Helvetica"/>
          <w:color w:val="FF0000"/>
          <w:kern w:val="0"/>
          <w:sz w:val="18"/>
          <w:szCs w:val="18"/>
        </w:rPr>
        <w:t>】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免费</w:t>
      </w: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>【报名链接</w:t>
      </w:r>
      <w:r w:rsidRPr="00E23F55">
        <w:rPr>
          <w:rFonts w:ascii="Helvetica" w:eastAsia="宋体" w:hAnsi="Helvetica" w:cs="Helvetica"/>
          <w:color w:val="FF0000"/>
          <w:kern w:val="0"/>
          <w:sz w:val="18"/>
          <w:szCs w:val="18"/>
        </w:rPr>
        <w:t>】</w:t>
      </w:r>
      <w:hyperlink r:id="rId8" w:history="1">
        <w:r w:rsidRPr="003C003D">
          <w:rPr>
            <w:rStyle w:val="a5"/>
            <w:rFonts w:ascii="Helvetica" w:eastAsia="宋体" w:hAnsi="Helvetica" w:cs="Helvetica"/>
            <w:kern w:val="0"/>
            <w:sz w:val="18"/>
            <w:szCs w:val="18"/>
          </w:rPr>
          <w:t>https://jinshuju.net/f/2KkZHI</w:t>
        </w:r>
      </w:hyperlink>
      <w:r>
        <w:rPr>
          <w:rFonts w:ascii="Helvetica" w:eastAsia="宋体" w:hAnsi="Helvetica" w:cs="Helvetica"/>
          <w:color w:val="333333"/>
          <w:kern w:val="0"/>
          <w:sz w:val="18"/>
          <w:szCs w:val="18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或二维码</w:t>
      </w: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>【培训</w:t>
      </w:r>
      <w:r>
        <w:rPr>
          <w:rFonts w:ascii="Helvetica" w:eastAsia="宋体" w:hAnsi="Helvetica" w:cs="Helvetica"/>
          <w:color w:val="FF0000"/>
          <w:kern w:val="0"/>
          <w:sz w:val="18"/>
          <w:szCs w:val="18"/>
        </w:rPr>
        <w:t>时间</w:t>
      </w:r>
      <w:r w:rsidRPr="00E23F55">
        <w:rPr>
          <w:rFonts w:ascii="Helvetica" w:eastAsia="宋体" w:hAnsi="Helvetica" w:cs="Helvetica"/>
          <w:color w:val="FF0000"/>
          <w:kern w:val="0"/>
          <w:sz w:val="18"/>
          <w:szCs w:val="18"/>
        </w:rPr>
        <w:t>】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2014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12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月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27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日</w:t>
      </w:r>
      <w:r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 xml:space="preserve"> </w:t>
      </w:r>
      <w:r>
        <w:rPr>
          <w:rFonts w:ascii="Helvetica" w:eastAsia="宋体" w:hAnsi="Helvetica" w:cs="Helvetica"/>
          <w:color w:val="333333"/>
          <w:kern w:val="0"/>
          <w:sz w:val="18"/>
          <w:szCs w:val="18"/>
        </w:rPr>
        <w:t>9:30-11:30</w:t>
      </w:r>
    </w:p>
    <w:p w:rsidR="00371824" w:rsidRP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kern w:val="0"/>
          <w:sz w:val="18"/>
          <w:szCs w:val="18"/>
        </w:rPr>
      </w:pPr>
      <w:r>
        <w:rPr>
          <w:rFonts w:ascii="Helvetica" w:eastAsia="宋体" w:hAnsi="Helvetica" w:cs="Helvetica" w:hint="eastAsia"/>
          <w:color w:val="FF0000"/>
          <w:kern w:val="0"/>
          <w:sz w:val="18"/>
          <w:szCs w:val="18"/>
        </w:rPr>
        <w:t>【培训</w:t>
      </w:r>
      <w:r>
        <w:rPr>
          <w:rFonts w:ascii="Helvetica" w:eastAsia="宋体" w:hAnsi="Helvetica" w:cs="Helvetica"/>
          <w:color w:val="FF0000"/>
          <w:kern w:val="0"/>
          <w:sz w:val="18"/>
          <w:szCs w:val="18"/>
        </w:rPr>
        <w:t>地点</w:t>
      </w:r>
      <w:r w:rsidRPr="00E23F55">
        <w:rPr>
          <w:rFonts w:ascii="Helvetica" w:eastAsia="宋体" w:hAnsi="Helvetica" w:cs="Helvetica"/>
          <w:color w:val="FF0000"/>
          <w:kern w:val="0"/>
          <w:sz w:val="18"/>
          <w:szCs w:val="18"/>
        </w:rPr>
        <w:t>】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北京</w:t>
      </w:r>
      <w:r w:rsidRPr="00371824">
        <w:rPr>
          <w:rFonts w:ascii="Helvetica" w:eastAsia="宋体" w:hAnsi="Helvetica" w:cs="Helvetica"/>
          <w:kern w:val="0"/>
          <w:sz w:val="18"/>
          <w:szCs w:val="18"/>
        </w:rPr>
        <w:t>前门东大街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5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号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 xml:space="preserve"> </w:t>
      </w:r>
      <w:r w:rsidRPr="00371824">
        <w:rPr>
          <w:rFonts w:ascii="Helvetica" w:eastAsia="宋体" w:hAnsi="Helvetica" w:cs="Helvetica" w:hint="eastAsia"/>
          <w:kern w:val="0"/>
          <w:sz w:val="18"/>
          <w:szCs w:val="18"/>
        </w:rPr>
        <w:t>华风</w:t>
      </w:r>
      <w:r w:rsidRPr="00371824">
        <w:rPr>
          <w:rFonts w:ascii="Helvetica" w:eastAsia="宋体" w:hAnsi="Helvetica" w:cs="Helvetica"/>
          <w:kern w:val="0"/>
          <w:sz w:val="18"/>
          <w:szCs w:val="18"/>
        </w:rPr>
        <w:t>宾馆二层会议中心</w:t>
      </w:r>
    </w:p>
    <w:p w:rsidR="00895FC4" w:rsidRDefault="00895FC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371824" w:rsidRPr="00E23F55" w:rsidRDefault="00371824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>培训背景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本次培训依托于北京市民政局福彩公益金项目，由北京市恩派非营利组织发展中心主办。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>培训对象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333333"/>
          <w:kern w:val="0"/>
          <w:sz w:val="18"/>
          <w:szCs w:val="18"/>
        </w:rPr>
        <w:t>北京市各级各类社会组织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lastRenderedPageBreak/>
        <w:t>课程简介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社会组织，或者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“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社会目的组织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”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（包括传统的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NGO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和社会企业）与个人行善及志愿者团体的区别是：前者更有稳定性和可持续发展能力。所有的组织都需要运营，需要组织管理者日复一日的摸索和努力。发起一个组织易，而运营好它则很难。在中国目前的环境中，公益界人士谈理念，谈问题，谈体制多，但究竟如何构建一个组织的运营框架并使其逐渐完善，大家或关心不足、或直接照搬企业运营框架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……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在此，我们就这一问题做深入讨论，目的是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“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把好事做好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”</w:t>
      </w: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！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>培训目标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旨在通过本次培训，帮助各类社会组织对自身组织的运营框架进行梳理和反思，并提升组织运营能力，促进社会组织良性发展。</w:t>
      </w:r>
    </w:p>
    <w:p w:rsidR="00E23F55" w:rsidRPr="00E23F55" w:rsidRDefault="00E23F55" w:rsidP="00E23F55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color w:val="333333"/>
          <w:kern w:val="0"/>
          <w:sz w:val="18"/>
          <w:szCs w:val="18"/>
        </w:rPr>
        <w:t> </w:t>
      </w:r>
    </w:p>
    <w:p w:rsidR="00E23F55" w:rsidRPr="00E23F55" w:rsidRDefault="00E23F55" w:rsidP="00E23F55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>主</w:t>
      </w: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 xml:space="preserve"> </w:t>
      </w: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>讲</w:t>
      </w: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 xml:space="preserve"> </w:t>
      </w:r>
      <w:r w:rsidRPr="00E23F55">
        <w:rPr>
          <w:rFonts w:ascii="Helvetica" w:eastAsia="宋体" w:hAnsi="Helvetica" w:cs="Helvetica"/>
          <w:b/>
          <w:bCs/>
          <w:color w:val="FFFFFF"/>
          <w:kern w:val="0"/>
          <w:sz w:val="18"/>
          <w:szCs w:val="18"/>
          <w:shd w:val="clear" w:color="auto" w:fill="339966"/>
        </w:rPr>
        <w:t>人</w:t>
      </w:r>
    </w:p>
    <w:p w:rsidR="00371824" w:rsidRPr="00B016CA" w:rsidRDefault="00E23F55" w:rsidP="00E23F55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2"/>
          <w:szCs w:val="18"/>
        </w:rPr>
      </w:pPr>
      <w:r w:rsidRPr="00B016CA">
        <w:rPr>
          <w:rFonts w:ascii="Helvetica" w:eastAsia="宋体" w:hAnsi="Helvetica" w:cs="Helvetica"/>
          <w:b/>
          <w:bCs/>
          <w:color w:val="333333"/>
          <w:kern w:val="0"/>
          <w:sz w:val="22"/>
          <w:szCs w:val="18"/>
        </w:rPr>
        <w:t>吕朝</w:t>
      </w:r>
      <w:r w:rsidRPr="00B016CA">
        <w:rPr>
          <w:rFonts w:ascii="Helvetica" w:eastAsia="宋体" w:hAnsi="Helvetica" w:cs="Helvetica"/>
          <w:color w:val="333333"/>
          <w:kern w:val="0"/>
          <w:sz w:val="22"/>
          <w:szCs w:val="18"/>
        </w:rPr>
        <w:t> </w:t>
      </w:r>
    </w:p>
    <w:p w:rsidR="00371824" w:rsidRDefault="00371824" w:rsidP="00E23F55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371824" w:rsidRPr="00B016CA" w:rsidRDefault="00371824" w:rsidP="00E23F55">
      <w:pPr>
        <w:widowControl/>
        <w:spacing w:after="150"/>
        <w:jc w:val="left"/>
        <w:rPr>
          <w:rFonts w:ascii="Helvetica" w:eastAsia="宋体" w:hAnsi="Helvetica" w:cs="Helvetica"/>
          <w:b/>
          <w:color w:val="333333"/>
          <w:kern w:val="0"/>
          <w:sz w:val="20"/>
          <w:szCs w:val="18"/>
        </w:rPr>
      </w:pPr>
      <w:r w:rsidRPr="00B016CA">
        <w:rPr>
          <w:rFonts w:ascii="Helvetica" w:eastAsia="宋体" w:hAnsi="Helvetica" w:cs="Helvetica" w:hint="eastAsia"/>
          <w:b/>
          <w:color w:val="333333"/>
          <w:kern w:val="0"/>
          <w:sz w:val="20"/>
          <w:szCs w:val="18"/>
        </w:rPr>
        <w:t>讲师简介</w:t>
      </w:r>
      <w:r w:rsidRPr="00B016CA">
        <w:rPr>
          <w:rFonts w:ascii="Helvetica" w:eastAsia="宋体" w:hAnsi="Helvetica" w:cs="Helvetica"/>
          <w:b/>
          <w:color w:val="333333"/>
          <w:kern w:val="0"/>
          <w:sz w:val="20"/>
          <w:szCs w:val="18"/>
        </w:rPr>
        <w:t>：</w:t>
      </w:r>
    </w:p>
    <w:p w:rsidR="00371824" w:rsidRPr="00371824" w:rsidRDefault="009172E0" w:rsidP="00472428">
      <w:pPr>
        <w:widowControl/>
        <w:spacing w:after="150"/>
        <w:ind w:firstLineChars="200" w:firstLine="36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>
        <w:rPr>
          <w:rFonts w:ascii="Helvetica" w:eastAsia="宋体" w:hAnsi="Helvetica" w:cs="Helvetica"/>
          <w:noProof/>
          <w:color w:val="333333"/>
          <w:kern w:val="0"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42D4D09D" wp14:editId="7953F39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571625" cy="2179955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吕朝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824"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恩派（</w:t>
      </w:r>
      <w:r w:rsidR="00371824"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NPI</w:t>
      </w:r>
      <w:r w:rsidR="00371824"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）公益组织发展中心创始人、主任，上海市政协人口资源环境建设委员会副主任。</w:t>
      </w:r>
    </w:p>
    <w:p w:rsidR="00371824" w:rsidRPr="00371824" w:rsidRDefault="00371824" w:rsidP="00472428">
      <w:pPr>
        <w:widowControl/>
        <w:spacing w:after="150"/>
        <w:ind w:firstLineChars="200" w:firstLine="36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2006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，在上海起步创办“恩派”系列机构，设计运作了中国第一个“公益孵化器”，并在全国复制。后陆续创办上海公益事业发展基金会（联劝）、明善道企业社会责任咨询中心、屋里厢社区服务中心、上海社会创新研究院等公益实践和研究机构，领导了中国社会组织培育、企业社会责任、社区服务与自治、社会影响力投资等领域的若干开拓性实践和重要创新。</w:t>
      </w:r>
    </w:p>
    <w:p w:rsidR="00371824" w:rsidRPr="00371824" w:rsidRDefault="00371824" w:rsidP="00472428">
      <w:pPr>
        <w:widowControl/>
        <w:spacing w:after="150"/>
        <w:ind w:firstLineChars="200" w:firstLine="36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曾任新华社记者，民政部《公益时报》社总编辑。曾获得上海浦东新区“十大杰出青年”，南方报业集团“年度公益人物”等称号。</w:t>
      </w:r>
    </w:p>
    <w:p w:rsidR="00E23F55" w:rsidRDefault="00371824" w:rsidP="00472428">
      <w:pPr>
        <w:widowControl/>
        <w:spacing w:after="150"/>
        <w:ind w:firstLineChars="200" w:firstLine="36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北京大学中文系学士和工商管理硕士。</w:t>
      </w: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371824" w:rsidRPr="00B016CA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b/>
          <w:color w:val="333333"/>
          <w:kern w:val="0"/>
          <w:sz w:val="20"/>
          <w:szCs w:val="18"/>
        </w:rPr>
      </w:pPr>
      <w:r w:rsidRPr="00B016CA">
        <w:rPr>
          <w:rFonts w:ascii="Helvetica" w:eastAsia="宋体" w:hAnsi="Helvetica" w:cs="Helvetica" w:hint="eastAsia"/>
          <w:b/>
          <w:color w:val="333333"/>
          <w:kern w:val="0"/>
          <w:sz w:val="20"/>
          <w:szCs w:val="18"/>
        </w:rPr>
        <w:t>所获荣誉：</w:t>
      </w:r>
    </w:p>
    <w:p w:rsid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2008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年荣获第十四届上海浦东新区“十大杰出青年”称号</w:t>
      </w:r>
    </w:p>
    <w:p w:rsidR="00371824" w:rsidRP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2009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年荣获第三届浦东新区优秀中国特色社会主义事业建设者称号</w:t>
      </w:r>
    </w:p>
    <w:p w:rsidR="00371824" w:rsidRP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2009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 xml:space="preserve"> 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上海慈善奖</w:t>
      </w:r>
    </w:p>
    <w:p w:rsidR="00371824" w:rsidRP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2009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年荣获年度上海市浦东新区“慈善公益之星”</w:t>
      </w:r>
    </w:p>
    <w:p w:rsidR="00371824" w:rsidRP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2010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年荣获上海市慈善奖</w:t>
      </w:r>
    </w:p>
    <w:p w:rsidR="00371824" w:rsidRPr="00371824" w:rsidRDefault="00371824" w:rsidP="00371824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2010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年度爱心大使</w:t>
      </w:r>
    </w:p>
    <w:p w:rsidR="00371824" w:rsidRPr="00371824" w:rsidRDefault="00371824" w:rsidP="00E23F55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2011</w:t>
      </w:r>
      <w:r w:rsidRPr="00371824"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  <w:t>年荣获《南方都市报》年度“公益人物”称号</w:t>
      </w:r>
    </w:p>
    <w:sectPr w:rsidR="00371824" w:rsidRPr="0037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3" w:rsidRDefault="00EA1EA3" w:rsidP="00371824">
      <w:r>
        <w:separator/>
      </w:r>
    </w:p>
  </w:endnote>
  <w:endnote w:type="continuationSeparator" w:id="0">
    <w:p w:rsidR="00EA1EA3" w:rsidRDefault="00EA1EA3" w:rsidP="0037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3" w:rsidRDefault="00EA1EA3" w:rsidP="00371824">
      <w:r>
        <w:separator/>
      </w:r>
    </w:p>
  </w:footnote>
  <w:footnote w:type="continuationSeparator" w:id="0">
    <w:p w:rsidR="00EA1EA3" w:rsidRDefault="00EA1EA3" w:rsidP="0037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10"/>
    <w:rsid w:val="00007B5C"/>
    <w:rsid w:val="00276F1A"/>
    <w:rsid w:val="003126CF"/>
    <w:rsid w:val="00371824"/>
    <w:rsid w:val="00472428"/>
    <w:rsid w:val="00857510"/>
    <w:rsid w:val="00895FC4"/>
    <w:rsid w:val="009172E0"/>
    <w:rsid w:val="00950D43"/>
    <w:rsid w:val="00A7170F"/>
    <w:rsid w:val="00AA4439"/>
    <w:rsid w:val="00B016CA"/>
    <w:rsid w:val="00E23F55"/>
    <w:rsid w:val="00EA1EA3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A2123-3B49-4675-B168-2DEA650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510"/>
    <w:rPr>
      <w:b/>
      <w:bCs/>
    </w:rPr>
  </w:style>
  <w:style w:type="paragraph" w:styleId="a4">
    <w:name w:val="Normal (Web)"/>
    <w:basedOn w:val="a"/>
    <w:uiPriority w:val="99"/>
    <w:semiHidden/>
    <w:unhideWhenUsed/>
    <w:rsid w:val="00E23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23F55"/>
  </w:style>
  <w:style w:type="character" w:styleId="a5">
    <w:name w:val="Hyperlink"/>
    <w:basedOn w:val="a0"/>
    <w:uiPriority w:val="99"/>
    <w:unhideWhenUsed/>
    <w:rsid w:val="00E23F55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7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718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7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7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3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9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9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7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93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2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40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51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494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023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219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9795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802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713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7461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5294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325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229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907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3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8705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50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218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773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36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54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7269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0326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0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32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548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119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5604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9460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741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3406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5868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shuju.net/f/2KkZH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王璇</dc:creator>
  <cp:keywords/>
  <dc:description/>
  <cp:lastModifiedBy>王璇</cp:lastModifiedBy>
  <cp:revision>10</cp:revision>
  <dcterms:created xsi:type="dcterms:W3CDTF">2014-12-17T01:25:00Z</dcterms:created>
  <dcterms:modified xsi:type="dcterms:W3CDTF">2014-12-17T06:30:00Z</dcterms:modified>
</cp:coreProperties>
</file>