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475" w:rsidRPr="009B1CD1" w:rsidRDefault="00A2010C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noProof/>
          <w:sz w:val="20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-306070</wp:posOffset>
                </wp:positionV>
                <wp:extent cx="5562600" cy="250190"/>
                <wp:effectExtent l="13335" t="12700" r="15240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0" cy="25019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5B8D" w:rsidRPr="00CD4D08" w:rsidRDefault="00ED5B8D" w:rsidP="00CD4D08">
                            <w:pPr>
                              <w:pStyle w:val="Heading1"/>
                              <w:shd w:val="clear" w:color="auto" w:fill="99CCFF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Job Description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4.95pt;margin-top:-24.1pt;width:438pt;height:19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" o:allowincell="f" fillcolor="#fc0" strokeweight="1pt">
                <v:textbox inset="0,0,0,0">
                  <w:txbxContent>
                    <w:p w:rsidR="00ED5B8D" w:rsidRPr="00CD4D08" w:rsidRDefault="00ED5B8D" w:rsidP="00CD4D08">
                      <w:pPr>
                        <w:pStyle w:val="Heading1"/>
                        <w:shd w:val="clear" w:color="auto" w:fill="99CCFF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Job Description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D2045A" w:rsidRPr="009B1CD1" w:rsidTr="004479EE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B1CD1">
              <w:rPr>
                <w:rFonts w:ascii="Arial" w:hAnsi="Arial" w:cs="Arial"/>
                <w:b/>
                <w:sz w:val="20"/>
              </w:rPr>
              <w:t>Division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B1CD1">
              <w:rPr>
                <w:rFonts w:ascii="Arial" w:hAnsi="Arial" w:cs="Arial"/>
                <w:b/>
                <w:sz w:val="20"/>
              </w:rPr>
              <w:t>Business Unit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101B8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B1CD1">
              <w:rPr>
                <w:rFonts w:ascii="Arial" w:hAnsi="Arial" w:cs="Arial"/>
                <w:b/>
                <w:sz w:val="20"/>
              </w:rPr>
              <w:t xml:space="preserve">FTE </w:t>
            </w:r>
            <w:r>
              <w:rPr>
                <w:rFonts w:ascii="Arial" w:hAnsi="Arial" w:cs="Arial"/>
                <w:b/>
                <w:sz w:val="20"/>
              </w:rPr>
              <w:t>or Consultant</w:t>
            </w:r>
          </w:p>
        </w:tc>
      </w:tr>
      <w:tr w:rsidR="00D2045A" w:rsidRPr="009B1CD1" w:rsidTr="004479EE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Executive Office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Corporate Engagement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9B1CD1" w:rsidRDefault="00D2045A" w:rsidP="00101B88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Consultant</w:t>
            </w:r>
          </w:p>
        </w:tc>
      </w:tr>
      <w:tr w:rsidR="00D2045A" w:rsidRPr="009B1CD1" w:rsidTr="004479EE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5768D6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B1CD1">
              <w:rPr>
                <w:rFonts w:ascii="Arial" w:hAnsi="Arial" w:cs="Arial"/>
                <w:b/>
                <w:sz w:val="20"/>
              </w:rPr>
              <w:t xml:space="preserve">Working Hours 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B1CD1">
              <w:rPr>
                <w:rFonts w:ascii="Arial" w:hAnsi="Arial" w:cs="Arial"/>
                <w:b/>
                <w:sz w:val="20"/>
              </w:rPr>
              <w:t>Job Name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B1CD1">
              <w:rPr>
                <w:rFonts w:ascii="Arial" w:hAnsi="Arial" w:cs="Arial"/>
                <w:b/>
                <w:sz w:val="20"/>
              </w:rPr>
              <w:t>Job Level</w:t>
            </w:r>
          </w:p>
        </w:tc>
      </w:tr>
      <w:tr w:rsidR="00D2045A" w:rsidRPr="009B1CD1" w:rsidTr="004479EE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4F4028" w:rsidRDefault="00D2045A" w:rsidP="005768D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40 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9B1CD1" w:rsidRDefault="00D2045A" w:rsidP="00060162">
            <w:pPr>
              <w:jc w:val="center"/>
              <w:rPr>
                <w:rFonts w:ascii="Arial" w:hAnsi="Arial" w:cs="Arial"/>
                <w:sz w:val="20"/>
              </w:rPr>
            </w:pPr>
            <w:r w:rsidRPr="005343DF">
              <w:rPr>
                <w:rFonts w:ascii="Arial" w:hAnsi="Arial" w:cs="Arial"/>
                <w:sz w:val="20"/>
              </w:rPr>
              <w:t xml:space="preserve">CTW Project Manager 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Contingent</w:t>
            </w:r>
          </w:p>
        </w:tc>
      </w:tr>
      <w:tr w:rsidR="00D2045A" w:rsidRPr="009B1CD1" w:rsidTr="004479EE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3D1D2C">
            <w:pPr>
              <w:jc w:val="center"/>
              <w:rPr>
                <w:rFonts w:ascii="Arial" w:hAnsi="Arial" w:cs="Arial"/>
                <w:b/>
                <w:sz w:val="20"/>
              </w:rPr>
            </w:pPr>
            <w:bookmarkStart w:id="0" w:name="_GoBack"/>
            <w:bookmarkEnd w:id="0"/>
            <w:r w:rsidRPr="009B1CD1">
              <w:rPr>
                <w:rFonts w:ascii="Arial" w:hAnsi="Arial" w:cs="Arial"/>
                <w:b/>
                <w:sz w:val="20"/>
              </w:rPr>
              <w:t xml:space="preserve">Target </w:t>
            </w:r>
            <w:r>
              <w:rPr>
                <w:rFonts w:ascii="Arial" w:hAnsi="Arial" w:cs="Arial"/>
                <w:b/>
                <w:sz w:val="20"/>
              </w:rPr>
              <w:t>Start</w:t>
            </w:r>
            <w:r w:rsidRPr="009B1CD1">
              <w:rPr>
                <w:rFonts w:ascii="Arial" w:hAnsi="Arial" w:cs="Arial"/>
                <w:b/>
                <w:sz w:val="20"/>
              </w:rPr>
              <w:t xml:space="preserve"> Date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End Date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:rsidR="00D2045A" w:rsidRPr="009B1CD1" w:rsidRDefault="00D2045A" w:rsidP="00060162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# of Consultants to be Hired</w:t>
            </w:r>
          </w:p>
        </w:tc>
      </w:tr>
      <w:tr w:rsidR="00D2045A" w:rsidRPr="009B1CD1"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B10543" w:rsidRDefault="00D2045A" w:rsidP="00BF3C92">
            <w:pPr>
              <w:jc w:val="center"/>
              <w:rPr>
                <w:rFonts w:ascii="Arial" w:hAnsi="Arial" w:cs="Arial"/>
                <w:sz w:val="20"/>
                <w:lang w:eastAsia="ja-JP"/>
              </w:rPr>
            </w:pPr>
            <w:r w:rsidRPr="00B10543">
              <w:rPr>
                <w:rFonts w:ascii="Arial" w:hAnsi="Arial" w:cs="Arial"/>
                <w:sz w:val="20"/>
              </w:rPr>
              <w:t>Wednesday, January 7, 2015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9B1CD1" w:rsidRDefault="00D2045A" w:rsidP="00BF3C92">
            <w:pPr>
              <w:jc w:val="center"/>
              <w:rPr>
                <w:rFonts w:ascii="Arial" w:hAnsi="Arial" w:cs="Arial"/>
                <w:sz w:val="20"/>
                <w:lang w:eastAsia="ja-JP"/>
              </w:rPr>
            </w:pPr>
            <w:r>
              <w:rPr>
                <w:rFonts w:ascii="Arial" w:hAnsi="Arial" w:cs="Arial"/>
                <w:sz w:val="20"/>
              </w:rPr>
              <w:t>Friday, August 28, 2015</w:t>
            </w:r>
          </w:p>
        </w:tc>
        <w:tc>
          <w:tcPr>
            <w:tcW w:w="2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5A" w:rsidRPr="00B10543" w:rsidRDefault="00D2045A" w:rsidP="00B10543">
            <w:pPr>
              <w:pStyle w:val="ListParagraph"/>
              <w:numPr>
                <w:ilvl w:val="0"/>
                <w:numId w:val="48"/>
              </w:numPr>
              <w:rPr>
                <w:rFonts w:cs="Arial"/>
                <w:sz w:val="20"/>
                <w:lang w:eastAsia="ja-JP"/>
              </w:rPr>
            </w:pPr>
            <w:r w:rsidRPr="00B10543">
              <w:rPr>
                <w:rFonts w:cs="Arial"/>
                <w:sz w:val="20"/>
                <w:lang w:eastAsia="ja-JP"/>
              </w:rPr>
              <w:t>Bangalore (2)</w:t>
            </w:r>
          </w:p>
          <w:p w:rsidR="00D2045A" w:rsidRPr="00B10543" w:rsidRDefault="00D2045A" w:rsidP="00B10543">
            <w:pPr>
              <w:pStyle w:val="ListParagraph"/>
              <w:numPr>
                <w:ilvl w:val="0"/>
                <w:numId w:val="48"/>
              </w:numPr>
              <w:rPr>
                <w:rFonts w:cs="Arial"/>
                <w:sz w:val="20"/>
                <w:lang w:eastAsia="ja-JP"/>
              </w:rPr>
            </w:pPr>
            <w:r w:rsidRPr="00B10543">
              <w:rPr>
                <w:rFonts w:cs="Arial"/>
                <w:sz w:val="20"/>
                <w:lang w:eastAsia="ja-JP"/>
              </w:rPr>
              <w:t>Beijing(1)</w:t>
            </w:r>
          </w:p>
          <w:p w:rsidR="00D2045A" w:rsidRPr="00B10543" w:rsidRDefault="00D2045A" w:rsidP="00B10543">
            <w:pPr>
              <w:pStyle w:val="ListParagraph"/>
              <w:numPr>
                <w:ilvl w:val="0"/>
                <w:numId w:val="48"/>
              </w:numPr>
              <w:rPr>
                <w:rFonts w:cs="Arial"/>
                <w:sz w:val="20"/>
              </w:rPr>
            </w:pPr>
            <w:r w:rsidRPr="00B10543">
              <w:rPr>
                <w:rFonts w:cs="Arial"/>
                <w:sz w:val="20"/>
                <w:lang w:eastAsia="ja-JP"/>
              </w:rPr>
              <w:t>Hong Kong (1)</w:t>
            </w:r>
          </w:p>
        </w:tc>
      </w:tr>
    </w:tbl>
    <w:p w:rsidR="005A2475" w:rsidRPr="009B1CD1" w:rsidRDefault="005A2475">
      <w:pPr>
        <w:rPr>
          <w:rFonts w:ascii="Arial" w:hAnsi="Arial" w:cs="Arial"/>
          <w:sz w:val="20"/>
        </w:rPr>
      </w:pPr>
    </w:p>
    <w:tbl>
      <w:tblPr>
        <w:tblW w:w="864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0"/>
      </w:tblGrid>
      <w:tr w:rsidR="006503DB" w:rsidRPr="009B1CD1" w:rsidTr="00060162"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3DB" w:rsidRPr="009B199F" w:rsidRDefault="006503DB">
            <w:pPr>
              <w:rPr>
                <w:rFonts w:ascii="Arial" w:hAnsi="Arial" w:cs="Arial"/>
                <w:b/>
                <w:sz w:val="20"/>
              </w:rPr>
            </w:pPr>
            <w:r w:rsidRPr="009B199F">
              <w:rPr>
                <w:rFonts w:ascii="Arial" w:hAnsi="Arial" w:cs="Arial"/>
                <w:b/>
                <w:sz w:val="20"/>
              </w:rPr>
              <w:t>Summary</w:t>
            </w:r>
          </w:p>
        </w:tc>
      </w:tr>
      <w:tr w:rsidR="006503DB" w:rsidRPr="009B1CD1" w:rsidTr="00060162"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116" w:rsidRDefault="00C05116" w:rsidP="00C05116">
            <w:pPr>
              <w:rPr>
                <w:rFonts w:ascii="Arial" w:hAnsi="Arial" w:cs="Arial"/>
                <w:color w:val="000000"/>
                <w:sz w:val="20"/>
              </w:rPr>
            </w:pPr>
            <w:r w:rsidRPr="00C77DE9">
              <w:rPr>
                <w:rFonts w:ascii="Arial" w:hAnsi="Arial" w:cs="Arial"/>
                <w:color w:val="000000"/>
                <w:sz w:val="20"/>
              </w:rPr>
              <w:t>The Goldman Sachs Office of Corporate Engagement coordinates the global philanthropic efforts of The Goldman Sachs Group, Inc. (Goldman Sachs), including strategic partnerships, charitable giving, and employee volunteerism.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="00DB15DE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Pr="00C77DE9">
              <w:rPr>
                <w:rFonts w:ascii="Arial" w:hAnsi="Arial" w:cs="Arial"/>
                <w:color w:val="000000"/>
                <w:sz w:val="20"/>
              </w:rPr>
              <w:t xml:space="preserve">Corporate Engagement is comprised of the GS Foundation, </w:t>
            </w:r>
            <w:r w:rsidRPr="00C77DE9">
              <w:rPr>
                <w:rFonts w:ascii="Arial" w:hAnsi="Arial" w:cs="Arial"/>
                <w:i/>
                <w:color w:val="000000"/>
                <w:sz w:val="20"/>
              </w:rPr>
              <w:t>Goldman Sachs Gives</w:t>
            </w:r>
            <w:r w:rsidRPr="00C77DE9">
              <w:rPr>
                <w:rFonts w:ascii="Arial" w:hAnsi="Arial" w:cs="Arial"/>
                <w:color w:val="000000"/>
                <w:sz w:val="20"/>
              </w:rPr>
              <w:t xml:space="preserve">, </w:t>
            </w:r>
            <w:proofErr w:type="gramStart"/>
            <w:r w:rsidRPr="00C77DE9">
              <w:rPr>
                <w:rFonts w:ascii="Arial" w:hAnsi="Arial" w:cs="Arial"/>
                <w:i/>
                <w:color w:val="000000"/>
                <w:sz w:val="20"/>
              </w:rPr>
              <w:t>10,000</w:t>
            </w:r>
            <w:proofErr w:type="gramEnd"/>
            <w:r w:rsidRPr="00C77DE9">
              <w:rPr>
                <w:rFonts w:ascii="Arial" w:hAnsi="Arial" w:cs="Arial"/>
                <w:i/>
                <w:color w:val="000000"/>
                <w:sz w:val="20"/>
              </w:rPr>
              <w:t xml:space="preserve"> Women, 10,000 Small Businesses</w:t>
            </w:r>
            <w:r w:rsidRPr="00C77DE9">
              <w:rPr>
                <w:rFonts w:ascii="Arial" w:hAnsi="Arial" w:cs="Arial"/>
                <w:color w:val="000000"/>
                <w:sz w:val="20"/>
              </w:rPr>
              <w:t xml:space="preserve">, </w:t>
            </w:r>
            <w:r w:rsidRPr="00B10543">
              <w:rPr>
                <w:rFonts w:ascii="Arial" w:hAnsi="Arial" w:cs="Arial"/>
                <w:i/>
                <w:color w:val="000000"/>
                <w:sz w:val="20"/>
              </w:rPr>
              <w:t>Community TeamWorks</w:t>
            </w:r>
            <w:r w:rsidRPr="00C77DE9">
              <w:rPr>
                <w:rFonts w:ascii="Arial" w:hAnsi="Arial" w:cs="Arial"/>
                <w:color w:val="000000"/>
                <w:sz w:val="20"/>
              </w:rPr>
              <w:t xml:space="preserve"> (CTW) and other philanthropic and service-oriented endeavors</w:t>
            </w:r>
            <w:r w:rsidR="008163E4">
              <w:rPr>
                <w:rFonts w:ascii="Arial" w:hAnsi="Arial" w:cs="Arial"/>
                <w:color w:val="000000"/>
                <w:sz w:val="20"/>
              </w:rPr>
              <w:t>.</w:t>
            </w:r>
          </w:p>
          <w:p w:rsidR="00ED5B8D" w:rsidRDefault="00ED5B8D" w:rsidP="00ED5B8D">
            <w:pPr>
              <w:rPr>
                <w:rFonts w:ascii="Arial" w:hAnsi="Arial" w:cs="Arial"/>
                <w:color w:val="000000"/>
                <w:sz w:val="20"/>
              </w:rPr>
            </w:pPr>
          </w:p>
          <w:p w:rsidR="00ED5B8D" w:rsidRDefault="00ED5B8D" w:rsidP="00ED5B8D">
            <w:pPr>
              <w:rPr>
                <w:rFonts w:ascii="Arial" w:hAnsi="Arial" w:cs="Arial"/>
                <w:color w:val="000000"/>
                <w:sz w:val="20"/>
              </w:rPr>
            </w:pPr>
            <w:r w:rsidRPr="009B199F">
              <w:rPr>
                <w:rFonts w:ascii="Arial" w:hAnsi="Arial" w:cs="Arial"/>
                <w:color w:val="000000"/>
                <w:sz w:val="20"/>
              </w:rPr>
              <w:t xml:space="preserve">This </w:t>
            </w:r>
            <w:r>
              <w:rPr>
                <w:rFonts w:ascii="Arial" w:hAnsi="Arial" w:cs="Arial"/>
                <w:color w:val="000000"/>
                <w:sz w:val="20"/>
              </w:rPr>
              <w:t>contingent</w:t>
            </w:r>
            <w:r w:rsidRPr="009B199F">
              <w:rPr>
                <w:rFonts w:ascii="Arial" w:hAnsi="Arial" w:cs="Arial"/>
                <w:color w:val="000000"/>
                <w:sz w:val="20"/>
              </w:rPr>
              <w:t xml:space="preserve"> position</w:t>
            </w:r>
            <w:r>
              <w:rPr>
                <w:rFonts w:ascii="Arial" w:hAnsi="Arial" w:cs="Arial"/>
                <w:color w:val="000000"/>
                <w:sz w:val="20"/>
              </w:rPr>
              <w:t xml:space="preserve">, as a CTW Project Manager, will be from January through August 2015. </w:t>
            </w:r>
          </w:p>
          <w:p w:rsidR="00ED5B8D" w:rsidRDefault="00ED5B8D" w:rsidP="00C05116">
            <w:pPr>
              <w:rPr>
                <w:rFonts w:ascii="Arial" w:hAnsi="Arial" w:cs="Arial"/>
                <w:i/>
                <w:color w:val="000000"/>
                <w:sz w:val="20"/>
              </w:rPr>
            </w:pPr>
          </w:p>
          <w:p w:rsidR="00ED5B8D" w:rsidRDefault="00C05116" w:rsidP="00C05116">
            <w:pPr>
              <w:rPr>
                <w:rFonts w:ascii="Arial" w:hAnsi="Arial" w:cs="Arial"/>
                <w:color w:val="000000"/>
                <w:sz w:val="20"/>
              </w:rPr>
            </w:pPr>
            <w:r w:rsidRPr="00C77DE9">
              <w:rPr>
                <w:rFonts w:ascii="Arial" w:hAnsi="Arial" w:cs="Arial"/>
                <w:color w:val="000000"/>
                <w:sz w:val="20"/>
              </w:rPr>
              <w:t>CTW is</w:t>
            </w:r>
            <w:r w:rsidR="00DB15DE">
              <w:rPr>
                <w:rFonts w:ascii="Arial" w:hAnsi="Arial" w:cs="Arial"/>
                <w:color w:val="000000"/>
                <w:sz w:val="20"/>
              </w:rPr>
              <w:t xml:space="preserve"> a global </w:t>
            </w:r>
            <w:r w:rsidRPr="00C77DE9">
              <w:rPr>
                <w:rFonts w:ascii="Arial" w:hAnsi="Arial" w:cs="Arial"/>
                <w:color w:val="000000"/>
                <w:sz w:val="20"/>
              </w:rPr>
              <w:t xml:space="preserve">volunteer </w:t>
            </w:r>
            <w:r w:rsidR="00DB15DE">
              <w:rPr>
                <w:rFonts w:ascii="Arial" w:hAnsi="Arial" w:cs="Arial"/>
                <w:color w:val="000000"/>
                <w:sz w:val="20"/>
              </w:rPr>
              <w:t xml:space="preserve">initiative that enables our people to drive tangible progress in communities where we work and live.  At least one day a year, people from our offices work in partnership with local nonprofit organizations around the world, contributing their expertise and ideas to make a meaningful difference.  </w:t>
            </w:r>
          </w:p>
          <w:p w:rsidR="00EE33C1" w:rsidRPr="008163E4" w:rsidRDefault="00EE33C1" w:rsidP="00ED5B8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5A2475" w:rsidRPr="009B1CD1" w:rsidTr="00060162"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475" w:rsidRPr="009B199F" w:rsidRDefault="005A2475">
            <w:pPr>
              <w:rPr>
                <w:rFonts w:ascii="Arial" w:hAnsi="Arial" w:cs="Arial"/>
                <w:b/>
                <w:sz w:val="20"/>
              </w:rPr>
            </w:pPr>
            <w:r w:rsidRPr="009B199F">
              <w:rPr>
                <w:rFonts w:ascii="Arial" w:hAnsi="Arial" w:cs="Arial"/>
                <w:b/>
                <w:sz w:val="20"/>
              </w:rPr>
              <w:t>Principal Responsibilities</w:t>
            </w:r>
          </w:p>
        </w:tc>
      </w:tr>
      <w:tr w:rsidR="005A2475" w:rsidRPr="009B1CD1" w:rsidTr="00060162"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99F" w:rsidRPr="009B199F" w:rsidRDefault="009B199F" w:rsidP="009B199F">
            <w:pPr>
              <w:pStyle w:val="ListParagraph"/>
              <w:numPr>
                <w:ilvl w:val="0"/>
                <w:numId w:val="46"/>
              </w:numPr>
              <w:rPr>
                <w:rFonts w:cs="Arial"/>
                <w:sz w:val="20"/>
              </w:rPr>
            </w:pPr>
            <w:r w:rsidRPr="009B199F">
              <w:rPr>
                <w:rFonts w:cs="Arial"/>
                <w:sz w:val="20"/>
              </w:rPr>
              <w:t xml:space="preserve">Oversight of a portfolio of </w:t>
            </w:r>
            <w:r w:rsidRPr="00B10543">
              <w:rPr>
                <w:rFonts w:cs="Arial"/>
                <w:sz w:val="20"/>
              </w:rPr>
              <w:t xml:space="preserve">over </w:t>
            </w:r>
            <w:r w:rsidR="009A296B" w:rsidRPr="00751246">
              <w:rPr>
                <w:rFonts w:cs="Arial"/>
                <w:sz w:val="20"/>
              </w:rPr>
              <w:t>one</w:t>
            </w:r>
            <w:r w:rsidRPr="00751246">
              <w:rPr>
                <w:rFonts w:cs="Arial"/>
                <w:sz w:val="20"/>
              </w:rPr>
              <w:t xml:space="preserve"> hundred volunteer projects</w:t>
            </w:r>
            <w:r w:rsidRPr="00B10543">
              <w:rPr>
                <w:rFonts w:cs="Arial"/>
                <w:sz w:val="20"/>
              </w:rPr>
              <w:t xml:space="preserve"> in </w:t>
            </w:r>
            <w:r w:rsidR="009A296B" w:rsidRPr="00B10543">
              <w:rPr>
                <w:rFonts w:cs="Arial"/>
                <w:sz w:val="20"/>
              </w:rPr>
              <w:t xml:space="preserve">Asia Pacific in </w:t>
            </w:r>
            <w:r w:rsidRPr="00B10543">
              <w:rPr>
                <w:rFonts w:cs="Arial"/>
                <w:sz w:val="20"/>
              </w:rPr>
              <w:t xml:space="preserve">order to ensure the success of CTW, the internal stakeholder experience, and the </w:t>
            </w:r>
            <w:r w:rsidR="00ED5B8D" w:rsidRPr="00B10543">
              <w:rPr>
                <w:rFonts w:cs="Arial"/>
                <w:sz w:val="20"/>
              </w:rPr>
              <w:t xml:space="preserve">firm’s </w:t>
            </w:r>
            <w:r w:rsidRPr="00B10543">
              <w:rPr>
                <w:rFonts w:cs="Arial"/>
                <w:sz w:val="20"/>
              </w:rPr>
              <w:t>partnership with community organizations (includes: project planning,</w:t>
            </w:r>
            <w:r w:rsidR="008163E4" w:rsidRPr="00B10543">
              <w:rPr>
                <w:rFonts w:cs="Arial"/>
                <w:sz w:val="20"/>
              </w:rPr>
              <w:t xml:space="preserve"> applic</w:t>
            </w:r>
            <w:r w:rsidR="008163E4">
              <w:rPr>
                <w:rFonts w:cs="Arial"/>
                <w:sz w:val="20"/>
              </w:rPr>
              <w:t xml:space="preserve">ation review, acceptance and decline; </w:t>
            </w:r>
            <w:r w:rsidRPr="009B199F">
              <w:rPr>
                <w:rFonts w:cs="Arial"/>
                <w:sz w:val="20"/>
              </w:rPr>
              <w:t xml:space="preserve">upload of information onto internal </w:t>
            </w:r>
            <w:r w:rsidR="00ED5B8D">
              <w:rPr>
                <w:rFonts w:cs="Arial"/>
                <w:sz w:val="20"/>
              </w:rPr>
              <w:t>w</w:t>
            </w:r>
            <w:r w:rsidRPr="009B199F">
              <w:rPr>
                <w:rFonts w:cs="Arial"/>
                <w:sz w:val="20"/>
              </w:rPr>
              <w:t>ebsite, main point of contact for nonprofits and internal stakeholders</w:t>
            </w:r>
            <w:r w:rsidR="008163E4">
              <w:rPr>
                <w:rFonts w:cs="Arial"/>
                <w:sz w:val="20"/>
              </w:rPr>
              <w:t>; grants processing; administration and reporting</w:t>
            </w:r>
            <w:r w:rsidRPr="009B199F">
              <w:rPr>
                <w:rFonts w:cs="Arial"/>
                <w:sz w:val="20"/>
              </w:rPr>
              <w:t xml:space="preserve">) </w:t>
            </w:r>
          </w:p>
          <w:p w:rsidR="009B199F" w:rsidRPr="009B199F" w:rsidRDefault="009B199F" w:rsidP="009B199F">
            <w:pPr>
              <w:numPr>
                <w:ilvl w:val="0"/>
                <w:numId w:val="46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 xml:space="preserve">Represent OCE through delivering CTW related presentations to nonprofit </w:t>
            </w:r>
            <w:r w:rsidR="008163E4">
              <w:rPr>
                <w:rFonts w:ascii="Arial" w:hAnsi="Arial" w:cs="Arial"/>
                <w:sz w:val="20"/>
              </w:rPr>
              <w:t>partner</w:t>
            </w:r>
            <w:r w:rsidRPr="009B199F">
              <w:rPr>
                <w:rFonts w:ascii="Arial" w:hAnsi="Arial" w:cs="Arial"/>
                <w:sz w:val="20"/>
              </w:rPr>
              <w:t>s and internal stakeholders</w:t>
            </w:r>
          </w:p>
          <w:p w:rsidR="009B199F" w:rsidRPr="009B199F" w:rsidRDefault="009B199F" w:rsidP="009B199F">
            <w:pPr>
              <w:numPr>
                <w:ilvl w:val="0"/>
                <w:numId w:val="46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 xml:space="preserve">Conduct CTW Team Captain Trainings on a </w:t>
            </w:r>
            <w:r w:rsidR="00D5622D">
              <w:rPr>
                <w:rFonts w:ascii="Arial" w:hAnsi="Arial" w:cs="Arial"/>
                <w:sz w:val="20"/>
              </w:rPr>
              <w:t>bi-</w:t>
            </w:r>
            <w:r w:rsidR="008163E4">
              <w:rPr>
                <w:rFonts w:ascii="Arial" w:hAnsi="Arial" w:cs="Arial"/>
                <w:sz w:val="20"/>
              </w:rPr>
              <w:t>weekly basis</w:t>
            </w:r>
          </w:p>
          <w:p w:rsidR="009B199F" w:rsidRPr="009B199F" w:rsidRDefault="009B199F" w:rsidP="009B199F">
            <w:pPr>
              <w:numPr>
                <w:ilvl w:val="0"/>
                <w:numId w:val="46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 xml:space="preserve">Work closely with colleagues on various CTW </w:t>
            </w:r>
            <w:r w:rsidR="008163E4">
              <w:rPr>
                <w:rFonts w:ascii="Arial" w:hAnsi="Arial" w:cs="Arial"/>
                <w:sz w:val="20"/>
              </w:rPr>
              <w:t>tasks (logistical, analytical, administrative</w:t>
            </w:r>
            <w:r w:rsidRPr="009B199F">
              <w:rPr>
                <w:rFonts w:ascii="Arial" w:hAnsi="Arial" w:cs="Arial"/>
                <w:sz w:val="20"/>
              </w:rPr>
              <w:t>)</w:t>
            </w:r>
          </w:p>
          <w:p w:rsidR="009B199F" w:rsidRPr="009B199F" w:rsidRDefault="009B199F" w:rsidP="009B199F">
            <w:pPr>
              <w:numPr>
                <w:ilvl w:val="0"/>
                <w:numId w:val="46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>Communicate with various internal departments to coordinate on-going logistical planning (events, marketing campaign</w:t>
            </w:r>
            <w:r w:rsidR="00D5622D">
              <w:rPr>
                <w:rFonts w:ascii="Arial" w:hAnsi="Arial" w:cs="Arial"/>
                <w:sz w:val="20"/>
              </w:rPr>
              <w:t xml:space="preserve">, </w:t>
            </w:r>
            <w:r w:rsidR="008163E4">
              <w:rPr>
                <w:rFonts w:ascii="Arial" w:hAnsi="Arial" w:cs="Arial"/>
                <w:sz w:val="20"/>
              </w:rPr>
              <w:t>t-shirt fulfillment</w:t>
            </w:r>
            <w:r w:rsidR="00ED5B8D">
              <w:rPr>
                <w:rFonts w:ascii="Arial" w:hAnsi="Arial" w:cs="Arial"/>
                <w:sz w:val="20"/>
              </w:rPr>
              <w:t xml:space="preserve">, </w:t>
            </w:r>
            <w:r w:rsidR="008163E4">
              <w:rPr>
                <w:rFonts w:ascii="Arial" w:hAnsi="Arial" w:cs="Arial"/>
                <w:sz w:val="20"/>
              </w:rPr>
              <w:t xml:space="preserve">drafting communications </w:t>
            </w:r>
            <w:r w:rsidR="00ED5B8D">
              <w:rPr>
                <w:rFonts w:ascii="Arial" w:hAnsi="Arial" w:cs="Arial"/>
                <w:sz w:val="20"/>
              </w:rPr>
              <w:t xml:space="preserve">and </w:t>
            </w:r>
            <w:r w:rsidR="008163E4">
              <w:rPr>
                <w:rFonts w:ascii="Arial" w:hAnsi="Arial" w:cs="Arial"/>
                <w:sz w:val="20"/>
              </w:rPr>
              <w:t>training materials</w:t>
            </w:r>
            <w:r w:rsidRPr="009B199F">
              <w:rPr>
                <w:rFonts w:ascii="Arial" w:hAnsi="Arial" w:cs="Arial"/>
                <w:sz w:val="20"/>
              </w:rPr>
              <w:t>)</w:t>
            </w:r>
          </w:p>
          <w:p w:rsidR="009B199F" w:rsidRPr="009B199F" w:rsidRDefault="009B199F" w:rsidP="009B199F">
            <w:pPr>
              <w:numPr>
                <w:ilvl w:val="0"/>
                <w:numId w:val="46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>Assist with end of season program evaluation</w:t>
            </w:r>
            <w:r w:rsidR="00ED5B8D">
              <w:rPr>
                <w:rFonts w:ascii="Arial" w:hAnsi="Arial" w:cs="Arial"/>
                <w:sz w:val="20"/>
              </w:rPr>
              <w:t xml:space="preserve">, </w:t>
            </w:r>
            <w:r w:rsidRPr="009B199F">
              <w:rPr>
                <w:rFonts w:ascii="Arial" w:hAnsi="Arial" w:cs="Arial"/>
                <w:sz w:val="20"/>
              </w:rPr>
              <w:t xml:space="preserve">data collection </w:t>
            </w:r>
            <w:r w:rsidR="00ED5B8D">
              <w:rPr>
                <w:rFonts w:ascii="Arial" w:hAnsi="Arial" w:cs="Arial"/>
                <w:sz w:val="20"/>
              </w:rPr>
              <w:t xml:space="preserve">and </w:t>
            </w:r>
            <w:r w:rsidRPr="009B199F">
              <w:rPr>
                <w:rFonts w:ascii="Arial" w:hAnsi="Arial" w:cs="Arial"/>
                <w:sz w:val="20"/>
              </w:rPr>
              <w:t xml:space="preserve">analysis </w:t>
            </w:r>
          </w:p>
          <w:p w:rsidR="00060162" w:rsidRDefault="009B199F" w:rsidP="00060162">
            <w:pPr>
              <w:numPr>
                <w:ilvl w:val="0"/>
                <w:numId w:val="46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>Multi-task projects and assignments with reporting responsibility to manager</w:t>
            </w:r>
          </w:p>
          <w:p w:rsidR="009B199F" w:rsidRPr="00060162" w:rsidRDefault="003D1D2C" w:rsidP="00060162">
            <w:pPr>
              <w:numPr>
                <w:ilvl w:val="0"/>
                <w:numId w:val="46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eastAsia="SC STKaiti" w:hAnsi="Arial" w:cs="Arial"/>
                <w:sz w:val="20"/>
              </w:rPr>
              <w:t>Plan, coordinate</w:t>
            </w:r>
            <w:r w:rsidR="009B199F" w:rsidRPr="00060162">
              <w:rPr>
                <w:rFonts w:ascii="Arial" w:eastAsia="SC STKaiti" w:hAnsi="Arial" w:cs="Arial"/>
                <w:sz w:val="20"/>
              </w:rPr>
              <w:t xml:space="preserve"> and oversee transportation</w:t>
            </w:r>
            <w:r w:rsidR="00ED5B8D">
              <w:rPr>
                <w:rFonts w:ascii="Arial" w:eastAsia="SC STKaiti" w:hAnsi="Arial" w:cs="Arial"/>
                <w:sz w:val="20"/>
              </w:rPr>
              <w:t xml:space="preserve"> arrangements</w:t>
            </w:r>
            <w:r w:rsidR="009B199F" w:rsidRPr="00060162">
              <w:rPr>
                <w:rFonts w:ascii="Arial" w:eastAsia="SC STKaiti" w:hAnsi="Arial" w:cs="Arial"/>
                <w:sz w:val="20"/>
              </w:rPr>
              <w:t xml:space="preserve"> CTW projects  </w:t>
            </w:r>
          </w:p>
          <w:p w:rsidR="00D5622D" w:rsidRPr="009B199F" w:rsidRDefault="00D5622D" w:rsidP="00060162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</w:p>
        </w:tc>
      </w:tr>
      <w:tr w:rsidR="005A2475" w:rsidRPr="009B1CD1" w:rsidTr="00060162"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475" w:rsidRPr="009B199F" w:rsidRDefault="005A2475" w:rsidP="00060162">
            <w:pPr>
              <w:rPr>
                <w:rFonts w:ascii="Arial" w:hAnsi="Arial" w:cs="Arial"/>
                <w:b/>
                <w:sz w:val="20"/>
              </w:rPr>
            </w:pPr>
            <w:r w:rsidRPr="009B199F">
              <w:rPr>
                <w:rFonts w:ascii="Arial" w:hAnsi="Arial" w:cs="Arial"/>
                <w:b/>
                <w:sz w:val="20"/>
              </w:rPr>
              <w:t>Experience / Skills / Requirements</w:t>
            </w:r>
          </w:p>
        </w:tc>
      </w:tr>
      <w:tr w:rsidR="005A2475" w:rsidRPr="009B1CD1" w:rsidTr="00060162">
        <w:tc>
          <w:tcPr>
            <w:tcW w:w="8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199F" w:rsidRPr="008163E4" w:rsidRDefault="00060162" w:rsidP="009B199F">
            <w:pPr>
              <w:pStyle w:val="ListParagraph"/>
              <w:numPr>
                <w:ilvl w:val="0"/>
                <w:numId w:val="44"/>
              </w:numPr>
              <w:rPr>
                <w:rFonts w:cs="Arial"/>
                <w:color w:val="auto"/>
                <w:sz w:val="20"/>
                <w:lang w:eastAsia="en-US"/>
              </w:rPr>
            </w:pPr>
            <w:r>
              <w:rPr>
                <w:rFonts w:cs="Arial"/>
                <w:color w:val="auto"/>
                <w:sz w:val="20"/>
                <w:lang w:eastAsia="en-US"/>
              </w:rPr>
              <w:t>2-</w:t>
            </w:r>
            <w:r w:rsidR="00790FAD">
              <w:rPr>
                <w:rFonts w:eastAsia="MS Mincho" w:cs="Arial" w:hint="eastAsia"/>
                <w:color w:val="auto"/>
                <w:sz w:val="20"/>
                <w:lang w:eastAsia="ja-JP"/>
              </w:rPr>
              <w:t>5</w:t>
            </w:r>
            <w:r w:rsidR="00BF3C92" w:rsidRPr="008163E4">
              <w:rPr>
                <w:rFonts w:cs="Arial"/>
                <w:color w:val="auto"/>
                <w:sz w:val="20"/>
                <w:lang w:eastAsia="en-US"/>
              </w:rPr>
              <w:t xml:space="preserve"> years of experience in </w:t>
            </w:r>
            <w:r w:rsidR="008163E4" w:rsidRPr="008163E4">
              <w:rPr>
                <w:rFonts w:cs="Arial"/>
                <w:color w:val="auto"/>
                <w:sz w:val="20"/>
                <w:lang w:eastAsia="en-US"/>
              </w:rPr>
              <w:t xml:space="preserve">events management, </w:t>
            </w:r>
            <w:r w:rsidR="00BF3C92" w:rsidRPr="008163E4">
              <w:rPr>
                <w:rFonts w:cs="Arial"/>
                <w:color w:val="auto"/>
                <w:sz w:val="20"/>
                <w:lang w:eastAsia="en-US"/>
              </w:rPr>
              <w:t>operations</w:t>
            </w:r>
            <w:r w:rsidR="009B199F" w:rsidRPr="008163E4">
              <w:rPr>
                <w:rFonts w:cs="Arial"/>
                <w:color w:val="auto"/>
                <w:sz w:val="20"/>
                <w:lang w:eastAsia="en-US"/>
              </w:rPr>
              <w:t>, volunt</w:t>
            </w:r>
            <w:r w:rsidR="008163E4">
              <w:rPr>
                <w:rFonts w:cs="Arial"/>
                <w:color w:val="auto"/>
                <w:sz w:val="20"/>
                <w:lang w:eastAsia="en-US"/>
              </w:rPr>
              <w:t>eer management or client services</w:t>
            </w:r>
          </w:p>
          <w:p w:rsidR="009B199F" w:rsidRPr="009B199F" w:rsidRDefault="009B199F" w:rsidP="009B199F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8163E4">
              <w:rPr>
                <w:rFonts w:ascii="Arial" w:hAnsi="Arial" w:cs="Arial"/>
                <w:sz w:val="20"/>
              </w:rPr>
              <w:t>Team player, skilled at managing multiple projects and people</w:t>
            </w:r>
          </w:p>
          <w:p w:rsidR="009B199F" w:rsidRPr="009B199F" w:rsidRDefault="009B199F" w:rsidP="009B199F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>Critical thinker with sound judgment and proven problem solving ability</w:t>
            </w:r>
          </w:p>
          <w:p w:rsidR="009B199F" w:rsidRPr="009B199F" w:rsidRDefault="009B199F" w:rsidP="009B199F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 xml:space="preserve">Strong written and verbal communication skills </w:t>
            </w:r>
          </w:p>
          <w:p w:rsidR="009B199F" w:rsidRPr="009B199F" w:rsidRDefault="009B199F" w:rsidP="009B199F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>Excellent interpersonal skills in person, on phone, by email and voicemail</w:t>
            </w:r>
          </w:p>
          <w:p w:rsidR="009B199F" w:rsidRPr="009B199F" w:rsidRDefault="009B199F" w:rsidP="009B199F">
            <w:pPr>
              <w:pStyle w:val="BodyText"/>
              <w:numPr>
                <w:ilvl w:val="0"/>
                <w:numId w:val="44"/>
              </w:numPr>
              <w:spacing w:before="0"/>
              <w:rPr>
                <w:rFonts w:cs="Arial"/>
                <w:color w:val="auto"/>
                <w:sz w:val="20"/>
              </w:rPr>
            </w:pPr>
            <w:r w:rsidRPr="009B199F">
              <w:rPr>
                <w:rFonts w:cs="Arial"/>
                <w:color w:val="auto"/>
                <w:sz w:val="20"/>
              </w:rPr>
              <w:t>Ability to work early mornings, evenings and weekends as projects require</w:t>
            </w:r>
          </w:p>
          <w:p w:rsidR="009B199F" w:rsidRPr="009B199F" w:rsidRDefault="009B199F" w:rsidP="009B199F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 xml:space="preserve">Willingness to commit to </w:t>
            </w:r>
            <w:r w:rsidR="008163E4">
              <w:rPr>
                <w:rFonts w:ascii="Arial" w:hAnsi="Arial" w:cs="Arial"/>
                <w:sz w:val="20"/>
              </w:rPr>
              <w:t>time period between January 201</w:t>
            </w:r>
            <w:r w:rsidR="00751246">
              <w:rPr>
                <w:rFonts w:ascii="Arial" w:hAnsi="Arial" w:cs="Arial" w:hint="eastAsia"/>
                <w:sz w:val="20"/>
                <w:lang w:eastAsia="ja-JP"/>
              </w:rPr>
              <w:t>5</w:t>
            </w:r>
            <w:r w:rsidR="00790FAD">
              <w:rPr>
                <w:rFonts w:ascii="Arial" w:hAnsi="Arial" w:cs="Arial"/>
                <w:sz w:val="20"/>
              </w:rPr>
              <w:t xml:space="preserve"> to end of August 201</w:t>
            </w:r>
            <w:r w:rsidR="00751246">
              <w:rPr>
                <w:rFonts w:ascii="Arial" w:hAnsi="Arial" w:cs="Arial" w:hint="eastAsia"/>
                <w:sz w:val="20"/>
                <w:lang w:eastAsia="ja-JP"/>
              </w:rPr>
              <w:t>5</w:t>
            </w:r>
            <w:r w:rsidRPr="009B199F">
              <w:rPr>
                <w:rFonts w:ascii="Arial" w:hAnsi="Arial" w:cs="Arial"/>
                <w:sz w:val="20"/>
              </w:rPr>
              <w:t xml:space="preserve">, plus work occasional weekends and </w:t>
            </w:r>
            <w:r w:rsidR="008163E4">
              <w:rPr>
                <w:rFonts w:ascii="Arial" w:hAnsi="Arial" w:cs="Arial"/>
                <w:sz w:val="20"/>
              </w:rPr>
              <w:t xml:space="preserve">regular </w:t>
            </w:r>
            <w:r w:rsidRPr="009B199F">
              <w:rPr>
                <w:rFonts w:ascii="Arial" w:hAnsi="Arial" w:cs="Arial"/>
                <w:sz w:val="20"/>
              </w:rPr>
              <w:t>early mornings</w:t>
            </w:r>
          </w:p>
          <w:p w:rsidR="009B199F" w:rsidRPr="009B199F" w:rsidRDefault="009B199F" w:rsidP="009B199F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>Self-motivated with the ability to work independently as well as on a team</w:t>
            </w:r>
          </w:p>
          <w:p w:rsidR="009B199F" w:rsidRPr="009B199F" w:rsidRDefault="009B199F" w:rsidP="009B199F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>Proficiency with PowerPoint, Excel and Word for presentations and data analysis</w:t>
            </w:r>
          </w:p>
          <w:p w:rsidR="009B199F" w:rsidRDefault="009B199F" w:rsidP="009B199F">
            <w:pPr>
              <w:numPr>
                <w:ilvl w:val="0"/>
                <w:numId w:val="44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0"/>
              </w:rPr>
            </w:pPr>
            <w:r w:rsidRPr="009B199F">
              <w:rPr>
                <w:rFonts w:ascii="Arial" w:hAnsi="Arial" w:cs="Arial"/>
                <w:sz w:val="20"/>
              </w:rPr>
              <w:t>Highest degree of integrity, professionalism, diplomacy and discretion required</w:t>
            </w:r>
          </w:p>
          <w:p w:rsidR="00512391" w:rsidRPr="00B10543" w:rsidRDefault="00512391" w:rsidP="00B10543">
            <w:pPr>
              <w:rPr>
                <w:rFonts w:cs="Arial"/>
                <w:sz w:val="20"/>
              </w:rPr>
            </w:pPr>
          </w:p>
        </w:tc>
      </w:tr>
    </w:tbl>
    <w:p w:rsidR="005A2475" w:rsidRPr="009B1CD1" w:rsidRDefault="005A2475" w:rsidP="00790FAD">
      <w:pPr>
        <w:rPr>
          <w:lang w:eastAsia="ja-JP"/>
        </w:rPr>
      </w:pPr>
    </w:p>
    <w:sectPr w:rsidR="005A2475" w:rsidRPr="009B1CD1" w:rsidSect="00790FAD">
      <w:pgSz w:w="12240" w:h="15840"/>
      <w:pgMar w:top="720" w:right="1800" w:bottom="540" w:left="1800" w:header="706" w:footer="706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233" w:rsidRDefault="00FD4233">
      <w:r>
        <w:separator/>
      </w:r>
    </w:p>
  </w:endnote>
  <w:endnote w:type="continuationSeparator" w:id="0">
    <w:p w:rsidR="00FD4233" w:rsidRDefault="00FD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 STKaiti">
    <w:altName w:val="Arial Unicode MS"/>
    <w:panose1 w:val="02010600040101010101"/>
    <w:charset w:val="86"/>
    <w:family w:val="auto"/>
    <w:pitch w:val="variable"/>
    <w:sig w:usb0="00000000" w:usb1="080F0000" w:usb2="00000010" w:usb3="00000000" w:csb0="0004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233" w:rsidRDefault="00FD4233">
      <w:r>
        <w:separator/>
      </w:r>
    </w:p>
  </w:footnote>
  <w:footnote w:type="continuationSeparator" w:id="0">
    <w:p w:rsidR="00FD4233" w:rsidRDefault="00FD4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5EE13DA"/>
    <w:lvl w:ilvl="0">
      <w:numFmt w:val="bullet"/>
      <w:lvlText w:val="*"/>
      <w:lvlJc w:val="left"/>
    </w:lvl>
  </w:abstractNum>
  <w:abstractNum w:abstractNumId="1">
    <w:nsid w:val="00160B77"/>
    <w:multiLevelType w:val="hybridMultilevel"/>
    <w:tmpl w:val="0882C8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ED7DA4"/>
    <w:multiLevelType w:val="hybridMultilevel"/>
    <w:tmpl w:val="9AC2901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E660AC7"/>
    <w:multiLevelType w:val="hybridMultilevel"/>
    <w:tmpl w:val="54861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FC3A1D"/>
    <w:multiLevelType w:val="hybridMultilevel"/>
    <w:tmpl w:val="3F20FDD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8383F27"/>
    <w:multiLevelType w:val="hybridMultilevel"/>
    <w:tmpl w:val="DFC8B2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1F25A7"/>
    <w:multiLevelType w:val="hybridMultilevel"/>
    <w:tmpl w:val="7830620C"/>
    <w:lvl w:ilvl="0" w:tplc="3FBA433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C191781"/>
    <w:multiLevelType w:val="hybridMultilevel"/>
    <w:tmpl w:val="AF54B8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DB97179"/>
    <w:multiLevelType w:val="hybridMultilevel"/>
    <w:tmpl w:val="082841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5B2EA8"/>
    <w:multiLevelType w:val="singleLevel"/>
    <w:tmpl w:val="45EE13DA"/>
    <w:lvl w:ilvl="0">
      <w:numFmt w:val="none"/>
      <w:lvlText w:val=""/>
      <w:legacy w:legacy="1" w:legacySpace="0" w:legacyIndent="0"/>
      <w:lvlJc w:val="left"/>
      <w:rPr>
        <w:rFonts w:ascii="Symbol" w:hAnsi="Symbol" w:hint="default"/>
      </w:rPr>
    </w:lvl>
  </w:abstractNum>
  <w:abstractNum w:abstractNumId="10">
    <w:nsid w:val="1F9D7B7A"/>
    <w:multiLevelType w:val="hybridMultilevel"/>
    <w:tmpl w:val="DF508092"/>
    <w:lvl w:ilvl="0" w:tplc="DA1E58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C STKaiti" w:hAnsi="Arial" w:cs="Arial" w:hint="default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1032F9"/>
    <w:multiLevelType w:val="hybridMultilevel"/>
    <w:tmpl w:val="D08281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4F576F1"/>
    <w:multiLevelType w:val="singleLevel"/>
    <w:tmpl w:val="45EE13DA"/>
    <w:lvl w:ilvl="0">
      <w:numFmt w:val="none"/>
      <w:lvlText w:val=""/>
      <w:legacy w:legacy="1" w:legacySpace="0" w:legacyIndent="0"/>
      <w:lvlJc w:val="left"/>
      <w:rPr>
        <w:rFonts w:ascii="Symbol" w:hAnsi="Symbol" w:hint="default"/>
      </w:rPr>
    </w:lvl>
  </w:abstractNum>
  <w:abstractNum w:abstractNumId="13">
    <w:nsid w:val="26997C24"/>
    <w:multiLevelType w:val="hybridMultilevel"/>
    <w:tmpl w:val="EC1A2AC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96A13B8"/>
    <w:multiLevelType w:val="hybridMultilevel"/>
    <w:tmpl w:val="1034E0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D44257"/>
    <w:multiLevelType w:val="hybridMultilevel"/>
    <w:tmpl w:val="561CE47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C7544FA"/>
    <w:multiLevelType w:val="hybridMultilevel"/>
    <w:tmpl w:val="CE3C7012"/>
    <w:lvl w:ilvl="0" w:tplc="DA1E58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C STKait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2C9336A2"/>
    <w:multiLevelType w:val="singleLevel"/>
    <w:tmpl w:val="45EE13DA"/>
    <w:lvl w:ilvl="0">
      <w:numFmt w:val="none"/>
      <w:lvlText w:val=""/>
      <w:legacy w:legacy="1" w:legacySpace="0" w:legacyIndent="0"/>
      <w:lvlJc w:val="left"/>
      <w:rPr>
        <w:rFonts w:ascii="Symbol" w:hAnsi="Symbol" w:hint="default"/>
      </w:rPr>
    </w:lvl>
  </w:abstractNum>
  <w:abstractNum w:abstractNumId="18">
    <w:nsid w:val="2F824747"/>
    <w:multiLevelType w:val="hybridMultilevel"/>
    <w:tmpl w:val="4D762E12"/>
    <w:lvl w:ilvl="0" w:tplc="C0004A3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0074749"/>
    <w:multiLevelType w:val="hybridMultilevel"/>
    <w:tmpl w:val="1076FDF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31EE29FC"/>
    <w:multiLevelType w:val="hybridMultilevel"/>
    <w:tmpl w:val="447226E6"/>
    <w:lvl w:ilvl="0" w:tplc="C2BE6B92">
      <w:start w:val="1"/>
      <w:numFmt w:val="bullet"/>
      <w:lvlRestart w:val="0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-1080"/>
        </w:tabs>
        <w:ind w:left="-1080" w:hanging="360"/>
      </w:pPr>
      <w:rPr>
        <w:rFonts w:ascii="Times New Roman" w:hAnsi="Times New Roman" w:cs="Times New Roman" w:hint="default"/>
        <w:color w:val="000000"/>
      </w:rPr>
    </w:lvl>
    <w:lvl w:ilvl="2" w:tplc="04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21">
    <w:nsid w:val="32147258"/>
    <w:multiLevelType w:val="hybridMultilevel"/>
    <w:tmpl w:val="B7082F0A"/>
    <w:lvl w:ilvl="0" w:tplc="C2BE6B92">
      <w:start w:val="1"/>
      <w:numFmt w:val="bullet"/>
      <w:lvlRestart w:val="0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-1080"/>
        </w:tabs>
        <w:ind w:left="-1080" w:hanging="360"/>
      </w:pPr>
      <w:rPr>
        <w:rFonts w:ascii="Times New Roman" w:hAnsi="Times New Roman" w:cs="Times New Roman" w:hint="default"/>
        <w:color w:val="000000"/>
      </w:rPr>
    </w:lvl>
    <w:lvl w:ilvl="2" w:tplc="04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00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22">
    <w:nsid w:val="32786F52"/>
    <w:multiLevelType w:val="hybridMultilevel"/>
    <w:tmpl w:val="FBC8C0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2A6410A"/>
    <w:multiLevelType w:val="hybridMultilevel"/>
    <w:tmpl w:val="AE8238EC"/>
    <w:lvl w:ilvl="0" w:tplc="C2BE6B92">
      <w:start w:val="1"/>
      <w:numFmt w:val="bullet"/>
      <w:lvlRestart w:val="0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340616C5"/>
    <w:multiLevelType w:val="hybridMultilevel"/>
    <w:tmpl w:val="7F0C89EE"/>
    <w:lvl w:ilvl="0" w:tplc="C2BE6B92">
      <w:start w:val="1"/>
      <w:numFmt w:val="bullet"/>
      <w:lvlRestart w:val="0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34DB657E"/>
    <w:multiLevelType w:val="hybridMultilevel"/>
    <w:tmpl w:val="D0B0940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AD23D05"/>
    <w:multiLevelType w:val="singleLevel"/>
    <w:tmpl w:val="45EE13DA"/>
    <w:lvl w:ilvl="0">
      <w:numFmt w:val="none"/>
      <w:lvlText w:val=""/>
      <w:legacy w:legacy="1" w:legacySpace="0" w:legacyIndent="0"/>
      <w:lvlJc w:val="left"/>
      <w:rPr>
        <w:rFonts w:ascii="Symbol" w:hAnsi="Symbol" w:hint="default"/>
      </w:rPr>
    </w:lvl>
  </w:abstractNum>
  <w:abstractNum w:abstractNumId="27">
    <w:nsid w:val="40FD6BDC"/>
    <w:multiLevelType w:val="hybridMultilevel"/>
    <w:tmpl w:val="69905A7C"/>
    <w:lvl w:ilvl="0" w:tplc="C2BE6B92">
      <w:start w:val="1"/>
      <w:numFmt w:val="bullet"/>
      <w:lvlRestart w:val="0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414063F5"/>
    <w:multiLevelType w:val="hybridMultilevel"/>
    <w:tmpl w:val="F0DE1788"/>
    <w:lvl w:ilvl="0" w:tplc="DA1E58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C STKaiti" w:hAnsi="Arial" w:cs="Arial" w:hint="default"/>
        <w:color w:val="000000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-1080"/>
        </w:tabs>
        <w:ind w:left="-1080" w:hanging="360"/>
      </w:pPr>
      <w:rPr>
        <w:rFonts w:ascii="Times New Roman" w:hAnsi="Times New Roman" w:cs="Times New Roman" w:hint="default"/>
        <w:color w:val="000000"/>
      </w:rPr>
    </w:lvl>
    <w:lvl w:ilvl="2" w:tplc="04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29">
    <w:nsid w:val="41C679DA"/>
    <w:multiLevelType w:val="hybridMultilevel"/>
    <w:tmpl w:val="DBAE4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2F75052"/>
    <w:multiLevelType w:val="hybridMultilevel"/>
    <w:tmpl w:val="3C701C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4A700AE"/>
    <w:multiLevelType w:val="hybridMultilevel"/>
    <w:tmpl w:val="62A83D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478E47A4"/>
    <w:multiLevelType w:val="hybridMultilevel"/>
    <w:tmpl w:val="2506A3B8"/>
    <w:lvl w:ilvl="0" w:tplc="D256C6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A4A4FC3"/>
    <w:multiLevelType w:val="hybridMultilevel"/>
    <w:tmpl w:val="509A94C2"/>
    <w:lvl w:ilvl="0" w:tplc="C2BE6B92">
      <w:start w:val="1"/>
      <w:numFmt w:val="bullet"/>
      <w:lvlRestart w:val="0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-1080"/>
        </w:tabs>
        <w:ind w:left="-1080" w:hanging="360"/>
      </w:pPr>
      <w:rPr>
        <w:rFonts w:ascii="Times New Roman" w:hAnsi="Times New Roman" w:cs="Times New Roman" w:hint="default"/>
        <w:color w:val="000000"/>
      </w:rPr>
    </w:lvl>
    <w:lvl w:ilvl="2" w:tplc="04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C2BE6B92">
      <w:start w:val="1"/>
      <w:numFmt w:val="bullet"/>
      <w:lvlText w:val="—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000000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34">
    <w:nsid w:val="4A98722E"/>
    <w:multiLevelType w:val="multilevel"/>
    <w:tmpl w:val="DFC8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C576BCC"/>
    <w:multiLevelType w:val="hybridMultilevel"/>
    <w:tmpl w:val="82E6319A"/>
    <w:lvl w:ilvl="0" w:tplc="EBB4D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D33662F"/>
    <w:multiLevelType w:val="hybridMultilevel"/>
    <w:tmpl w:val="5226FB0A"/>
    <w:lvl w:ilvl="0" w:tplc="DA1E58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C STKaiti" w:hAnsi="Arial" w:cs="Arial" w:hint="default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D9D3BF4"/>
    <w:multiLevelType w:val="hybridMultilevel"/>
    <w:tmpl w:val="A3C2FA3C"/>
    <w:lvl w:ilvl="0" w:tplc="FE78CC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3024862"/>
    <w:multiLevelType w:val="hybridMultilevel"/>
    <w:tmpl w:val="414A3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A1A5A1C"/>
    <w:multiLevelType w:val="singleLevel"/>
    <w:tmpl w:val="45EE13DA"/>
    <w:lvl w:ilvl="0">
      <w:numFmt w:val="none"/>
      <w:lvlText w:val=""/>
      <w:legacy w:legacy="1" w:legacySpace="0" w:legacyIndent="0"/>
      <w:lvlJc w:val="left"/>
      <w:rPr>
        <w:rFonts w:ascii="Symbol" w:hAnsi="Symbol" w:hint="default"/>
      </w:rPr>
    </w:lvl>
  </w:abstractNum>
  <w:abstractNum w:abstractNumId="40">
    <w:nsid w:val="5B983219"/>
    <w:multiLevelType w:val="hybridMultilevel"/>
    <w:tmpl w:val="6CC2E3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657A468D"/>
    <w:multiLevelType w:val="hybridMultilevel"/>
    <w:tmpl w:val="B9EC24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DE001A2"/>
    <w:multiLevelType w:val="hybridMultilevel"/>
    <w:tmpl w:val="972A97F4"/>
    <w:lvl w:ilvl="0" w:tplc="EBB4D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95EADE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3E54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DCD0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1C552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942C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90E3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F8F7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1CF9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08E3855"/>
    <w:multiLevelType w:val="hybridMultilevel"/>
    <w:tmpl w:val="B51474C0"/>
    <w:lvl w:ilvl="0" w:tplc="620CC8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224D3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2446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26EE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4673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16E4D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DEBE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F663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1E76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26E3B5B"/>
    <w:multiLevelType w:val="hybridMultilevel"/>
    <w:tmpl w:val="A93608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</w:rPr>
    </w:lvl>
    <w:lvl w:ilvl="1" w:tplc="C2BE6B92">
      <w:start w:val="1"/>
      <w:numFmt w:val="bullet"/>
      <w:lvlRestart w:val="0"/>
      <w:lvlText w:val="—"/>
      <w:lvlJc w:val="left"/>
      <w:pPr>
        <w:tabs>
          <w:tab w:val="num" w:pos="-1080"/>
        </w:tabs>
        <w:ind w:left="-1080" w:hanging="360"/>
      </w:pPr>
      <w:rPr>
        <w:rFonts w:ascii="Times New Roman" w:hAnsi="Times New Roman" w:cs="Times New Roman" w:hint="default"/>
        <w:color w:val="000000"/>
      </w:rPr>
    </w:lvl>
    <w:lvl w:ilvl="2" w:tplc="04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45">
    <w:nsid w:val="759B0424"/>
    <w:multiLevelType w:val="hybridMultilevel"/>
    <w:tmpl w:val="2FD0B4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26"/>
  </w:num>
  <w:num w:numId="4">
    <w:abstractNumId w:val="39"/>
  </w:num>
  <w:num w:numId="5">
    <w:abstractNumId w:val="9"/>
  </w:num>
  <w:num w:numId="6">
    <w:abstractNumId w:val="17"/>
  </w:num>
  <w:num w:numId="7">
    <w:abstractNumId w:val="12"/>
  </w:num>
  <w:num w:numId="8">
    <w:abstractNumId w:val="40"/>
  </w:num>
  <w:num w:numId="9">
    <w:abstractNumId w:val="18"/>
  </w:num>
  <w:num w:numId="10">
    <w:abstractNumId w:val="41"/>
  </w:num>
  <w:num w:numId="11">
    <w:abstractNumId w:val="5"/>
  </w:num>
  <w:num w:numId="12">
    <w:abstractNumId w:val="34"/>
  </w:num>
  <w:num w:numId="13">
    <w:abstractNumId w:val="8"/>
  </w:num>
  <w:num w:numId="14">
    <w:abstractNumId w:val="4"/>
  </w:num>
  <w:num w:numId="15">
    <w:abstractNumId w:val="22"/>
  </w:num>
  <w:num w:numId="16">
    <w:abstractNumId w:val="13"/>
  </w:num>
  <w:num w:numId="17">
    <w:abstractNumId w:val="3"/>
  </w:num>
  <w:num w:numId="18">
    <w:abstractNumId w:val="45"/>
  </w:num>
  <w:num w:numId="19">
    <w:abstractNumId w:val="11"/>
  </w:num>
  <w:num w:numId="20">
    <w:abstractNumId w:val="2"/>
  </w:num>
  <w:num w:numId="21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15"/>
  </w:num>
  <w:num w:numId="26">
    <w:abstractNumId w:val="7"/>
  </w:num>
  <w:num w:numId="27">
    <w:abstractNumId w:val="37"/>
  </w:num>
  <w:num w:numId="28">
    <w:abstractNumId w:val="14"/>
  </w:num>
  <w:num w:numId="2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8"/>
  </w:num>
  <w:num w:numId="32">
    <w:abstractNumId w:val="27"/>
  </w:num>
  <w:num w:numId="33">
    <w:abstractNumId w:val="36"/>
  </w:num>
  <w:num w:numId="34">
    <w:abstractNumId w:val="10"/>
  </w:num>
  <w:num w:numId="35">
    <w:abstractNumId w:val="23"/>
  </w:num>
  <w:num w:numId="36">
    <w:abstractNumId w:val="24"/>
  </w:num>
  <w:num w:numId="37">
    <w:abstractNumId w:val="16"/>
  </w:num>
  <w:num w:numId="38">
    <w:abstractNumId w:val="32"/>
  </w:num>
  <w:num w:numId="39">
    <w:abstractNumId w:val="33"/>
  </w:num>
  <w:num w:numId="40">
    <w:abstractNumId w:val="21"/>
  </w:num>
  <w:num w:numId="41">
    <w:abstractNumId w:val="44"/>
  </w:num>
  <w:num w:numId="42">
    <w:abstractNumId w:val="25"/>
  </w:num>
  <w:num w:numId="43">
    <w:abstractNumId w:val="1"/>
  </w:num>
  <w:num w:numId="44">
    <w:abstractNumId w:val="30"/>
  </w:num>
  <w:num w:numId="45">
    <w:abstractNumId w:val="6"/>
  </w:num>
  <w:num w:numId="46">
    <w:abstractNumId w:val="31"/>
  </w:num>
  <w:num w:numId="47">
    <w:abstractNumId w:val="29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4DC"/>
    <w:rsid w:val="00005233"/>
    <w:rsid w:val="0004139B"/>
    <w:rsid w:val="00043056"/>
    <w:rsid w:val="00043444"/>
    <w:rsid w:val="000438A3"/>
    <w:rsid w:val="00044CF3"/>
    <w:rsid w:val="00060162"/>
    <w:rsid w:val="00071C87"/>
    <w:rsid w:val="000916B2"/>
    <w:rsid w:val="000A3C15"/>
    <w:rsid w:val="000B029C"/>
    <w:rsid w:val="00110147"/>
    <w:rsid w:val="00144C1D"/>
    <w:rsid w:val="00147EF1"/>
    <w:rsid w:val="001851FF"/>
    <w:rsid w:val="001B3F0B"/>
    <w:rsid w:val="001B64EE"/>
    <w:rsid w:val="001D7161"/>
    <w:rsid w:val="001E2683"/>
    <w:rsid w:val="001E5345"/>
    <w:rsid w:val="001F3937"/>
    <w:rsid w:val="00200259"/>
    <w:rsid w:val="00222957"/>
    <w:rsid w:val="00254079"/>
    <w:rsid w:val="00266C6A"/>
    <w:rsid w:val="00277ADF"/>
    <w:rsid w:val="002B2AFC"/>
    <w:rsid w:val="002E1A28"/>
    <w:rsid w:val="0031313D"/>
    <w:rsid w:val="0031566E"/>
    <w:rsid w:val="0032255B"/>
    <w:rsid w:val="0032295F"/>
    <w:rsid w:val="00322D38"/>
    <w:rsid w:val="00326F4B"/>
    <w:rsid w:val="00341738"/>
    <w:rsid w:val="00342C7E"/>
    <w:rsid w:val="00362C0C"/>
    <w:rsid w:val="0039048B"/>
    <w:rsid w:val="003905F5"/>
    <w:rsid w:val="0039602B"/>
    <w:rsid w:val="003962C1"/>
    <w:rsid w:val="003B692C"/>
    <w:rsid w:val="003D1D2C"/>
    <w:rsid w:val="003D5DE3"/>
    <w:rsid w:val="003E45E7"/>
    <w:rsid w:val="003F4C4F"/>
    <w:rsid w:val="004209DA"/>
    <w:rsid w:val="00425758"/>
    <w:rsid w:val="00427611"/>
    <w:rsid w:val="00441290"/>
    <w:rsid w:val="004479EE"/>
    <w:rsid w:val="00460B63"/>
    <w:rsid w:val="00487A91"/>
    <w:rsid w:val="00494991"/>
    <w:rsid w:val="004A0615"/>
    <w:rsid w:val="004A33BC"/>
    <w:rsid w:val="004D4C7F"/>
    <w:rsid w:val="004D7C8B"/>
    <w:rsid w:val="004F4028"/>
    <w:rsid w:val="005014E0"/>
    <w:rsid w:val="0051168F"/>
    <w:rsid w:val="00512391"/>
    <w:rsid w:val="00512635"/>
    <w:rsid w:val="00515DFE"/>
    <w:rsid w:val="00526D67"/>
    <w:rsid w:val="005343DF"/>
    <w:rsid w:val="0054645E"/>
    <w:rsid w:val="005466A3"/>
    <w:rsid w:val="00555BAF"/>
    <w:rsid w:val="00577EF3"/>
    <w:rsid w:val="00584D88"/>
    <w:rsid w:val="0059045C"/>
    <w:rsid w:val="00591927"/>
    <w:rsid w:val="00596023"/>
    <w:rsid w:val="005A2475"/>
    <w:rsid w:val="005C3C17"/>
    <w:rsid w:val="005C4052"/>
    <w:rsid w:val="005E6EBE"/>
    <w:rsid w:val="006117A2"/>
    <w:rsid w:val="006220C2"/>
    <w:rsid w:val="006503DB"/>
    <w:rsid w:val="00666B7A"/>
    <w:rsid w:val="00671CC5"/>
    <w:rsid w:val="00677493"/>
    <w:rsid w:val="00682AA0"/>
    <w:rsid w:val="00685928"/>
    <w:rsid w:val="00696C87"/>
    <w:rsid w:val="006A3B1B"/>
    <w:rsid w:val="006C268A"/>
    <w:rsid w:val="006E17F7"/>
    <w:rsid w:val="006E257C"/>
    <w:rsid w:val="0070215A"/>
    <w:rsid w:val="007138CE"/>
    <w:rsid w:val="0071455A"/>
    <w:rsid w:val="00716600"/>
    <w:rsid w:val="007174A1"/>
    <w:rsid w:val="00751246"/>
    <w:rsid w:val="007564B5"/>
    <w:rsid w:val="00771917"/>
    <w:rsid w:val="007722C7"/>
    <w:rsid w:val="00790FAD"/>
    <w:rsid w:val="007A3EAA"/>
    <w:rsid w:val="007C0511"/>
    <w:rsid w:val="007F0345"/>
    <w:rsid w:val="007F7A99"/>
    <w:rsid w:val="008163E4"/>
    <w:rsid w:val="0082042B"/>
    <w:rsid w:val="0083036F"/>
    <w:rsid w:val="008549A1"/>
    <w:rsid w:val="008627E2"/>
    <w:rsid w:val="0086320C"/>
    <w:rsid w:val="00867960"/>
    <w:rsid w:val="008712F1"/>
    <w:rsid w:val="0087520D"/>
    <w:rsid w:val="008755C4"/>
    <w:rsid w:val="0089001E"/>
    <w:rsid w:val="00897249"/>
    <w:rsid w:val="008C267B"/>
    <w:rsid w:val="008F71D9"/>
    <w:rsid w:val="00904BB1"/>
    <w:rsid w:val="00947BB2"/>
    <w:rsid w:val="00952912"/>
    <w:rsid w:val="00960ACB"/>
    <w:rsid w:val="009804DD"/>
    <w:rsid w:val="009815BC"/>
    <w:rsid w:val="00986115"/>
    <w:rsid w:val="00987ABA"/>
    <w:rsid w:val="00995BD1"/>
    <w:rsid w:val="009A296B"/>
    <w:rsid w:val="009B199F"/>
    <w:rsid w:val="009B1CD1"/>
    <w:rsid w:val="009C6F2D"/>
    <w:rsid w:val="009D2CF6"/>
    <w:rsid w:val="009D6D69"/>
    <w:rsid w:val="00A045EB"/>
    <w:rsid w:val="00A074C1"/>
    <w:rsid w:val="00A116CC"/>
    <w:rsid w:val="00A1791E"/>
    <w:rsid w:val="00A2010C"/>
    <w:rsid w:val="00A4652B"/>
    <w:rsid w:val="00A6450B"/>
    <w:rsid w:val="00A913D5"/>
    <w:rsid w:val="00A97D6B"/>
    <w:rsid w:val="00AB15D8"/>
    <w:rsid w:val="00B04934"/>
    <w:rsid w:val="00B07331"/>
    <w:rsid w:val="00B10543"/>
    <w:rsid w:val="00B128A3"/>
    <w:rsid w:val="00B12B98"/>
    <w:rsid w:val="00B31D10"/>
    <w:rsid w:val="00B35F40"/>
    <w:rsid w:val="00B40713"/>
    <w:rsid w:val="00B446CC"/>
    <w:rsid w:val="00B5197D"/>
    <w:rsid w:val="00B54C86"/>
    <w:rsid w:val="00B601B3"/>
    <w:rsid w:val="00B6451E"/>
    <w:rsid w:val="00B654DC"/>
    <w:rsid w:val="00B727A2"/>
    <w:rsid w:val="00B72D4F"/>
    <w:rsid w:val="00B800A0"/>
    <w:rsid w:val="00BA14B8"/>
    <w:rsid w:val="00BB1FDC"/>
    <w:rsid w:val="00BD3380"/>
    <w:rsid w:val="00BD36FB"/>
    <w:rsid w:val="00BE0BED"/>
    <w:rsid w:val="00BE5F0A"/>
    <w:rsid w:val="00BE7181"/>
    <w:rsid w:val="00BE7C0C"/>
    <w:rsid w:val="00BF0020"/>
    <w:rsid w:val="00BF3C92"/>
    <w:rsid w:val="00BF5B73"/>
    <w:rsid w:val="00C05116"/>
    <w:rsid w:val="00C15EC6"/>
    <w:rsid w:val="00C76461"/>
    <w:rsid w:val="00C77DE9"/>
    <w:rsid w:val="00C93945"/>
    <w:rsid w:val="00C97D50"/>
    <w:rsid w:val="00CB5604"/>
    <w:rsid w:val="00CD4D08"/>
    <w:rsid w:val="00CE6ECE"/>
    <w:rsid w:val="00D056E0"/>
    <w:rsid w:val="00D2045A"/>
    <w:rsid w:val="00D32F19"/>
    <w:rsid w:val="00D333DF"/>
    <w:rsid w:val="00D36E50"/>
    <w:rsid w:val="00D434E0"/>
    <w:rsid w:val="00D5191B"/>
    <w:rsid w:val="00D52585"/>
    <w:rsid w:val="00D5622D"/>
    <w:rsid w:val="00D614AE"/>
    <w:rsid w:val="00D65D64"/>
    <w:rsid w:val="00D7158B"/>
    <w:rsid w:val="00D80C87"/>
    <w:rsid w:val="00D86DF0"/>
    <w:rsid w:val="00D918D4"/>
    <w:rsid w:val="00D961D5"/>
    <w:rsid w:val="00DA7568"/>
    <w:rsid w:val="00DB15DE"/>
    <w:rsid w:val="00DB3405"/>
    <w:rsid w:val="00DC2ECC"/>
    <w:rsid w:val="00DE067F"/>
    <w:rsid w:val="00DF53B9"/>
    <w:rsid w:val="00E0520A"/>
    <w:rsid w:val="00E376CF"/>
    <w:rsid w:val="00E46AD4"/>
    <w:rsid w:val="00E66DCE"/>
    <w:rsid w:val="00E67EE6"/>
    <w:rsid w:val="00E80244"/>
    <w:rsid w:val="00E8199C"/>
    <w:rsid w:val="00E83100"/>
    <w:rsid w:val="00E83A68"/>
    <w:rsid w:val="00E84D9C"/>
    <w:rsid w:val="00E927A3"/>
    <w:rsid w:val="00E94AB7"/>
    <w:rsid w:val="00EA3A89"/>
    <w:rsid w:val="00EA5CF2"/>
    <w:rsid w:val="00EB33DF"/>
    <w:rsid w:val="00ED5B8D"/>
    <w:rsid w:val="00EE33C1"/>
    <w:rsid w:val="00F05D42"/>
    <w:rsid w:val="00F245BA"/>
    <w:rsid w:val="00F34B52"/>
    <w:rsid w:val="00F42A2C"/>
    <w:rsid w:val="00F46A41"/>
    <w:rsid w:val="00F72E4D"/>
    <w:rsid w:val="00F857E5"/>
    <w:rsid w:val="00FA3230"/>
    <w:rsid w:val="00FD4233"/>
    <w:rsid w:val="00FD4B4A"/>
    <w:rsid w:val="00FE4F4C"/>
    <w:rsid w:val="00FF29DB"/>
    <w:rsid w:val="00FF4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68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DA7568"/>
    <w:pPr>
      <w:keepNext/>
      <w:jc w:val="center"/>
      <w:outlineLvl w:val="0"/>
    </w:pPr>
    <w:rPr>
      <w:rFonts w:ascii="Arial" w:hAnsi="Arial"/>
      <w:color w:val="000000"/>
      <w:sz w:val="36"/>
      <w:lang w:val="en-GB"/>
    </w:rPr>
  </w:style>
  <w:style w:type="paragraph" w:styleId="Heading2">
    <w:name w:val="heading 2"/>
    <w:basedOn w:val="Normal"/>
    <w:next w:val="Normal"/>
    <w:qFormat/>
    <w:rsid w:val="00DA7568"/>
    <w:pPr>
      <w:keepNext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26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9045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9045C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8679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eastAsia="zh-CN"/>
    </w:rPr>
  </w:style>
  <w:style w:type="paragraph" w:customStyle="1" w:styleId="NormalBold">
    <w:name w:val="Normal + Bold"/>
    <w:basedOn w:val="Normal"/>
    <w:autoRedefine/>
    <w:rsid w:val="00986115"/>
    <w:pPr>
      <w:overflowPunct/>
      <w:autoSpaceDE/>
      <w:autoSpaceDN/>
      <w:adjustRightInd/>
      <w:spacing w:line="360" w:lineRule="auto"/>
      <w:textAlignment w:val="auto"/>
    </w:pPr>
    <w:rPr>
      <w:rFonts w:ascii="Arial" w:hAnsi="Arial"/>
      <w:b/>
      <w:color w:val="262727"/>
      <w:sz w:val="18"/>
      <w:szCs w:val="24"/>
    </w:rPr>
  </w:style>
  <w:style w:type="paragraph" w:customStyle="1" w:styleId="Body">
    <w:name w:val="_Body"/>
    <w:basedOn w:val="Normal"/>
    <w:link w:val="BodyChar"/>
    <w:rsid w:val="00696C87"/>
    <w:pPr>
      <w:overflowPunct/>
      <w:autoSpaceDE/>
      <w:autoSpaceDN/>
      <w:adjustRightInd/>
      <w:spacing w:after="220"/>
      <w:textAlignment w:val="auto"/>
    </w:pPr>
    <w:rPr>
      <w:rFonts w:ascii="Arial" w:eastAsia="SC STKaiti" w:hAnsi="Arial"/>
      <w:sz w:val="22"/>
      <w:szCs w:val="24"/>
      <w:lang w:eastAsia="zh-CN"/>
    </w:rPr>
  </w:style>
  <w:style w:type="character" w:customStyle="1" w:styleId="BodyChar">
    <w:name w:val="_Body Char"/>
    <w:basedOn w:val="DefaultParagraphFont"/>
    <w:link w:val="Body"/>
    <w:rsid w:val="00696C87"/>
    <w:rPr>
      <w:rFonts w:ascii="Arial" w:eastAsia="SC STKaiti" w:hAnsi="Arial"/>
      <w:sz w:val="22"/>
      <w:szCs w:val="24"/>
    </w:rPr>
  </w:style>
  <w:style w:type="paragraph" w:styleId="Revision">
    <w:name w:val="Revision"/>
    <w:hidden/>
    <w:uiPriority w:val="99"/>
    <w:semiHidden/>
    <w:rsid w:val="002B2AFC"/>
    <w:rPr>
      <w:sz w:val="24"/>
    </w:rPr>
  </w:style>
  <w:style w:type="paragraph" w:customStyle="1" w:styleId="BodyText">
    <w:name w:val="_BodyText"/>
    <w:basedOn w:val="Normal"/>
    <w:rsid w:val="009B199F"/>
    <w:pPr>
      <w:overflowPunct/>
      <w:autoSpaceDE/>
      <w:autoSpaceDN/>
      <w:adjustRightInd/>
      <w:spacing w:before="220"/>
      <w:textAlignment w:val="auto"/>
    </w:pPr>
    <w:rPr>
      <w:rFonts w:ascii="Arial" w:hAnsi="Arial"/>
      <w:color w:val="000000"/>
      <w:kern w:val="2"/>
      <w:sz w:val="22"/>
    </w:rPr>
  </w:style>
  <w:style w:type="paragraph" w:styleId="ListParagraph">
    <w:name w:val="List Paragraph"/>
    <w:basedOn w:val="Normal"/>
    <w:uiPriority w:val="34"/>
    <w:qFormat/>
    <w:rsid w:val="009B199F"/>
    <w:pPr>
      <w:overflowPunct/>
      <w:autoSpaceDE/>
      <w:autoSpaceDN/>
      <w:adjustRightInd/>
      <w:ind w:left="720"/>
      <w:contextualSpacing/>
      <w:textAlignment w:val="auto"/>
    </w:pPr>
    <w:rPr>
      <w:rFonts w:ascii="Arial" w:eastAsia="SimSun" w:hAnsi="Arial"/>
      <w:color w:val="000000"/>
      <w:kern w:val="2"/>
      <w:sz w:val="22"/>
      <w:lang w:eastAsia="zh-CN"/>
    </w:rPr>
  </w:style>
  <w:style w:type="character" w:customStyle="1" w:styleId="pslongeditbox1">
    <w:name w:val="pslongeditbox1"/>
    <w:basedOn w:val="DefaultParagraphFont"/>
    <w:rsid w:val="00A2010C"/>
    <w:rPr>
      <w:rFonts w:ascii="Arial" w:hAnsi="Arial" w:cs="Arial" w:hint="default"/>
      <w:color w:val="000000"/>
    </w:rPr>
  </w:style>
  <w:style w:type="character" w:styleId="CommentReference">
    <w:name w:val="annotation reference"/>
    <w:basedOn w:val="DefaultParagraphFont"/>
    <w:rsid w:val="00DB15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15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15DE"/>
  </w:style>
  <w:style w:type="paragraph" w:styleId="CommentSubject">
    <w:name w:val="annotation subject"/>
    <w:basedOn w:val="CommentText"/>
    <w:next w:val="CommentText"/>
    <w:link w:val="CommentSubjectChar"/>
    <w:rsid w:val="00DB1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15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68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DA7568"/>
    <w:pPr>
      <w:keepNext/>
      <w:jc w:val="center"/>
      <w:outlineLvl w:val="0"/>
    </w:pPr>
    <w:rPr>
      <w:rFonts w:ascii="Arial" w:hAnsi="Arial"/>
      <w:color w:val="000000"/>
      <w:sz w:val="36"/>
      <w:lang w:val="en-GB"/>
    </w:rPr>
  </w:style>
  <w:style w:type="paragraph" w:styleId="Heading2">
    <w:name w:val="heading 2"/>
    <w:basedOn w:val="Normal"/>
    <w:next w:val="Normal"/>
    <w:qFormat/>
    <w:rsid w:val="00DA7568"/>
    <w:pPr>
      <w:keepNext/>
      <w:jc w:val="center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C26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9045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9045C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8679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eastAsia="zh-CN"/>
    </w:rPr>
  </w:style>
  <w:style w:type="paragraph" w:customStyle="1" w:styleId="NormalBold">
    <w:name w:val="Normal + Bold"/>
    <w:basedOn w:val="Normal"/>
    <w:autoRedefine/>
    <w:rsid w:val="00986115"/>
    <w:pPr>
      <w:overflowPunct/>
      <w:autoSpaceDE/>
      <w:autoSpaceDN/>
      <w:adjustRightInd/>
      <w:spacing w:line="360" w:lineRule="auto"/>
      <w:textAlignment w:val="auto"/>
    </w:pPr>
    <w:rPr>
      <w:rFonts w:ascii="Arial" w:hAnsi="Arial"/>
      <w:b/>
      <w:color w:val="262727"/>
      <w:sz w:val="18"/>
      <w:szCs w:val="24"/>
    </w:rPr>
  </w:style>
  <w:style w:type="paragraph" w:customStyle="1" w:styleId="Body">
    <w:name w:val="_Body"/>
    <w:basedOn w:val="Normal"/>
    <w:link w:val="BodyChar"/>
    <w:rsid w:val="00696C87"/>
    <w:pPr>
      <w:overflowPunct/>
      <w:autoSpaceDE/>
      <w:autoSpaceDN/>
      <w:adjustRightInd/>
      <w:spacing w:after="220"/>
      <w:textAlignment w:val="auto"/>
    </w:pPr>
    <w:rPr>
      <w:rFonts w:ascii="Arial" w:eastAsia="SC STKaiti" w:hAnsi="Arial"/>
      <w:sz w:val="22"/>
      <w:szCs w:val="24"/>
      <w:lang w:eastAsia="zh-CN"/>
    </w:rPr>
  </w:style>
  <w:style w:type="character" w:customStyle="1" w:styleId="BodyChar">
    <w:name w:val="_Body Char"/>
    <w:basedOn w:val="DefaultParagraphFont"/>
    <w:link w:val="Body"/>
    <w:rsid w:val="00696C87"/>
    <w:rPr>
      <w:rFonts w:ascii="Arial" w:eastAsia="SC STKaiti" w:hAnsi="Arial"/>
      <w:sz w:val="22"/>
      <w:szCs w:val="24"/>
    </w:rPr>
  </w:style>
  <w:style w:type="paragraph" w:styleId="Revision">
    <w:name w:val="Revision"/>
    <w:hidden/>
    <w:uiPriority w:val="99"/>
    <w:semiHidden/>
    <w:rsid w:val="002B2AFC"/>
    <w:rPr>
      <w:sz w:val="24"/>
    </w:rPr>
  </w:style>
  <w:style w:type="paragraph" w:customStyle="1" w:styleId="BodyText">
    <w:name w:val="_BodyText"/>
    <w:basedOn w:val="Normal"/>
    <w:rsid w:val="009B199F"/>
    <w:pPr>
      <w:overflowPunct/>
      <w:autoSpaceDE/>
      <w:autoSpaceDN/>
      <w:adjustRightInd/>
      <w:spacing w:before="220"/>
      <w:textAlignment w:val="auto"/>
    </w:pPr>
    <w:rPr>
      <w:rFonts w:ascii="Arial" w:hAnsi="Arial"/>
      <w:color w:val="000000"/>
      <w:kern w:val="2"/>
      <w:sz w:val="22"/>
    </w:rPr>
  </w:style>
  <w:style w:type="paragraph" w:styleId="ListParagraph">
    <w:name w:val="List Paragraph"/>
    <w:basedOn w:val="Normal"/>
    <w:uiPriority w:val="34"/>
    <w:qFormat/>
    <w:rsid w:val="009B199F"/>
    <w:pPr>
      <w:overflowPunct/>
      <w:autoSpaceDE/>
      <w:autoSpaceDN/>
      <w:adjustRightInd/>
      <w:ind w:left="720"/>
      <w:contextualSpacing/>
      <w:textAlignment w:val="auto"/>
    </w:pPr>
    <w:rPr>
      <w:rFonts w:ascii="Arial" w:eastAsia="SimSun" w:hAnsi="Arial"/>
      <w:color w:val="000000"/>
      <w:kern w:val="2"/>
      <w:sz w:val="22"/>
      <w:lang w:eastAsia="zh-CN"/>
    </w:rPr>
  </w:style>
  <w:style w:type="character" w:customStyle="1" w:styleId="pslongeditbox1">
    <w:name w:val="pslongeditbox1"/>
    <w:basedOn w:val="DefaultParagraphFont"/>
    <w:rsid w:val="00A2010C"/>
    <w:rPr>
      <w:rFonts w:ascii="Arial" w:hAnsi="Arial" w:cs="Arial" w:hint="default"/>
      <w:color w:val="000000"/>
    </w:rPr>
  </w:style>
  <w:style w:type="character" w:styleId="CommentReference">
    <w:name w:val="annotation reference"/>
    <w:basedOn w:val="DefaultParagraphFont"/>
    <w:rsid w:val="00DB15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15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15DE"/>
  </w:style>
  <w:style w:type="paragraph" w:styleId="CommentSubject">
    <w:name w:val="annotation subject"/>
    <w:basedOn w:val="CommentText"/>
    <w:next w:val="CommentText"/>
    <w:link w:val="CommentSubjectChar"/>
    <w:rsid w:val="00DB1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15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7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8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2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8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62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1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5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6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DB187-3465-4AA7-9FA8-5F19AA43C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Division</vt:lpstr>
    </vt:vector>
  </TitlesOfParts>
  <Company>Goldman Sachs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</dc:title>
  <dc:subject>TOKCSG\Community TeamWorks (CTW)\2014\Project Manager Hiring\CTW Project Managers Job Description (Asia).docx</dc:subject>
  <dc:creator>Authorized User</dc:creator>
  <cp:lastModifiedBy>zyingd</cp:lastModifiedBy>
  <cp:revision>3</cp:revision>
  <cp:lastPrinted>2012-10-30T00:02:00Z</cp:lastPrinted>
  <dcterms:created xsi:type="dcterms:W3CDTF">2014-11-18T02:25:00Z</dcterms:created>
  <dcterms:modified xsi:type="dcterms:W3CDTF">2014-11-18T02:26:00Z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TOKCSG</vt:lpwstr>
  </property>
</Properties>
</file>