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66B" w:rsidRDefault="004E666B" w:rsidP="004E666B">
      <w:pPr>
        <w:jc w:val="center"/>
      </w:pPr>
      <w:r w:rsidRPr="002E51B3">
        <w:rPr>
          <w:rFonts w:hint="eastAsia"/>
          <w:b/>
        </w:rPr>
        <w:t>姓名</w:t>
      </w:r>
      <w:r>
        <w:rPr>
          <w:rFonts w:hint="eastAsia"/>
        </w:rPr>
        <w:t xml:space="preserve"> </w:t>
      </w:r>
      <w:r>
        <w:rPr>
          <w:rFonts w:hint="eastAsia"/>
        </w:rPr>
        <w:t>邵萱</w:t>
      </w:r>
      <w:r>
        <w:rPr>
          <w:rFonts w:hint="eastAsia"/>
        </w:rPr>
        <w:t xml:space="preserve">  </w:t>
      </w:r>
      <w:r w:rsidRPr="002E51B3">
        <w:rPr>
          <w:rFonts w:hint="eastAsia"/>
          <w:b/>
        </w:rPr>
        <w:t>手机</w:t>
      </w:r>
      <w:r w:rsidRPr="002E51B3">
        <w:rPr>
          <w:rFonts w:hint="eastAsia"/>
          <w:b/>
        </w:rPr>
        <w:t xml:space="preserve"> </w:t>
      </w:r>
      <w:r>
        <w:rPr>
          <w:rFonts w:hint="eastAsia"/>
        </w:rPr>
        <w:t>15921798552</w:t>
      </w:r>
      <w:r w:rsidRPr="002E51B3">
        <w:rPr>
          <w:rFonts w:hint="eastAsia"/>
          <w:b/>
        </w:rPr>
        <w:t xml:space="preserve"> </w:t>
      </w:r>
      <w:r>
        <w:rPr>
          <w:rFonts w:hint="eastAsia"/>
          <w:b/>
        </w:rPr>
        <w:t xml:space="preserve"> </w:t>
      </w:r>
      <w:r w:rsidRPr="002E51B3">
        <w:rPr>
          <w:rFonts w:hint="eastAsia"/>
          <w:b/>
        </w:rPr>
        <w:t>E-mail</w:t>
      </w:r>
      <w:r>
        <w:rPr>
          <w:rFonts w:hint="eastAsia"/>
        </w:rPr>
        <w:t xml:space="preserve"> </w:t>
      </w:r>
      <w:hyperlink r:id="rId6" w:history="1">
        <w:r w:rsidRPr="00565724">
          <w:rPr>
            <w:rStyle w:val="a5"/>
            <w:rFonts w:hint="eastAsia"/>
          </w:rPr>
          <w:t>shaoxuan@student.sic.ac.cn</w:t>
        </w:r>
      </w:hyperlink>
      <w:r>
        <w:rPr>
          <w:rFonts w:hint="eastAsia"/>
        </w:rPr>
        <w:t xml:space="preserve">  </w:t>
      </w:r>
    </w:p>
    <w:p w:rsidR="004E666B" w:rsidRDefault="004E666B" w:rsidP="004E666B">
      <w:pPr>
        <w:spacing w:line="480" w:lineRule="auto"/>
        <w:jc w:val="left"/>
        <w:rPr>
          <w:b/>
          <w:sz w:val="24"/>
        </w:rPr>
      </w:pPr>
      <w:r>
        <w:rPr>
          <w:noProof/>
        </w:rPr>
        <mc:AlternateContent>
          <mc:Choice Requires="wps">
            <w:drawing>
              <wp:anchor distT="4294967295" distB="4294967295" distL="114300" distR="114300" simplePos="0" relativeHeight="251665408" behindDoc="0" locked="0" layoutInCell="1" allowOverlap="1">
                <wp:simplePos x="0" y="0"/>
                <wp:positionH relativeFrom="column">
                  <wp:posOffset>-159385</wp:posOffset>
                </wp:positionH>
                <wp:positionV relativeFrom="paragraph">
                  <wp:posOffset>348614</wp:posOffset>
                </wp:positionV>
                <wp:extent cx="6840220" cy="0"/>
                <wp:effectExtent l="0" t="0" r="36830" b="19050"/>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straightConnector1">
                          <a:avLst/>
                        </a:prstGeom>
                        <a:noFill/>
                        <a:ln w="2540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330B4F" id="_x0000_t32" coordsize="21600,21600" o:spt="32" o:oned="t" path="m,l21600,21600e" filled="f">
                <v:path arrowok="t" fillok="f" o:connecttype="none"/>
                <o:lock v:ext="edit" shapetype="t"/>
              </v:shapetype>
              <v:shape id="AutoShape 7" o:spid="_x0000_s1026" type="#_x0000_t32" style="position:absolute;left:0;text-align:left;margin-left:-12.55pt;margin-top:27.45pt;width:538.6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" strokecolor="#0070c0" strokeweight="2pt"/>
            </w:pict>
          </mc:Fallback>
        </mc:AlternateContent>
      </w:r>
      <w:r w:rsidRPr="00110C18">
        <w:rPr>
          <w:rFonts w:hint="eastAsia"/>
          <w:b/>
          <w:sz w:val="24"/>
        </w:rPr>
        <w:t>教育背景</w:t>
      </w:r>
    </w:p>
    <w:p w:rsidR="004E666B" w:rsidRPr="00B92EE4" w:rsidRDefault="004E666B" w:rsidP="004E666B">
      <w:pPr>
        <w:widowControl/>
        <w:jc w:val="left"/>
        <w:rPr>
          <w:rFonts w:ascii="宋体" w:hAnsi="宋体" w:cs="宋体"/>
          <w:bCs/>
          <w:kern w:val="0"/>
          <w:szCs w:val="21"/>
        </w:rPr>
      </w:pPr>
      <w:r w:rsidRPr="00B92EE4">
        <w:rPr>
          <w:rFonts w:ascii="宋体" w:hAnsi="宋体" w:cs="宋体" w:hint="eastAsia"/>
          <w:bCs/>
          <w:kern w:val="0"/>
          <w:szCs w:val="21"/>
        </w:rPr>
        <w:t>2008</w:t>
      </w:r>
      <w:r w:rsidRPr="00B92EE4">
        <w:rPr>
          <w:rFonts w:ascii="宋体" w:hAnsi="宋体" w:cs="宋体"/>
          <w:bCs/>
          <w:kern w:val="0"/>
          <w:szCs w:val="21"/>
        </w:rPr>
        <w:t>—</w:t>
      </w:r>
      <w:r w:rsidRPr="00B92EE4">
        <w:rPr>
          <w:rFonts w:ascii="宋体" w:hAnsi="宋体" w:cs="宋体" w:hint="eastAsia"/>
          <w:bCs/>
          <w:kern w:val="0"/>
          <w:szCs w:val="21"/>
        </w:rPr>
        <w:t>2012</w:t>
      </w:r>
      <w:r>
        <w:rPr>
          <w:rFonts w:ascii="宋体" w:hAnsi="宋体" w:cs="宋体" w:hint="eastAsia"/>
          <w:bCs/>
          <w:kern w:val="0"/>
          <w:szCs w:val="21"/>
        </w:rPr>
        <w:t>年，</w:t>
      </w:r>
      <w:r w:rsidRPr="00B92EE4">
        <w:rPr>
          <w:rFonts w:ascii="宋体" w:hAnsi="宋体" w:cs="宋体" w:hint="eastAsia"/>
          <w:bCs/>
          <w:kern w:val="0"/>
          <w:szCs w:val="21"/>
        </w:rPr>
        <w:t>北京工业大学——材料科学与工程学院</w:t>
      </w:r>
      <w:r>
        <w:rPr>
          <w:rFonts w:ascii="宋体" w:hAnsi="宋体" w:cs="宋体" w:hint="eastAsia"/>
          <w:bCs/>
          <w:kern w:val="0"/>
          <w:szCs w:val="21"/>
        </w:rPr>
        <w:t>(任班长及学委)(学士)</w:t>
      </w:r>
    </w:p>
    <w:p w:rsidR="004E666B" w:rsidRPr="00B92EE4" w:rsidRDefault="004E666B" w:rsidP="004E666B">
      <w:pPr>
        <w:widowControl/>
        <w:jc w:val="left"/>
        <w:rPr>
          <w:rFonts w:ascii="宋体" w:hAnsi="宋体" w:cs="宋体"/>
          <w:bCs/>
          <w:kern w:val="0"/>
          <w:szCs w:val="21"/>
        </w:rPr>
      </w:pPr>
      <w:r w:rsidRPr="00B92EE4">
        <w:rPr>
          <w:rFonts w:ascii="宋体" w:hAnsi="宋体" w:cs="宋体" w:hint="eastAsia"/>
          <w:bCs/>
          <w:kern w:val="0"/>
          <w:szCs w:val="21"/>
        </w:rPr>
        <w:t>2012</w:t>
      </w:r>
      <w:r w:rsidRPr="00B92EE4">
        <w:rPr>
          <w:rFonts w:ascii="宋体" w:hAnsi="宋体" w:cs="宋体"/>
          <w:bCs/>
          <w:kern w:val="0"/>
          <w:szCs w:val="21"/>
        </w:rPr>
        <w:t>—</w:t>
      </w:r>
      <w:r w:rsidRPr="00B92EE4">
        <w:rPr>
          <w:rFonts w:ascii="宋体" w:hAnsi="宋体" w:cs="宋体" w:hint="eastAsia"/>
          <w:bCs/>
          <w:kern w:val="0"/>
          <w:szCs w:val="21"/>
        </w:rPr>
        <w:t xml:space="preserve">2013 </w:t>
      </w:r>
      <w:r>
        <w:rPr>
          <w:rFonts w:ascii="宋体" w:hAnsi="宋体" w:cs="宋体" w:hint="eastAsia"/>
          <w:bCs/>
          <w:kern w:val="0"/>
          <w:szCs w:val="21"/>
        </w:rPr>
        <w:t>年，</w:t>
      </w:r>
      <w:r w:rsidRPr="00B92EE4">
        <w:rPr>
          <w:rFonts w:ascii="宋体" w:hAnsi="宋体" w:cs="宋体" w:hint="eastAsia"/>
          <w:bCs/>
          <w:kern w:val="0"/>
          <w:szCs w:val="21"/>
        </w:rPr>
        <w:t>中国科学与技术大学——化学与材料学院</w:t>
      </w:r>
    </w:p>
    <w:p w:rsidR="004E666B" w:rsidRPr="00110C18" w:rsidRDefault="004E666B" w:rsidP="004E666B">
      <w:pPr>
        <w:jc w:val="left"/>
        <w:rPr>
          <w:b/>
          <w:sz w:val="24"/>
        </w:rPr>
      </w:pPr>
      <w:r w:rsidRPr="00B92EE4">
        <w:rPr>
          <w:rFonts w:ascii="宋体" w:hAnsi="宋体" w:cs="宋体" w:hint="eastAsia"/>
          <w:bCs/>
          <w:kern w:val="0"/>
          <w:szCs w:val="21"/>
        </w:rPr>
        <w:t>2013</w:t>
      </w:r>
      <w:r>
        <w:rPr>
          <w:rFonts w:ascii="宋体" w:hAnsi="宋体" w:cs="宋体"/>
          <w:bCs/>
          <w:kern w:val="0"/>
          <w:szCs w:val="21"/>
        </w:rPr>
        <w:t>—</w:t>
      </w:r>
      <w:r w:rsidRPr="00B92EE4">
        <w:rPr>
          <w:rFonts w:ascii="宋体" w:hAnsi="宋体" w:cs="宋体" w:hint="eastAsia"/>
          <w:bCs/>
          <w:kern w:val="0"/>
          <w:szCs w:val="21"/>
        </w:rPr>
        <w:t>2015</w:t>
      </w:r>
      <w:r>
        <w:rPr>
          <w:rFonts w:ascii="宋体" w:hAnsi="宋体" w:cs="宋体" w:hint="eastAsia"/>
          <w:bCs/>
          <w:kern w:val="0"/>
          <w:szCs w:val="21"/>
        </w:rPr>
        <w:t>年，</w:t>
      </w:r>
      <w:r w:rsidRPr="00B92EE4">
        <w:rPr>
          <w:rFonts w:ascii="宋体" w:hAnsi="宋体" w:cs="宋体" w:hint="eastAsia"/>
          <w:bCs/>
          <w:kern w:val="0"/>
          <w:szCs w:val="21"/>
        </w:rPr>
        <w:t>中国科学院上海硅酸盐研究所——新能源与锂离子电池材料</w:t>
      </w:r>
      <w:r>
        <w:rPr>
          <w:rFonts w:ascii="宋体" w:hAnsi="宋体" w:cs="宋体" w:hint="eastAsia"/>
          <w:bCs/>
          <w:kern w:val="0"/>
          <w:szCs w:val="21"/>
        </w:rPr>
        <w:t>(任所文艺部部长)(硕士)</w:t>
      </w:r>
    </w:p>
    <w:p w:rsidR="004E666B" w:rsidRPr="00FB49DC" w:rsidRDefault="004E666B" w:rsidP="004E666B">
      <w:pPr>
        <w:spacing w:line="480" w:lineRule="auto"/>
        <w:jc w:val="left"/>
        <w:rPr>
          <w:rFonts w:ascii="宋体" w:hAnsi="宋体" w:cs="宋体"/>
          <w:b/>
          <w:kern w:val="0"/>
          <w:sz w:val="24"/>
        </w:rPr>
      </w:pPr>
      <w:r>
        <w:rPr>
          <w:noProof/>
        </w:rPr>
        <mc:AlternateContent>
          <mc:Choice Requires="wps">
            <w:drawing>
              <wp:anchor distT="4294967295" distB="4294967295" distL="114300" distR="114300" simplePos="0" relativeHeight="251666432" behindDoc="0" locked="0" layoutInCell="1" allowOverlap="1">
                <wp:simplePos x="0" y="0"/>
                <wp:positionH relativeFrom="column">
                  <wp:posOffset>-149860</wp:posOffset>
                </wp:positionH>
                <wp:positionV relativeFrom="paragraph">
                  <wp:posOffset>350519</wp:posOffset>
                </wp:positionV>
                <wp:extent cx="6840220" cy="0"/>
                <wp:effectExtent l="0" t="0" r="36830" b="19050"/>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straightConnector1">
                          <a:avLst/>
                        </a:prstGeom>
                        <a:noFill/>
                        <a:ln w="2540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B6F96D" id="AutoShape 8" o:spid="_x0000_s1026" type="#_x0000_t32" style="position:absolute;left:0;text-align:left;margin-left:-11.8pt;margin-top:27.6pt;width:538.6pt;height:0;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" strokecolor="#0070c0" strokeweight="2pt"/>
            </w:pict>
          </mc:Fallback>
        </mc:AlternateContent>
      </w:r>
      <w:r>
        <w:rPr>
          <w:rFonts w:ascii="宋体" w:hAnsi="宋体" w:cs="宋体" w:hint="eastAsia"/>
          <w:b/>
          <w:kern w:val="0"/>
          <w:sz w:val="24"/>
        </w:rPr>
        <w:t>个人经历</w:t>
      </w:r>
    </w:p>
    <w:p w:rsidR="004E666B" w:rsidRDefault="004E666B" w:rsidP="004E666B">
      <w:pPr>
        <w:jc w:val="left"/>
        <w:rPr>
          <w:b/>
          <w:sz w:val="24"/>
        </w:rPr>
      </w:pPr>
      <w:r>
        <w:rPr>
          <w:rFonts w:hint="eastAsia"/>
          <w:b/>
          <w:sz w:val="24"/>
        </w:rPr>
        <w:t>实践经历</w:t>
      </w:r>
    </w:p>
    <w:p w:rsidR="004E666B" w:rsidRPr="00956C42" w:rsidRDefault="004E666B" w:rsidP="004E666B">
      <w:pPr>
        <w:jc w:val="left"/>
        <w:rPr>
          <w:rFonts w:ascii="宋体" w:hAnsi="宋体"/>
          <w:b/>
          <w:szCs w:val="21"/>
        </w:rPr>
      </w:pPr>
      <w:r w:rsidRPr="00631406">
        <w:rPr>
          <w:rFonts w:ascii="宋体" w:hAnsi="宋体" w:hint="eastAsia"/>
          <w:b/>
          <w:szCs w:val="21"/>
        </w:rPr>
        <w:t>·</w:t>
      </w:r>
      <w:r>
        <w:rPr>
          <w:rFonts w:ascii="宋体" w:hAnsi="宋体" w:hint="eastAsia"/>
          <w:szCs w:val="21"/>
        </w:rPr>
        <w:t xml:space="preserve">2013/9起至今 </w:t>
      </w:r>
      <w:r w:rsidRPr="00956C42">
        <w:rPr>
          <w:rFonts w:ascii="宋体" w:hAnsi="宋体" w:hint="eastAsia"/>
          <w:b/>
          <w:szCs w:val="21"/>
        </w:rPr>
        <w:t>JA-CC(校园大使) PM (项目经理)</w:t>
      </w:r>
    </w:p>
    <w:p w:rsidR="004E666B" w:rsidRDefault="004E666B" w:rsidP="004E666B">
      <w:pPr>
        <w:ind w:leftChars="100" w:left="210"/>
        <w:jc w:val="left"/>
        <w:rPr>
          <w:rFonts w:ascii="宋体" w:hAnsi="宋体"/>
          <w:szCs w:val="21"/>
        </w:rPr>
      </w:pPr>
      <w:r w:rsidRPr="00704760">
        <w:rPr>
          <w:rFonts w:ascii="宋体" w:hAnsi="宋体" w:hint="eastAsia"/>
          <w:b/>
          <w:szCs w:val="21"/>
        </w:rPr>
        <w:t>公益</w:t>
      </w:r>
      <w:r>
        <w:rPr>
          <w:rFonts w:ascii="宋体" w:hAnsi="宋体" w:hint="eastAsia"/>
          <w:b/>
          <w:szCs w:val="21"/>
        </w:rPr>
        <w:t>教育</w:t>
      </w:r>
      <w:r>
        <w:rPr>
          <w:rFonts w:ascii="宋体" w:hAnsi="宋体" w:hint="eastAsia"/>
          <w:szCs w:val="21"/>
        </w:rPr>
        <w:t>——</w:t>
      </w:r>
      <w:r w:rsidRPr="00704760">
        <w:rPr>
          <w:rFonts w:ascii="宋体" w:hAnsi="宋体" w:hint="eastAsia"/>
          <w:szCs w:val="21"/>
        </w:rPr>
        <w:t>JA(青年成就)全球非营利性组织担任</w:t>
      </w:r>
      <w:r>
        <w:rPr>
          <w:rFonts w:ascii="宋体" w:hAnsi="宋体" w:hint="eastAsia"/>
          <w:szCs w:val="21"/>
        </w:rPr>
        <w:t>CC</w:t>
      </w:r>
      <w:r w:rsidRPr="00704760">
        <w:rPr>
          <w:rFonts w:ascii="宋体" w:hAnsi="宋体" w:hint="eastAsia"/>
          <w:szCs w:val="21"/>
        </w:rPr>
        <w:t>、中科院长宁园区YESxBOP的PM</w:t>
      </w:r>
      <w:r>
        <w:rPr>
          <w:rFonts w:ascii="宋体" w:hAnsi="宋体" w:hint="eastAsia"/>
          <w:szCs w:val="21"/>
        </w:rPr>
        <w:t>，组织并参与了</w:t>
      </w:r>
      <w:r w:rsidRPr="00F6601A">
        <w:rPr>
          <w:rFonts w:ascii="宋体" w:hAnsi="宋体" w:hint="eastAsia"/>
          <w:szCs w:val="21"/>
        </w:rPr>
        <w:t>GE Job Shadow Day、CG、CG Workshop、YESxBOP等</w:t>
      </w:r>
      <w:r>
        <w:rPr>
          <w:rFonts w:ascii="宋体" w:hAnsi="宋体" w:hint="eastAsia"/>
          <w:szCs w:val="21"/>
        </w:rPr>
        <w:t>项目及实践活动，学员反响热烈，荣获优秀项目负责人成就证书。</w:t>
      </w:r>
    </w:p>
    <w:p w:rsidR="004E666B" w:rsidRPr="00741D53" w:rsidRDefault="004E666B" w:rsidP="004E666B">
      <w:pPr>
        <w:jc w:val="left"/>
        <w:rPr>
          <w:rFonts w:ascii="宋体" w:hAnsi="宋体"/>
          <w:szCs w:val="21"/>
        </w:rPr>
      </w:pPr>
      <w:r>
        <w:rPr>
          <w:rFonts w:ascii="宋体" w:hAnsi="宋体" w:hint="eastAsia"/>
          <w:szCs w:val="21"/>
        </w:rPr>
        <w:t>·</w:t>
      </w:r>
      <w:r w:rsidRPr="00741D53">
        <w:rPr>
          <w:rFonts w:ascii="宋体" w:hAnsi="宋体" w:hint="eastAsia"/>
          <w:szCs w:val="21"/>
        </w:rPr>
        <w:t>2013/10—2014/6</w:t>
      </w:r>
      <w:r>
        <w:rPr>
          <w:rFonts w:ascii="宋体" w:hAnsi="宋体" w:hint="eastAsia"/>
          <w:szCs w:val="21"/>
        </w:rPr>
        <w:t xml:space="preserve"> </w:t>
      </w:r>
      <w:r w:rsidRPr="00741D53">
        <w:rPr>
          <w:rFonts w:ascii="宋体" w:hAnsi="宋体" w:hint="eastAsia"/>
          <w:b/>
          <w:szCs w:val="21"/>
        </w:rPr>
        <w:t>JA YESxBOP</w:t>
      </w:r>
      <w:r>
        <w:rPr>
          <w:rFonts w:ascii="宋体" w:hAnsi="宋体" w:hint="eastAsia"/>
          <w:b/>
          <w:szCs w:val="21"/>
        </w:rPr>
        <w:t xml:space="preserve"> Vegetable Birds</w:t>
      </w:r>
      <w:r w:rsidRPr="00AC4DA8">
        <w:rPr>
          <w:rFonts w:ascii="宋体" w:hAnsi="宋体" w:hint="eastAsia"/>
          <w:b/>
          <w:szCs w:val="21"/>
        </w:rPr>
        <w:t>队</w:t>
      </w:r>
      <w:r>
        <w:rPr>
          <w:rFonts w:ascii="宋体" w:hAnsi="宋体" w:hint="eastAsia"/>
          <w:b/>
          <w:szCs w:val="21"/>
        </w:rPr>
        <w:t>长</w:t>
      </w:r>
    </w:p>
    <w:p w:rsidR="004E666B" w:rsidRPr="00441371" w:rsidRDefault="004E666B" w:rsidP="004E666B">
      <w:pPr>
        <w:ind w:left="211" w:hangingChars="100" w:hanging="211"/>
        <w:jc w:val="left"/>
        <w:rPr>
          <w:rFonts w:ascii="宋体" w:hAnsi="宋体"/>
          <w:szCs w:val="21"/>
        </w:rPr>
      </w:pPr>
      <w:r>
        <w:rPr>
          <w:rFonts w:ascii="宋体" w:hAnsi="宋体" w:hint="eastAsia"/>
          <w:b/>
          <w:szCs w:val="21"/>
        </w:rPr>
        <w:t xml:space="preserve">  创新创业——</w:t>
      </w:r>
      <w:r w:rsidRPr="00AC4DA8">
        <w:rPr>
          <w:rFonts w:ascii="宋体" w:hAnsi="宋体" w:hint="eastAsia"/>
          <w:szCs w:val="21"/>
        </w:rPr>
        <w:t>带领小组成员开展</w:t>
      </w:r>
      <w:r>
        <w:rPr>
          <w:rFonts w:ascii="宋体" w:hAnsi="宋体" w:hint="eastAsia"/>
          <w:szCs w:val="21"/>
        </w:rPr>
        <w:t>了</w:t>
      </w:r>
      <w:r w:rsidRPr="00AC4DA8">
        <w:rPr>
          <w:rFonts w:ascii="宋体" w:hAnsi="宋体" w:hint="eastAsia"/>
          <w:szCs w:val="21"/>
        </w:rPr>
        <w:t>设计思维线下讨论课程，</w:t>
      </w:r>
      <w:r>
        <w:rPr>
          <w:rFonts w:ascii="宋体" w:hAnsi="宋体" w:hint="eastAsia"/>
          <w:szCs w:val="21"/>
        </w:rPr>
        <w:t>并线上推广分享：从了解BOP市场到寻找BOP需求，从原始的商业想法到制定并撰写商业计划，从全国近400份策划书中脱颖而出，赴北京参加20强比赛。</w:t>
      </w:r>
    </w:p>
    <w:p w:rsidR="004E666B" w:rsidRPr="00631406" w:rsidRDefault="004E666B" w:rsidP="004E666B">
      <w:pPr>
        <w:jc w:val="left"/>
        <w:rPr>
          <w:rFonts w:ascii="宋体" w:hAnsi="宋体"/>
          <w:b/>
          <w:szCs w:val="21"/>
        </w:rPr>
      </w:pPr>
      <w:r w:rsidRPr="00631406">
        <w:rPr>
          <w:rFonts w:ascii="宋体" w:hAnsi="宋体" w:hint="eastAsia"/>
          <w:b/>
          <w:szCs w:val="21"/>
        </w:rPr>
        <w:t>·</w:t>
      </w:r>
      <w:r>
        <w:rPr>
          <w:rFonts w:ascii="宋体" w:hAnsi="宋体" w:hint="eastAsia"/>
          <w:szCs w:val="21"/>
        </w:rPr>
        <w:t xml:space="preserve">2013/9起至今  </w:t>
      </w:r>
      <w:r w:rsidRPr="00631406">
        <w:rPr>
          <w:rFonts w:ascii="宋体" w:hAnsi="宋体" w:hint="eastAsia"/>
          <w:b/>
          <w:szCs w:val="21"/>
        </w:rPr>
        <w:t>社会志愿者</w:t>
      </w:r>
    </w:p>
    <w:p w:rsidR="004E666B" w:rsidRDefault="004E666B" w:rsidP="004E666B">
      <w:pPr>
        <w:ind w:leftChars="100" w:left="210"/>
        <w:jc w:val="left"/>
        <w:rPr>
          <w:rFonts w:ascii="宋体" w:hAnsi="宋体"/>
          <w:szCs w:val="21"/>
        </w:rPr>
      </w:pPr>
      <w:r w:rsidRPr="00704760">
        <w:rPr>
          <w:rFonts w:ascii="宋体" w:hAnsi="宋体" w:hint="eastAsia"/>
          <w:b/>
          <w:szCs w:val="21"/>
        </w:rPr>
        <w:t>助人乐己</w:t>
      </w:r>
      <w:r>
        <w:rPr>
          <w:rFonts w:ascii="宋体" w:hAnsi="宋体" w:hint="eastAsia"/>
          <w:szCs w:val="21"/>
        </w:rPr>
        <w:t>——在</w:t>
      </w:r>
      <w:r w:rsidRPr="001061A8">
        <w:rPr>
          <w:rFonts w:ascii="宋体" w:hAnsi="宋体" w:hint="eastAsia"/>
          <w:szCs w:val="21"/>
        </w:rPr>
        <w:t>上海(长三角)房车旅游嘉年华</w:t>
      </w:r>
      <w:r>
        <w:rPr>
          <w:rFonts w:ascii="宋体" w:hAnsi="宋体" w:hint="eastAsia"/>
          <w:szCs w:val="21"/>
        </w:rPr>
        <w:t>、上海科技活动周，全球创业创业周中国站(GCC)、</w:t>
      </w:r>
      <w:r w:rsidRPr="00BA6160">
        <w:rPr>
          <w:rFonts w:ascii="宋体" w:hAnsi="宋体" w:hint="eastAsia"/>
          <w:szCs w:val="21"/>
        </w:rPr>
        <w:t>雷励青年公益发展中心</w:t>
      </w:r>
      <w:r>
        <w:rPr>
          <w:rFonts w:ascii="宋体" w:hAnsi="宋体" w:hint="eastAsia"/>
          <w:szCs w:val="21"/>
        </w:rPr>
        <w:t>担任志愿者、并持续在上海科技馆、凝聚力博物馆、敬老院、儿童福利院等地进行</w:t>
      </w:r>
      <w:r w:rsidRPr="00F6601A">
        <w:rPr>
          <w:rFonts w:ascii="宋体" w:hAnsi="宋体" w:hint="eastAsia"/>
          <w:szCs w:val="21"/>
        </w:rPr>
        <w:t>志愿服</w:t>
      </w:r>
      <w:r>
        <w:rPr>
          <w:rFonts w:ascii="宋体" w:hAnsi="宋体" w:hint="eastAsia"/>
          <w:szCs w:val="21"/>
        </w:rPr>
        <w:t>务。</w:t>
      </w:r>
    </w:p>
    <w:p w:rsidR="004E666B" w:rsidRDefault="004E666B" w:rsidP="004E666B">
      <w:pPr>
        <w:jc w:val="left"/>
        <w:rPr>
          <w:rFonts w:ascii="宋体" w:hAnsi="宋体"/>
          <w:szCs w:val="21"/>
        </w:rPr>
      </w:pPr>
      <w:r w:rsidRPr="00631406">
        <w:rPr>
          <w:rFonts w:ascii="宋体" w:hAnsi="宋体" w:hint="eastAsia"/>
          <w:b/>
          <w:szCs w:val="21"/>
        </w:rPr>
        <w:t>·</w:t>
      </w:r>
      <w:r>
        <w:rPr>
          <w:rFonts w:ascii="宋体" w:hAnsi="宋体" w:hint="eastAsia"/>
          <w:szCs w:val="21"/>
        </w:rPr>
        <w:t xml:space="preserve">2013/12起至今 </w:t>
      </w:r>
      <w:r w:rsidRPr="00631406">
        <w:rPr>
          <w:rFonts w:ascii="宋体" w:hAnsi="宋体" w:hint="eastAsia"/>
          <w:b/>
          <w:szCs w:val="21"/>
        </w:rPr>
        <w:t>文艺部</w:t>
      </w:r>
      <w:r>
        <w:rPr>
          <w:rFonts w:ascii="宋体" w:hAnsi="宋体" w:hint="eastAsia"/>
          <w:b/>
          <w:szCs w:val="21"/>
        </w:rPr>
        <w:t>部长</w:t>
      </w:r>
    </w:p>
    <w:p w:rsidR="004E666B" w:rsidRDefault="004E666B" w:rsidP="004E666B">
      <w:pPr>
        <w:ind w:leftChars="100" w:left="210"/>
        <w:jc w:val="left"/>
        <w:rPr>
          <w:rFonts w:ascii="宋体" w:hAnsi="宋体"/>
          <w:szCs w:val="21"/>
        </w:rPr>
      </w:pPr>
      <w:r>
        <w:rPr>
          <w:rFonts w:ascii="宋体" w:hAnsi="宋体" w:hint="eastAsia"/>
          <w:b/>
          <w:szCs w:val="21"/>
        </w:rPr>
        <w:t>丰富自我</w:t>
      </w:r>
      <w:r>
        <w:rPr>
          <w:rFonts w:ascii="宋体" w:hAnsi="宋体" w:hint="eastAsia"/>
          <w:szCs w:val="21"/>
        </w:rPr>
        <w:t>——担任所文艺部部长一职，承办所内元旦晚会(总负责人、女主持)；举办年度卡拉OK大赛；代表我所赴中科院“青春风采</w:t>
      </w:r>
      <w:r>
        <w:rPr>
          <w:rFonts w:ascii="宋体" w:hAnsi="宋体"/>
          <w:szCs w:val="21"/>
        </w:rPr>
        <w:t>”</w:t>
      </w:r>
      <w:r>
        <w:rPr>
          <w:rFonts w:ascii="宋体" w:hAnsi="宋体" w:hint="eastAsia"/>
          <w:szCs w:val="21"/>
        </w:rPr>
        <w:t>文艺汇演(北京)。</w:t>
      </w:r>
    </w:p>
    <w:p w:rsidR="004E666B" w:rsidRDefault="004E666B" w:rsidP="004E666B">
      <w:pPr>
        <w:jc w:val="left"/>
        <w:rPr>
          <w:rFonts w:ascii="宋体" w:hAnsi="宋体"/>
          <w:szCs w:val="21"/>
        </w:rPr>
      </w:pPr>
      <w:r>
        <w:rPr>
          <w:rFonts w:ascii="宋体" w:hAnsi="宋体" w:hint="eastAsia"/>
          <w:b/>
          <w:szCs w:val="21"/>
        </w:rPr>
        <w:t>·</w:t>
      </w:r>
      <w:r>
        <w:rPr>
          <w:rFonts w:ascii="宋体" w:hAnsi="宋体" w:hint="eastAsia"/>
          <w:szCs w:val="21"/>
        </w:rPr>
        <w:t>2013/3—5</w:t>
      </w:r>
      <w:r w:rsidRPr="00631406">
        <w:rPr>
          <w:rFonts w:ascii="宋体" w:hAnsi="宋体" w:hint="eastAsia"/>
          <w:b/>
          <w:szCs w:val="21"/>
        </w:rPr>
        <w:t>生态调研</w:t>
      </w:r>
    </w:p>
    <w:p w:rsidR="004E666B" w:rsidRPr="00F6601A" w:rsidRDefault="004E666B" w:rsidP="004E666B">
      <w:pPr>
        <w:ind w:leftChars="100" w:left="210"/>
        <w:jc w:val="left"/>
        <w:rPr>
          <w:rFonts w:ascii="宋体" w:hAnsi="宋体"/>
          <w:szCs w:val="21"/>
        </w:rPr>
      </w:pPr>
      <w:r w:rsidRPr="00704760">
        <w:rPr>
          <w:rFonts w:ascii="宋体" w:hAnsi="宋体" w:hint="eastAsia"/>
          <w:b/>
          <w:szCs w:val="21"/>
        </w:rPr>
        <w:t>关注生态</w:t>
      </w:r>
      <w:r>
        <w:rPr>
          <w:rFonts w:ascii="宋体" w:hAnsi="宋体" w:hint="eastAsia"/>
          <w:szCs w:val="21"/>
        </w:rPr>
        <w:t>——</w:t>
      </w:r>
      <w:r w:rsidRPr="001061A8">
        <w:rPr>
          <w:rFonts w:ascii="宋体" w:hAnsi="宋体" w:hint="eastAsia"/>
          <w:szCs w:val="21"/>
        </w:rPr>
        <w:t>参加中科大</w:t>
      </w:r>
      <w:r>
        <w:rPr>
          <w:rFonts w:ascii="宋体" w:hAnsi="宋体" w:hint="eastAsia"/>
          <w:szCs w:val="21"/>
        </w:rPr>
        <w:t>自然保</w:t>
      </w:r>
      <w:r w:rsidRPr="00C44B3C">
        <w:rPr>
          <w:rFonts w:ascii="宋体" w:hAnsi="宋体" w:hint="eastAsia"/>
          <w:szCs w:val="21"/>
        </w:rPr>
        <w:t>护</w:t>
      </w:r>
      <w:r>
        <w:rPr>
          <w:rFonts w:ascii="宋体" w:hAnsi="宋体" w:hint="eastAsia"/>
          <w:szCs w:val="21"/>
        </w:rPr>
        <w:t>者</w:t>
      </w:r>
      <w:r w:rsidRPr="00C44B3C">
        <w:rPr>
          <w:rFonts w:ascii="宋体" w:hAnsi="宋体" w:hint="eastAsia"/>
          <w:szCs w:val="21"/>
        </w:rPr>
        <w:t>协会</w:t>
      </w:r>
      <w:r w:rsidRPr="001061A8">
        <w:rPr>
          <w:rFonts w:ascii="宋体" w:hAnsi="宋体" w:hint="eastAsia"/>
          <w:szCs w:val="21"/>
        </w:rPr>
        <w:t>组织的守望巢湖主题活动，进行了水样采集及检测，并撰写</w:t>
      </w:r>
      <w:r w:rsidRPr="00F6601A">
        <w:rPr>
          <w:rFonts w:ascii="宋体" w:hAnsi="宋体" w:hint="eastAsia"/>
          <w:szCs w:val="21"/>
        </w:rPr>
        <w:t>了相关调研报告。</w:t>
      </w:r>
    </w:p>
    <w:p w:rsidR="004E666B" w:rsidRDefault="004E666B" w:rsidP="004E666B">
      <w:pPr>
        <w:jc w:val="left"/>
        <w:rPr>
          <w:rFonts w:ascii="宋体" w:hAnsi="宋体"/>
          <w:szCs w:val="21"/>
        </w:rPr>
      </w:pPr>
      <w:r w:rsidRPr="002D4310">
        <w:rPr>
          <w:rFonts w:ascii="宋体" w:hAnsi="宋体" w:hint="eastAsia"/>
          <w:b/>
          <w:szCs w:val="21"/>
        </w:rPr>
        <w:t>·</w:t>
      </w:r>
      <w:r>
        <w:rPr>
          <w:rFonts w:ascii="宋体" w:hAnsi="宋体" w:hint="eastAsia"/>
          <w:szCs w:val="21"/>
        </w:rPr>
        <w:t xml:space="preserve">2011/6—8 </w:t>
      </w:r>
      <w:r>
        <w:rPr>
          <w:rFonts w:ascii="宋体" w:hAnsi="宋体" w:hint="eastAsia"/>
          <w:b/>
          <w:szCs w:val="21"/>
        </w:rPr>
        <w:t>研究</w:t>
      </w:r>
      <w:r w:rsidRPr="002D4310">
        <w:rPr>
          <w:rFonts w:ascii="宋体" w:hAnsi="宋体" w:hint="eastAsia"/>
          <w:b/>
          <w:szCs w:val="21"/>
        </w:rPr>
        <w:t>实习</w:t>
      </w:r>
      <w:r>
        <w:rPr>
          <w:rFonts w:ascii="宋体" w:hAnsi="宋体" w:hint="eastAsia"/>
          <w:b/>
          <w:szCs w:val="21"/>
        </w:rPr>
        <w:t>及夏令营</w:t>
      </w:r>
    </w:p>
    <w:p w:rsidR="004E666B" w:rsidRDefault="004E666B" w:rsidP="004E666B">
      <w:pPr>
        <w:ind w:firstLineChars="100" w:firstLine="211"/>
        <w:jc w:val="left"/>
        <w:rPr>
          <w:rFonts w:ascii="宋体" w:hAnsi="宋体"/>
          <w:szCs w:val="21"/>
        </w:rPr>
      </w:pPr>
      <w:r w:rsidRPr="00704760">
        <w:rPr>
          <w:rFonts w:ascii="宋体" w:hAnsi="宋体" w:hint="eastAsia"/>
          <w:b/>
          <w:szCs w:val="21"/>
        </w:rPr>
        <w:t>学以致用</w:t>
      </w:r>
      <w:r>
        <w:rPr>
          <w:rFonts w:ascii="宋体" w:hAnsi="宋体" w:hint="eastAsia"/>
          <w:szCs w:val="21"/>
        </w:rPr>
        <w:t>——参加材料学院举办的工厂参观</w:t>
      </w:r>
      <w:r w:rsidRPr="002D4310">
        <w:rPr>
          <w:rFonts w:ascii="宋体" w:hAnsi="宋体" w:hint="eastAsia"/>
          <w:szCs w:val="21"/>
        </w:rPr>
        <w:t>实习</w:t>
      </w:r>
      <w:r>
        <w:rPr>
          <w:rFonts w:ascii="宋体" w:hAnsi="宋体" w:hint="eastAsia"/>
          <w:szCs w:val="21"/>
        </w:rPr>
        <w:t>，并通过校内选拔赴中科院</w:t>
      </w:r>
      <w:r w:rsidRPr="00C44B3C">
        <w:rPr>
          <w:rFonts w:ascii="宋体" w:hAnsi="宋体" w:hint="eastAsia"/>
          <w:szCs w:val="21"/>
        </w:rPr>
        <w:t>暑期学</w:t>
      </w:r>
      <w:r w:rsidRPr="002D4310">
        <w:rPr>
          <w:rFonts w:ascii="宋体" w:hAnsi="宋体" w:hint="eastAsia"/>
          <w:szCs w:val="21"/>
        </w:rPr>
        <w:t>校夏令营</w:t>
      </w:r>
      <w:r>
        <w:rPr>
          <w:rFonts w:ascii="宋体" w:hAnsi="宋体" w:hint="eastAsia"/>
          <w:szCs w:val="21"/>
        </w:rPr>
        <w:t>。</w:t>
      </w:r>
    </w:p>
    <w:p w:rsidR="004E666B" w:rsidRDefault="004E666B" w:rsidP="004E666B">
      <w:pPr>
        <w:jc w:val="left"/>
        <w:rPr>
          <w:rFonts w:ascii="宋体" w:hAnsi="宋体"/>
          <w:szCs w:val="21"/>
        </w:rPr>
      </w:pPr>
      <w:r w:rsidRPr="002D4310">
        <w:rPr>
          <w:rFonts w:ascii="宋体" w:hAnsi="宋体" w:hint="eastAsia"/>
          <w:b/>
          <w:szCs w:val="21"/>
        </w:rPr>
        <w:t>·</w:t>
      </w:r>
      <w:r>
        <w:rPr>
          <w:rFonts w:ascii="宋体" w:hAnsi="宋体" w:hint="eastAsia"/>
          <w:szCs w:val="21"/>
        </w:rPr>
        <w:t xml:space="preserve">2009/7—10 </w:t>
      </w:r>
      <w:r w:rsidRPr="002D4310">
        <w:rPr>
          <w:rFonts w:ascii="宋体" w:hAnsi="宋体" w:hint="eastAsia"/>
          <w:b/>
          <w:szCs w:val="21"/>
        </w:rPr>
        <w:t>实习兼职</w:t>
      </w:r>
    </w:p>
    <w:p w:rsidR="004E666B" w:rsidRDefault="004E666B" w:rsidP="004E666B">
      <w:pPr>
        <w:ind w:leftChars="100" w:left="210"/>
        <w:jc w:val="left"/>
        <w:rPr>
          <w:rFonts w:ascii="宋体" w:hAnsi="宋体"/>
          <w:szCs w:val="21"/>
        </w:rPr>
      </w:pPr>
      <w:r w:rsidRPr="00704760">
        <w:rPr>
          <w:rFonts w:ascii="宋体" w:hAnsi="宋体" w:hint="eastAsia"/>
          <w:b/>
          <w:szCs w:val="21"/>
        </w:rPr>
        <w:t>积累经验</w:t>
      </w:r>
      <w:r>
        <w:rPr>
          <w:rFonts w:ascii="宋体" w:hAnsi="宋体" w:hint="eastAsia"/>
          <w:szCs w:val="21"/>
        </w:rPr>
        <w:t>——</w:t>
      </w:r>
      <w:r w:rsidRPr="001061A8">
        <w:rPr>
          <w:rFonts w:ascii="宋体" w:hAnsi="宋体" w:hint="eastAsia"/>
          <w:szCs w:val="21"/>
        </w:rPr>
        <w:t>在双语时代杂志与加拿大北美国际教育中心共同开展的系列校园推广活动中，担任驻北京工业大学校区的兼职人员，获得</w:t>
      </w:r>
      <w:r w:rsidRPr="002D4310">
        <w:rPr>
          <w:rFonts w:ascii="宋体" w:hAnsi="宋体" w:hint="eastAsia"/>
          <w:szCs w:val="21"/>
        </w:rPr>
        <w:t>实习</w:t>
      </w:r>
      <w:r>
        <w:rPr>
          <w:rFonts w:ascii="宋体" w:hAnsi="宋体" w:hint="eastAsia"/>
          <w:szCs w:val="21"/>
        </w:rPr>
        <w:t>证明。</w:t>
      </w:r>
    </w:p>
    <w:p w:rsidR="004E666B" w:rsidRDefault="004E666B" w:rsidP="004E666B">
      <w:pPr>
        <w:jc w:val="left"/>
        <w:rPr>
          <w:b/>
          <w:sz w:val="24"/>
        </w:rPr>
      </w:pPr>
      <w:r>
        <w:rPr>
          <w:rFonts w:hint="eastAsia"/>
          <w:b/>
          <w:sz w:val="24"/>
        </w:rPr>
        <w:t>科研经历</w:t>
      </w:r>
    </w:p>
    <w:p w:rsidR="004E666B" w:rsidRDefault="004E666B" w:rsidP="004E666B">
      <w:pPr>
        <w:adjustRightInd w:val="0"/>
        <w:spacing w:line="360" w:lineRule="atLeast"/>
        <w:ind w:left="210" w:hangingChars="100" w:hanging="210"/>
        <w:jc w:val="left"/>
        <w:textAlignment w:val="baseline"/>
        <w:rPr>
          <w:kern w:val="0"/>
          <w:szCs w:val="21"/>
        </w:rPr>
      </w:pPr>
      <w:r>
        <w:rPr>
          <w:rFonts w:ascii="宋体" w:hAnsi="宋体" w:hint="eastAsia"/>
          <w:szCs w:val="21"/>
        </w:rPr>
        <w:t>·2013/8</w:t>
      </w:r>
      <w:r>
        <w:rPr>
          <w:rFonts w:ascii="宋体" w:hAnsi="宋体"/>
          <w:szCs w:val="21"/>
        </w:rPr>
        <w:t>—</w:t>
      </w:r>
      <w:r>
        <w:rPr>
          <w:rFonts w:ascii="宋体" w:hAnsi="宋体" w:hint="eastAsia"/>
          <w:szCs w:val="21"/>
        </w:rPr>
        <w:t>2015/6，承担锂空气电池功能性粘结剂</w:t>
      </w:r>
      <w:r>
        <w:rPr>
          <w:rFonts w:ascii="宋体" w:hAnsi="宋体" w:hint="eastAsia"/>
          <w:b/>
          <w:szCs w:val="21"/>
        </w:rPr>
        <w:t>国家</w:t>
      </w:r>
      <w:r w:rsidRPr="00B92EE4">
        <w:rPr>
          <w:rFonts w:ascii="宋体" w:hAnsi="宋体" w:hint="eastAsia"/>
          <w:b/>
          <w:szCs w:val="21"/>
        </w:rPr>
        <w:t>自然</w:t>
      </w:r>
      <w:r>
        <w:rPr>
          <w:rFonts w:ascii="宋体" w:hAnsi="宋体" w:hint="eastAsia"/>
          <w:b/>
          <w:szCs w:val="21"/>
        </w:rPr>
        <w:t>科学</w:t>
      </w:r>
      <w:r w:rsidRPr="00B92EE4">
        <w:rPr>
          <w:rFonts w:ascii="宋体" w:hAnsi="宋体" w:hint="eastAsia"/>
          <w:b/>
          <w:szCs w:val="21"/>
        </w:rPr>
        <w:t>基金</w:t>
      </w:r>
      <w:r w:rsidRPr="004E0F29">
        <w:rPr>
          <w:rFonts w:ascii="宋体" w:hAnsi="宋体" w:hint="eastAsia"/>
          <w:szCs w:val="21"/>
        </w:rPr>
        <w:t>项目</w:t>
      </w:r>
      <w:r>
        <w:rPr>
          <w:rFonts w:ascii="宋体" w:hAnsi="宋体" w:hint="eastAsia"/>
          <w:szCs w:val="21"/>
        </w:rPr>
        <w:t>(项目执行人)，期间</w:t>
      </w:r>
      <w:r>
        <w:rPr>
          <w:rFonts w:hint="eastAsia"/>
          <w:kern w:val="0"/>
          <w:szCs w:val="21"/>
        </w:rPr>
        <w:t>赴内蒙古包头</w:t>
      </w:r>
      <w:r w:rsidRPr="0099129A">
        <w:rPr>
          <w:rFonts w:hint="eastAsia"/>
          <w:b/>
          <w:kern w:val="0"/>
          <w:szCs w:val="21"/>
        </w:rPr>
        <w:t>第</w:t>
      </w:r>
      <w:r w:rsidRPr="0099129A">
        <w:rPr>
          <w:rFonts w:hint="eastAsia"/>
          <w:b/>
          <w:kern w:val="0"/>
          <w:szCs w:val="21"/>
        </w:rPr>
        <w:t>17</w:t>
      </w:r>
      <w:r w:rsidRPr="0099129A">
        <w:rPr>
          <w:rFonts w:hint="eastAsia"/>
          <w:b/>
          <w:kern w:val="0"/>
          <w:szCs w:val="21"/>
        </w:rPr>
        <w:t>届全国固态离子学学术会议</w:t>
      </w:r>
      <w:r>
        <w:rPr>
          <w:rFonts w:hint="eastAsia"/>
          <w:kern w:val="0"/>
          <w:szCs w:val="21"/>
        </w:rPr>
        <w:t>，进行了题为电化学方法制备催化剂</w:t>
      </w:r>
      <w:r>
        <w:rPr>
          <w:rFonts w:hint="eastAsia"/>
          <w:kern w:val="0"/>
          <w:szCs w:val="21"/>
        </w:rPr>
        <w:t>-</w:t>
      </w:r>
      <w:r>
        <w:rPr>
          <w:rFonts w:hint="eastAsia"/>
          <w:kern w:val="0"/>
          <w:szCs w:val="21"/>
        </w:rPr>
        <w:t>粘结剂空气电极的口头报告；</w:t>
      </w:r>
    </w:p>
    <w:p w:rsidR="004E666B" w:rsidRPr="009068F0" w:rsidRDefault="004E666B" w:rsidP="004E666B">
      <w:pPr>
        <w:ind w:left="210" w:hangingChars="100" w:hanging="210"/>
        <w:jc w:val="left"/>
        <w:rPr>
          <w:rFonts w:ascii="宋体" w:hAnsi="宋体"/>
          <w:szCs w:val="21"/>
        </w:rPr>
      </w:pPr>
      <w:r>
        <w:rPr>
          <w:rFonts w:ascii="宋体" w:hAnsi="宋体" w:hint="eastAsia"/>
          <w:szCs w:val="21"/>
        </w:rPr>
        <w:t>·2011/5</w:t>
      </w:r>
      <w:r>
        <w:rPr>
          <w:rFonts w:ascii="宋体" w:hAnsi="宋体"/>
          <w:szCs w:val="21"/>
        </w:rPr>
        <w:t>—</w:t>
      </w:r>
      <w:r>
        <w:rPr>
          <w:rFonts w:ascii="宋体" w:hAnsi="宋体" w:hint="eastAsia"/>
          <w:szCs w:val="21"/>
        </w:rPr>
        <w:t>2012/7，入选北京工业大学杰出学子培养计划，师从教授进行锰酸锂锂离子电池材料的研究工作，</w:t>
      </w:r>
      <w:r w:rsidRPr="00C44B3C">
        <w:rPr>
          <w:rFonts w:ascii="宋体" w:hAnsi="宋体" w:hint="eastAsia"/>
          <w:szCs w:val="21"/>
        </w:rPr>
        <w:t>发表学术论文一篇，</w:t>
      </w:r>
      <w:r>
        <w:rPr>
          <w:rFonts w:ascii="宋体" w:hAnsi="宋体" w:hint="eastAsia"/>
          <w:szCs w:val="21"/>
        </w:rPr>
        <w:t>国内</w:t>
      </w:r>
      <w:r w:rsidRPr="00C44B3C">
        <w:rPr>
          <w:rFonts w:hint="eastAsia"/>
          <w:szCs w:val="21"/>
        </w:rPr>
        <w:t>专利一项；</w:t>
      </w:r>
    </w:p>
    <w:p w:rsidR="004E666B" w:rsidRDefault="004E666B" w:rsidP="004E666B">
      <w:pPr>
        <w:jc w:val="left"/>
        <w:rPr>
          <w:rFonts w:ascii="宋体" w:hAnsi="宋体"/>
          <w:szCs w:val="21"/>
        </w:rPr>
      </w:pPr>
      <w:r>
        <w:rPr>
          <w:rFonts w:ascii="宋体" w:hAnsi="宋体" w:hint="eastAsia"/>
          <w:szCs w:val="21"/>
        </w:rPr>
        <w:t>·2010/7—2011/11，承担</w:t>
      </w:r>
      <w:r>
        <w:rPr>
          <w:rFonts w:ascii="宋体" w:hAnsi="宋体" w:hint="eastAsia"/>
          <w:b/>
          <w:szCs w:val="21"/>
        </w:rPr>
        <w:t>国家大学生创新性实验计划</w:t>
      </w:r>
      <w:r>
        <w:rPr>
          <w:rFonts w:ascii="宋体" w:hAnsi="宋体" w:hint="eastAsia"/>
          <w:szCs w:val="21"/>
        </w:rPr>
        <w:t>项目(项目负责人)，撰写项目论文，获结题荣誉证书；</w:t>
      </w:r>
    </w:p>
    <w:p w:rsidR="004E666B" w:rsidRDefault="004E666B" w:rsidP="004E666B">
      <w:pPr>
        <w:jc w:val="left"/>
        <w:rPr>
          <w:rFonts w:ascii="宋体" w:hAnsi="宋体"/>
          <w:szCs w:val="21"/>
        </w:rPr>
      </w:pPr>
      <w:r>
        <w:rPr>
          <w:rFonts w:ascii="宋体" w:hAnsi="宋体" w:hint="eastAsia"/>
          <w:szCs w:val="21"/>
        </w:rPr>
        <w:t>·2009/7—2010/7，承担</w:t>
      </w:r>
      <w:r w:rsidRPr="006B6EDD">
        <w:rPr>
          <w:rFonts w:ascii="宋体" w:hAnsi="宋体" w:hint="eastAsia"/>
          <w:szCs w:val="21"/>
        </w:rPr>
        <w:t>北京工业大学</w:t>
      </w:r>
      <w:r w:rsidRPr="00C44B3C">
        <w:rPr>
          <w:rFonts w:ascii="宋体" w:hAnsi="宋体" w:hint="eastAsia"/>
          <w:szCs w:val="21"/>
        </w:rPr>
        <w:t>星火基金项</w:t>
      </w:r>
      <w:r w:rsidRPr="006B6EDD">
        <w:rPr>
          <w:rFonts w:ascii="宋体" w:hAnsi="宋体" w:hint="eastAsia"/>
          <w:szCs w:val="21"/>
        </w:rPr>
        <w:t>目</w:t>
      </w:r>
      <w:r>
        <w:rPr>
          <w:rFonts w:ascii="宋体" w:hAnsi="宋体" w:hint="eastAsia"/>
          <w:szCs w:val="21"/>
        </w:rPr>
        <w:t>(项目负责人)，撰写结题报告，获</w:t>
      </w:r>
      <w:r w:rsidRPr="006B6EDD">
        <w:rPr>
          <w:rFonts w:ascii="宋体" w:hAnsi="宋体" w:hint="eastAsia"/>
          <w:szCs w:val="21"/>
        </w:rPr>
        <w:t>结题荣誉证书；</w:t>
      </w:r>
    </w:p>
    <w:p w:rsidR="004E666B" w:rsidRDefault="004E666B" w:rsidP="004E666B">
      <w:pPr>
        <w:ind w:firstLineChars="100" w:firstLine="210"/>
        <w:jc w:val="left"/>
        <w:rPr>
          <w:rFonts w:ascii="宋体" w:hAnsi="宋体"/>
          <w:szCs w:val="21"/>
        </w:rPr>
      </w:pPr>
      <w:r>
        <w:rPr>
          <w:rFonts w:ascii="宋体" w:hAnsi="宋体" w:hint="eastAsia"/>
          <w:szCs w:val="21"/>
        </w:rPr>
        <w:t>通过CET 6，有良好的书面英语及口语表达能力，能够熟练使用计算机办公软件。</w:t>
      </w:r>
    </w:p>
    <w:p w:rsidR="004E666B" w:rsidRDefault="004E666B" w:rsidP="004E666B">
      <w:pPr>
        <w:spacing w:line="480" w:lineRule="auto"/>
        <w:jc w:val="left"/>
        <w:rPr>
          <w:rFonts w:ascii="宋体" w:hAnsi="宋体" w:cs="宋体"/>
          <w:b/>
          <w:bCs/>
          <w:kern w:val="0"/>
          <w:sz w:val="24"/>
        </w:rPr>
      </w:pPr>
      <w:r>
        <w:rPr>
          <w:noProof/>
        </w:rPr>
        <mc:AlternateContent>
          <mc:Choice Requires="wps">
            <w:drawing>
              <wp:anchor distT="4294967295" distB="4294967295" distL="114300" distR="114300" simplePos="0" relativeHeight="251667456" behindDoc="0" locked="0" layoutInCell="1" allowOverlap="1">
                <wp:simplePos x="0" y="0"/>
                <wp:positionH relativeFrom="column">
                  <wp:posOffset>-140335</wp:posOffset>
                </wp:positionH>
                <wp:positionV relativeFrom="paragraph">
                  <wp:posOffset>369569</wp:posOffset>
                </wp:positionV>
                <wp:extent cx="6840220" cy="0"/>
                <wp:effectExtent l="0" t="0" r="36830" b="19050"/>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straightConnector1">
                          <a:avLst/>
                        </a:prstGeom>
                        <a:noFill/>
                        <a:ln w="2540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98F51C" id="AutoShape 9" o:spid="_x0000_s1026" type="#_x0000_t32" style="position:absolute;left:0;text-align:left;margin-left:-11.05pt;margin-top:29.1pt;width:538.6pt;height:0;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" strokecolor="#0070c0" strokeweight="2pt"/>
            </w:pict>
          </mc:Fallback>
        </mc:AlternateContent>
      </w:r>
      <w:r>
        <w:rPr>
          <w:rFonts w:ascii="宋体" w:hAnsi="宋体" w:cs="宋体" w:hint="eastAsia"/>
          <w:b/>
          <w:bCs/>
          <w:kern w:val="0"/>
          <w:sz w:val="24"/>
        </w:rPr>
        <w:t>荣誉奖励</w:t>
      </w:r>
    </w:p>
    <w:p w:rsidR="004E666B" w:rsidRDefault="004E666B" w:rsidP="004E666B">
      <w:pPr>
        <w:jc w:val="left"/>
        <w:rPr>
          <w:rFonts w:ascii="宋体" w:hAnsi="宋体" w:cs="宋体"/>
          <w:b/>
          <w:bCs/>
          <w:kern w:val="0"/>
          <w:sz w:val="24"/>
        </w:rPr>
      </w:pPr>
      <w:r>
        <w:rPr>
          <w:rFonts w:ascii="宋体" w:hAnsi="宋体" w:hint="eastAsia"/>
          <w:szCs w:val="21"/>
        </w:rPr>
        <w:t>·2010/5，荣获太和顾问杯北京工业大学第十届智慧三人行数学建模竞赛优秀奖；</w:t>
      </w:r>
    </w:p>
    <w:p w:rsidR="004E666B" w:rsidRDefault="004E666B" w:rsidP="004E666B">
      <w:pPr>
        <w:jc w:val="left"/>
        <w:rPr>
          <w:rFonts w:ascii="宋体" w:hAnsi="宋体"/>
          <w:szCs w:val="21"/>
        </w:rPr>
      </w:pPr>
      <w:r>
        <w:rPr>
          <w:rFonts w:ascii="宋体" w:hAnsi="宋体" w:hint="eastAsia"/>
          <w:szCs w:val="21"/>
        </w:rPr>
        <w:t>·2010/11，荣获</w:t>
      </w:r>
      <w:r w:rsidRPr="00C44B3C">
        <w:rPr>
          <w:rFonts w:ascii="宋体" w:hAnsi="宋体" w:hint="eastAsia"/>
          <w:szCs w:val="21"/>
        </w:rPr>
        <w:t>北京工业大学第二届大学生化学实验竞赛二等奖；</w:t>
      </w:r>
    </w:p>
    <w:p w:rsidR="004E666B" w:rsidRPr="00CF698D" w:rsidRDefault="004E666B" w:rsidP="004E666B">
      <w:pPr>
        <w:jc w:val="left"/>
        <w:rPr>
          <w:b/>
          <w:sz w:val="24"/>
        </w:rPr>
      </w:pPr>
      <w:r>
        <w:rPr>
          <w:rFonts w:ascii="宋体" w:hAnsi="宋体" w:hint="eastAsia"/>
          <w:szCs w:val="21"/>
        </w:rPr>
        <w:t>·2011/5，</w:t>
      </w:r>
      <w:r w:rsidRPr="00C44B3C">
        <w:rPr>
          <w:rFonts w:ascii="宋体" w:hAnsi="宋体" w:hint="eastAsia"/>
          <w:szCs w:val="21"/>
        </w:rPr>
        <w:t>入</w:t>
      </w:r>
      <w:r>
        <w:rPr>
          <w:rFonts w:ascii="宋体" w:hAnsi="宋体" w:hint="eastAsia"/>
          <w:szCs w:val="21"/>
        </w:rPr>
        <w:t>选北京工业大学</w:t>
      </w:r>
      <w:r w:rsidRPr="00D96197">
        <w:rPr>
          <w:rFonts w:ascii="宋体" w:hAnsi="宋体" w:hint="eastAsia"/>
          <w:b/>
          <w:szCs w:val="21"/>
        </w:rPr>
        <w:t>杰出学子</w:t>
      </w:r>
      <w:r>
        <w:rPr>
          <w:rFonts w:ascii="宋体" w:hAnsi="宋体" w:hint="eastAsia"/>
          <w:szCs w:val="21"/>
        </w:rPr>
        <w:t>培养计划，由教授进行一对一辅导</w:t>
      </w:r>
      <w:r w:rsidRPr="00C44B3C">
        <w:rPr>
          <w:rFonts w:ascii="宋体" w:hAnsi="宋体" w:hint="eastAsia"/>
          <w:szCs w:val="21"/>
        </w:rPr>
        <w:t>培</w:t>
      </w:r>
      <w:r>
        <w:rPr>
          <w:rFonts w:ascii="宋体" w:hAnsi="宋体" w:hint="eastAsia"/>
          <w:szCs w:val="21"/>
        </w:rPr>
        <w:t>养；</w:t>
      </w:r>
    </w:p>
    <w:p w:rsidR="004E666B" w:rsidRDefault="004E666B" w:rsidP="004E666B">
      <w:pPr>
        <w:jc w:val="left"/>
        <w:rPr>
          <w:rFonts w:ascii="宋体" w:hAnsi="宋体"/>
          <w:szCs w:val="21"/>
        </w:rPr>
      </w:pPr>
      <w:r>
        <w:rPr>
          <w:rFonts w:ascii="宋体" w:hAnsi="宋体" w:hint="eastAsia"/>
          <w:szCs w:val="21"/>
        </w:rPr>
        <w:t>·本科期间多次荣获北京工业大学校级学习优秀奖及材料科学与工程学院三好学生。</w:t>
      </w:r>
    </w:p>
    <w:p w:rsidR="004E666B" w:rsidRDefault="004E666B" w:rsidP="004E666B">
      <w:pPr>
        <w:spacing w:line="480" w:lineRule="auto"/>
        <w:jc w:val="left"/>
        <w:rPr>
          <w:b/>
          <w:noProof/>
          <w:sz w:val="24"/>
        </w:rPr>
      </w:pPr>
      <w:r>
        <w:rPr>
          <w:noProof/>
        </w:rPr>
        <mc:AlternateContent>
          <mc:Choice Requires="wps">
            <w:drawing>
              <wp:anchor distT="4294967295" distB="4294967295" distL="114300" distR="114300" simplePos="0" relativeHeight="251668480" behindDoc="0" locked="0" layoutInCell="1" allowOverlap="1">
                <wp:simplePos x="0" y="0"/>
                <wp:positionH relativeFrom="column">
                  <wp:posOffset>-159385</wp:posOffset>
                </wp:positionH>
                <wp:positionV relativeFrom="paragraph">
                  <wp:posOffset>352424</wp:posOffset>
                </wp:positionV>
                <wp:extent cx="6840220" cy="0"/>
                <wp:effectExtent l="0" t="0" r="36830" b="19050"/>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straightConnector1">
                          <a:avLst/>
                        </a:prstGeom>
                        <a:noFill/>
                        <a:ln w="2540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E0D452" id="AutoShape 10" o:spid="_x0000_s1026" type="#_x0000_t32" style="position:absolute;left:0;text-align:left;margin-left:-12.55pt;margin-top:27.75pt;width:538.6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" strokecolor="#0070c0" strokeweight="2pt"/>
            </w:pict>
          </mc:Fallback>
        </mc:AlternateContent>
      </w:r>
      <w:r w:rsidRPr="001E43DD">
        <w:rPr>
          <w:rFonts w:hint="eastAsia"/>
          <w:b/>
          <w:noProof/>
          <w:sz w:val="24"/>
        </w:rPr>
        <w:t>自我评价</w:t>
      </w:r>
    </w:p>
    <w:p w:rsidR="004E666B" w:rsidRDefault="004E666B" w:rsidP="004E666B">
      <w:pPr>
        <w:jc w:val="left"/>
        <w:rPr>
          <w:rFonts w:ascii="ˎ̥" w:hAnsi="ˎ̥" w:cs="宋体" w:hint="eastAsia"/>
          <w:kern w:val="0"/>
          <w:szCs w:val="21"/>
        </w:rPr>
      </w:pPr>
      <w:r w:rsidRPr="00335545">
        <w:rPr>
          <w:rFonts w:ascii="ˎ̥" w:hAnsi="ˎ̥" w:cs="宋体" w:hint="eastAsia"/>
          <w:b/>
          <w:kern w:val="0"/>
          <w:szCs w:val="21"/>
        </w:rPr>
        <w:t>认真严谨</w:t>
      </w:r>
      <w:r>
        <w:rPr>
          <w:rFonts w:ascii="ˎ̥" w:hAnsi="ˎ̥" w:cs="宋体" w:hint="eastAsia"/>
          <w:kern w:val="0"/>
          <w:szCs w:val="21"/>
        </w:rPr>
        <w:t>——</w:t>
      </w:r>
      <w:r>
        <w:rPr>
          <w:rFonts w:ascii="ˎ̥" w:hAnsi="ˎ̥" w:cs="宋体"/>
          <w:kern w:val="0"/>
          <w:szCs w:val="21"/>
        </w:rPr>
        <w:t>学习方面，一丝不苟</w:t>
      </w:r>
      <w:r>
        <w:rPr>
          <w:rFonts w:ascii="ˎ̥" w:hAnsi="ˎ̥" w:cs="宋体" w:hint="eastAsia"/>
          <w:kern w:val="0"/>
          <w:szCs w:val="21"/>
        </w:rPr>
        <w:t>，勤奋踏实；</w:t>
      </w:r>
      <w:r w:rsidRPr="00335545">
        <w:rPr>
          <w:rFonts w:ascii="ˎ̥" w:hAnsi="ˎ̥" w:cs="宋体"/>
          <w:kern w:val="0"/>
          <w:szCs w:val="21"/>
        </w:rPr>
        <w:t>工作方面，</w:t>
      </w:r>
      <w:r>
        <w:rPr>
          <w:rFonts w:ascii="ˎ̥" w:hAnsi="ˎ̥" w:cs="宋体" w:hint="eastAsia"/>
          <w:kern w:val="0"/>
          <w:szCs w:val="21"/>
        </w:rPr>
        <w:t>把握细节，力求极致</w:t>
      </w:r>
      <w:r w:rsidRPr="00335545">
        <w:rPr>
          <w:rFonts w:ascii="ˎ̥" w:hAnsi="ˎ̥" w:cs="宋体" w:hint="eastAsia"/>
          <w:kern w:val="0"/>
          <w:szCs w:val="21"/>
        </w:rPr>
        <w:t>。</w:t>
      </w:r>
    </w:p>
    <w:p w:rsidR="004E666B" w:rsidRDefault="004E666B" w:rsidP="004E666B">
      <w:pPr>
        <w:ind w:left="1370" w:hangingChars="650" w:hanging="1370"/>
        <w:jc w:val="left"/>
        <w:rPr>
          <w:rFonts w:ascii="ˎ̥" w:hAnsi="ˎ̥" w:cs="宋体" w:hint="eastAsia"/>
          <w:kern w:val="0"/>
          <w:szCs w:val="21"/>
        </w:rPr>
      </w:pPr>
      <w:r>
        <w:rPr>
          <w:rFonts w:ascii="ˎ̥" w:hAnsi="ˎ̥" w:cs="宋体" w:hint="eastAsia"/>
          <w:b/>
          <w:kern w:val="0"/>
          <w:szCs w:val="21"/>
        </w:rPr>
        <w:t>责任感强——</w:t>
      </w:r>
      <w:r>
        <w:rPr>
          <w:rFonts w:ascii="ˎ̥" w:hAnsi="ˎ̥" w:cs="宋体" w:hint="eastAsia"/>
          <w:kern w:val="0"/>
          <w:szCs w:val="21"/>
        </w:rPr>
        <w:t>刻苦学习科学文化是因为肩上担着祖国未来发展的崇高使命；热衷公益事业是因为社会需要人文</w:t>
      </w:r>
      <w:r>
        <w:rPr>
          <w:rFonts w:ascii="ˎ̥" w:hAnsi="ˎ̥" w:cs="宋体"/>
          <w:kern w:val="0"/>
          <w:szCs w:val="21"/>
        </w:rPr>
        <w:t xml:space="preserve"> </w:t>
      </w:r>
      <w:r>
        <w:rPr>
          <w:rFonts w:ascii="ˎ̥" w:hAnsi="ˎ̥" w:cs="宋体" w:hint="eastAsia"/>
          <w:kern w:val="0"/>
          <w:szCs w:val="21"/>
        </w:rPr>
        <w:t>关怀，需要这种隐形的力量，推动整个社会的进步。</w:t>
      </w:r>
    </w:p>
    <w:p w:rsidR="004E666B" w:rsidRPr="009068F0" w:rsidRDefault="004E666B" w:rsidP="004E666B">
      <w:pPr>
        <w:jc w:val="left"/>
        <w:rPr>
          <w:rFonts w:ascii="ˎ̥" w:hAnsi="ˎ̥" w:cs="宋体" w:hint="eastAsia"/>
          <w:kern w:val="0"/>
          <w:szCs w:val="21"/>
        </w:rPr>
      </w:pPr>
      <w:r>
        <w:rPr>
          <w:rFonts w:ascii="ˎ̥" w:hAnsi="ˎ̥" w:cs="宋体" w:hint="eastAsia"/>
          <w:b/>
          <w:kern w:val="0"/>
          <w:szCs w:val="21"/>
        </w:rPr>
        <w:t>亲和力佳——</w:t>
      </w:r>
      <w:r>
        <w:rPr>
          <w:rFonts w:ascii="ˎ̥" w:hAnsi="ˎ̥" w:cs="宋体" w:hint="eastAsia"/>
          <w:kern w:val="0"/>
          <w:szCs w:val="21"/>
        </w:rPr>
        <w:t>在交往中作风朴实，待人真诚，同时兼具很好的亲和力。</w:t>
      </w:r>
    </w:p>
    <w:p w:rsidR="004E666B" w:rsidRPr="007E6CEE" w:rsidRDefault="004E666B" w:rsidP="004E666B">
      <w:pPr>
        <w:jc w:val="left"/>
        <w:rPr>
          <w:rFonts w:ascii="ˎ̥" w:hAnsi="ˎ̥" w:cs="宋体" w:hint="eastAsia"/>
          <w:kern w:val="0"/>
          <w:szCs w:val="21"/>
        </w:rPr>
      </w:pPr>
    </w:p>
    <w:p w:rsidR="009C1596" w:rsidRDefault="004E666B" w:rsidP="009C1596">
      <w:pPr>
        <w:rPr>
          <w:b/>
          <w:bCs/>
          <w:kern w:val="0"/>
          <w:sz w:val="28"/>
          <w:szCs w:val="28"/>
        </w:rPr>
      </w:pPr>
      <w:r>
        <w:rPr>
          <w:noProof/>
        </w:rPr>
        <mc:AlternateContent>
          <mc:Choice Requires="wps">
            <w:drawing>
              <wp:anchor distT="4294967294" distB="4294967294" distL="114300" distR="114300" simplePos="0" relativeHeight="251659264" behindDoc="0" locked="0" layoutInCell="1" allowOverlap="1">
                <wp:simplePos x="0" y="0"/>
                <wp:positionH relativeFrom="column">
                  <wp:posOffset>-180975</wp:posOffset>
                </wp:positionH>
                <wp:positionV relativeFrom="paragraph">
                  <wp:posOffset>314324</wp:posOffset>
                </wp:positionV>
                <wp:extent cx="6840220" cy="0"/>
                <wp:effectExtent l="0" t="0" r="36830" b="19050"/>
                <wp:wrapNone/>
                <wp:docPr id="14" name="直接箭头连接符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FCB36D" id="直接箭头连接符 14" o:spid="_x0000_s1026" type="#_x0000_t32" style="position:absolute;left:0;text-align:left;margin-left:-14.25pt;margin-top:24.75pt;width:538.6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" strokecolor="#0070c0" strokeweight="1.5pt"/>
            </w:pict>
          </mc:Fallback>
        </mc:AlternateContent>
      </w:r>
      <w:r w:rsidR="009C1596" w:rsidRPr="00DE1A1E">
        <w:rPr>
          <w:rFonts w:hint="eastAsia"/>
          <w:b/>
          <w:bCs/>
          <w:kern w:val="0"/>
          <w:sz w:val="28"/>
          <w:szCs w:val="28"/>
        </w:rPr>
        <w:t>Personal Information</w:t>
      </w:r>
    </w:p>
    <w:p w:rsidR="009C1596" w:rsidRPr="004A3C18" w:rsidRDefault="009C1596" w:rsidP="009C1596">
      <w:pPr>
        <w:ind w:firstLineChars="150" w:firstLine="361"/>
        <w:rPr>
          <w:bCs/>
          <w:kern w:val="0"/>
          <w:sz w:val="28"/>
          <w:szCs w:val="28"/>
        </w:rPr>
      </w:pPr>
      <w:r w:rsidRPr="0066351E">
        <w:rPr>
          <w:b/>
          <w:bCs/>
          <w:kern w:val="0"/>
          <w:sz w:val="24"/>
        </w:rPr>
        <w:t>Name</w:t>
      </w:r>
      <w:r>
        <w:rPr>
          <w:rFonts w:hint="eastAsia"/>
          <w:kern w:val="0"/>
          <w:sz w:val="24"/>
        </w:rPr>
        <w:t xml:space="preserve">  </w:t>
      </w:r>
      <w:r w:rsidRPr="0066351E">
        <w:rPr>
          <w:kern w:val="0"/>
          <w:sz w:val="24"/>
        </w:rPr>
        <w:t>Destiny Shao</w:t>
      </w:r>
      <w:r>
        <w:rPr>
          <w:rFonts w:hint="eastAsia"/>
          <w:kern w:val="0"/>
          <w:sz w:val="24"/>
        </w:rPr>
        <w:t xml:space="preserve"> </w:t>
      </w:r>
      <w:r>
        <w:rPr>
          <w:kern w:val="0"/>
          <w:sz w:val="24"/>
        </w:rPr>
        <w:t xml:space="preserve"> </w:t>
      </w:r>
      <w:r w:rsidRPr="0066351E">
        <w:rPr>
          <w:b/>
          <w:bCs/>
          <w:kern w:val="0"/>
          <w:sz w:val="24"/>
        </w:rPr>
        <w:t>Mobile Phone</w:t>
      </w:r>
      <w:r>
        <w:rPr>
          <w:rFonts w:hint="eastAsia"/>
          <w:b/>
          <w:bCs/>
          <w:kern w:val="0"/>
          <w:sz w:val="24"/>
        </w:rPr>
        <w:t xml:space="preserve">  </w:t>
      </w:r>
      <w:r w:rsidRPr="0066351E">
        <w:rPr>
          <w:kern w:val="0"/>
          <w:sz w:val="24"/>
        </w:rPr>
        <w:t>86-15921798552</w:t>
      </w:r>
      <w:r w:rsidRPr="00DA19BF">
        <w:rPr>
          <w:b/>
          <w:bCs/>
          <w:kern w:val="0"/>
          <w:sz w:val="24"/>
        </w:rPr>
        <w:t xml:space="preserve"> </w:t>
      </w:r>
      <w:r>
        <w:rPr>
          <w:rFonts w:hint="eastAsia"/>
          <w:b/>
          <w:bCs/>
          <w:kern w:val="0"/>
          <w:sz w:val="24"/>
        </w:rPr>
        <w:t xml:space="preserve">  </w:t>
      </w:r>
      <w:r w:rsidRPr="00DA19BF">
        <w:rPr>
          <w:b/>
          <w:bCs/>
          <w:kern w:val="0"/>
          <w:sz w:val="24"/>
        </w:rPr>
        <w:t>Email</w:t>
      </w:r>
      <w:r>
        <w:rPr>
          <w:rFonts w:hint="eastAsia"/>
          <w:b/>
          <w:bCs/>
          <w:kern w:val="0"/>
          <w:sz w:val="24"/>
        </w:rPr>
        <w:t xml:space="preserve">  </w:t>
      </w:r>
      <w:r w:rsidRPr="00DA19BF">
        <w:rPr>
          <w:rFonts w:hint="eastAsia"/>
          <w:kern w:val="0"/>
          <w:sz w:val="24"/>
        </w:rPr>
        <w:t>shaoxuan@student.sic.ac.cn</w:t>
      </w:r>
    </w:p>
    <w:p w:rsidR="009C1596" w:rsidRDefault="004E666B" w:rsidP="009C1596">
      <w:pPr>
        <w:rPr>
          <w:b/>
          <w:sz w:val="28"/>
          <w:szCs w:val="28"/>
        </w:rPr>
      </w:pPr>
      <w:r>
        <w:rPr>
          <w:noProof/>
        </w:rPr>
        <mc:AlternateContent>
          <mc:Choice Requires="wps">
            <w:drawing>
              <wp:anchor distT="4294967294" distB="4294967294" distL="114300" distR="114300" simplePos="0" relativeHeight="251660288" behindDoc="0" locked="0" layoutInCell="1" allowOverlap="1">
                <wp:simplePos x="0" y="0"/>
                <wp:positionH relativeFrom="column">
                  <wp:posOffset>-180975</wp:posOffset>
                </wp:positionH>
                <wp:positionV relativeFrom="paragraph">
                  <wp:posOffset>340994</wp:posOffset>
                </wp:positionV>
                <wp:extent cx="6840220" cy="0"/>
                <wp:effectExtent l="0" t="0" r="36830" b="19050"/>
                <wp:wrapNone/>
                <wp:docPr id="13" name="直接箭头连接符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F89347" id="直接箭头连接符 13" o:spid="_x0000_s1026" type="#_x0000_t32" style="position:absolute;left:0;text-align:left;margin-left:-14.25pt;margin-top:26.85pt;width:538.6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" strokecolor="#0070c0" strokeweight="1.5pt"/>
            </w:pict>
          </mc:Fallback>
        </mc:AlternateContent>
      </w:r>
      <w:r w:rsidR="009C1596" w:rsidRPr="00E42845">
        <w:rPr>
          <w:b/>
          <w:sz w:val="28"/>
          <w:szCs w:val="28"/>
        </w:rPr>
        <w:t>Educational Background</w:t>
      </w:r>
    </w:p>
    <w:p w:rsidR="009C1596" w:rsidRPr="0066351E" w:rsidRDefault="009C1596" w:rsidP="009C1596">
      <w:pPr>
        <w:rPr>
          <w:sz w:val="24"/>
        </w:rPr>
      </w:pPr>
      <w:r w:rsidRPr="0066351E">
        <w:rPr>
          <w:sz w:val="24"/>
        </w:rPr>
        <w:t>2008</w:t>
      </w:r>
      <w:r>
        <w:rPr>
          <w:rFonts w:hint="eastAsia"/>
          <w:sz w:val="24"/>
        </w:rPr>
        <w:t>/9</w:t>
      </w:r>
      <w:r w:rsidRPr="0066351E">
        <w:rPr>
          <w:sz w:val="24"/>
        </w:rPr>
        <w:t>-</w:t>
      </w:r>
      <w:r>
        <w:rPr>
          <w:rFonts w:hint="eastAsia"/>
          <w:sz w:val="24"/>
        </w:rPr>
        <w:t>-</w:t>
      </w:r>
      <w:r w:rsidRPr="0066351E">
        <w:rPr>
          <w:sz w:val="24"/>
        </w:rPr>
        <w:t>2012</w:t>
      </w:r>
      <w:r>
        <w:rPr>
          <w:rFonts w:hint="eastAsia"/>
          <w:sz w:val="24"/>
        </w:rPr>
        <w:t>/7</w:t>
      </w:r>
      <w:r w:rsidRPr="0066351E">
        <w:rPr>
          <w:sz w:val="24"/>
        </w:rPr>
        <w:t xml:space="preserve"> </w:t>
      </w:r>
      <w:r>
        <w:rPr>
          <w:rFonts w:hint="eastAsia"/>
          <w:sz w:val="24"/>
        </w:rPr>
        <w:t xml:space="preserve"> </w:t>
      </w:r>
      <w:r w:rsidRPr="0066351E">
        <w:rPr>
          <w:sz w:val="24"/>
        </w:rPr>
        <w:t>Beijing University of Technology (BJUT)—Material</w:t>
      </w:r>
      <w:r>
        <w:rPr>
          <w:rFonts w:hint="eastAsia"/>
          <w:sz w:val="24"/>
        </w:rPr>
        <w:t>s</w:t>
      </w:r>
      <w:r w:rsidRPr="0066351E">
        <w:rPr>
          <w:sz w:val="24"/>
        </w:rPr>
        <w:t xml:space="preserve"> Science and Engineering</w:t>
      </w:r>
      <w:r>
        <w:rPr>
          <w:rFonts w:hint="eastAsia"/>
          <w:sz w:val="24"/>
        </w:rPr>
        <w:t xml:space="preserve"> (Bachelor)</w:t>
      </w:r>
    </w:p>
    <w:p w:rsidR="009C1596" w:rsidRDefault="009C1596" w:rsidP="009C1596">
      <w:pPr>
        <w:widowControl/>
        <w:rPr>
          <w:sz w:val="24"/>
        </w:rPr>
      </w:pPr>
      <w:r>
        <w:rPr>
          <w:sz w:val="24"/>
        </w:rPr>
        <w:t>2012</w:t>
      </w:r>
      <w:r>
        <w:rPr>
          <w:rFonts w:hint="eastAsia"/>
          <w:sz w:val="24"/>
        </w:rPr>
        <w:t>/9</w:t>
      </w:r>
      <w:r>
        <w:rPr>
          <w:sz w:val="24"/>
        </w:rPr>
        <w:t>-</w:t>
      </w:r>
      <w:r>
        <w:rPr>
          <w:rFonts w:hint="eastAsia"/>
          <w:sz w:val="24"/>
        </w:rPr>
        <w:t>-</w:t>
      </w:r>
      <w:r>
        <w:rPr>
          <w:sz w:val="24"/>
        </w:rPr>
        <w:t>201</w:t>
      </w:r>
      <w:r>
        <w:rPr>
          <w:rFonts w:hint="eastAsia"/>
          <w:sz w:val="24"/>
        </w:rPr>
        <w:t>3/7  University of Science and Technology of China</w:t>
      </w:r>
      <w:r>
        <w:rPr>
          <w:rFonts w:hint="eastAsia"/>
          <w:sz w:val="24"/>
        </w:rPr>
        <w:t>—</w:t>
      </w:r>
      <w:r>
        <w:rPr>
          <w:rFonts w:hint="eastAsia"/>
          <w:sz w:val="24"/>
        </w:rPr>
        <w:t>Chemistry and Material Science</w:t>
      </w:r>
    </w:p>
    <w:p w:rsidR="009C1596" w:rsidRPr="0066351E" w:rsidRDefault="009C1596" w:rsidP="009C1596">
      <w:pPr>
        <w:widowControl/>
        <w:rPr>
          <w:kern w:val="0"/>
          <w:sz w:val="24"/>
        </w:rPr>
      </w:pPr>
      <w:r>
        <w:rPr>
          <w:rFonts w:hint="eastAsia"/>
          <w:sz w:val="24"/>
        </w:rPr>
        <w:t>2013/8--2015/7</w:t>
      </w:r>
      <w:r w:rsidRPr="0066351E">
        <w:rPr>
          <w:sz w:val="24"/>
        </w:rPr>
        <w:t xml:space="preserve"> </w:t>
      </w:r>
      <w:r>
        <w:rPr>
          <w:rFonts w:hint="eastAsia"/>
          <w:sz w:val="24"/>
        </w:rPr>
        <w:t xml:space="preserve"> </w:t>
      </w:r>
      <w:r w:rsidRPr="0066351E">
        <w:rPr>
          <w:kern w:val="0"/>
          <w:sz w:val="24"/>
        </w:rPr>
        <w:t>Shanghai Institute of Ceramics, Chinese Academy of Science</w:t>
      </w:r>
      <w:r>
        <w:rPr>
          <w:rFonts w:hint="eastAsia"/>
          <w:kern w:val="0"/>
          <w:sz w:val="24"/>
        </w:rPr>
        <w:t>s</w:t>
      </w:r>
      <w:r w:rsidRPr="0066351E">
        <w:rPr>
          <w:kern w:val="0"/>
          <w:sz w:val="24"/>
        </w:rPr>
        <w:t xml:space="preserve"> (SIC-CAS)—</w:t>
      </w:r>
    </w:p>
    <w:p w:rsidR="009C1596" w:rsidRDefault="009C1596" w:rsidP="009C1596">
      <w:pPr>
        <w:rPr>
          <w:b/>
          <w:sz w:val="28"/>
          <w:szCs w:val="28"/>
        </w:rPr>
      </w:pPr>
      <w:r>
        <w:rPr>
          <w:rFonts w:hint="eastAsia"/>
          <w:kern w:val="0"/>
          <w:sz w:val="24"/>
        </w:rPr>
        <w:t xml:space="preserve">              </w:t>
      </w:r>
      <w:r w:rsidRPr="0066351E">
        <w:rPr>
          <w:kern w:val="0"/>
          <w:sz w:val="24"/>
        </w:rPr>
        <w:t>New energy materials and Li-ion battery</w:t>
      </w:r>
      <w:r>
        <w:rPr>
          <w:rFonts w:hint="eastAsia"/>
          <w:kern w:val="0"/>
          <w:sz w:val="24"/>
        </w:rPr>
        <w:t xml:space="preserve"> (Master)</w:t>
      </w:r>
    </w:p>
    <w:p w:rsidR="009C1596" w:rsidRDefault="004E666B" w:rsidP="009C1596">
      <w:pPr>
        <w:rPr>
          <w:b/>
          <w:sz w:val="28"/>
          <w:szCs w:val="28"/>
        </w:rPr>
      </w:pPr>
      <w:r>
        <w:rPr>
          <w:noProof/>
        </w:rPr>
        <mc:AlternateContent>
          <mc:Choice Requires="wps">
            <w:drawing>
              <wp:anchor distT="4294967294" distB="4294967294" distL="114300" distR="114300" simplePos="0" relativeHeight="251661312" behindDoc="0" locked="0" layoutInCell="1" allowOverlap="1">
                <wp:simplePos x="0" y="0"/>
                <wp:positionH relativeFrom="column">
                  <wp:posOffset>-180975</wp:posOffset>
                </wp:positionH>
                <wp:positionV relativeFrom="paragraph">
                  <wp:posOffset>333374</wp:posOffset>
                </wp:positionV>
                <wp:extent cx="6840220" cy="0"/>
                <wp:effectExtent l="0" t="0" r="36830" b="19050"/>
                <wp:wrapNone/>
                <wp:docPr id="12" name="直接箭头连接符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EDFA20" id="直接箭头连接符 12" o:spid="_x0000_s1026" type="#_x0000_t32" style="position:absolute;left:0;text-align:left;margin-left:-14.25pt;margin-top:26.25pt;width:538.6pt;height:0;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" strokecolor="#0070c0" strokeweight="1.5pt"/>
            </w:pict>
          </mc:Fallback>
        </mc:AlternateContent>
      </w:r>
      <w:r w:rsidR="009C1596" w:rsidRPr="00060502">
        <w:rPr>
          <w:rFonts w:hint="eastAsia"/>
          <w:b/>
          <w:sz w:val="28"/>
          <w:szCs w:val="28"/>
        </w:rPr>
        <w:t>Personal Experience</w:t>
      </w:r>
    </w:p>
    <w:p w:rsidR="009C1596" w:rsidRPr="0066351E" w:rsidRDefault="009C1596" w:rsidP="009C1596">
      <w:pPr>
        <w:jc w:val="left"/>
        <w:rPr>
          <w:b/>
          <w:sz w:val="24"/>
        </w:rPr>
      </w:pPr>
      <w:r w:rsidRPr="0066351E">
        <w:rPr>
          <w:b/>
          <w:sz w:val="24"/>
        </w:rPr>
        <w:t>Social Activity:</w:t>
      </w:r>
    </w:p>
    <w:p w:rsidR="009C1596" w:rsidRDefault="009C1596" w:rsidP="009C1596">
      <w:pPr>
        <w:ind w:left="120" w:hangingChars="50" w:hanging="120"/>
        <w:jc w:val="left"/>
        <w:rPr>
          <w:sz w:val="24"/>
        </w:rPr>
      </w:pPr>
      <w:bookmarkStart w:id="0" w:name="OLE_LINK12"/>
      <w:bookmarkStart w:id="1" w:name="OLE_LINK13"/>
      <w:r>
        <w:rPr>
          <w:sz w:val="24"/>
        </w:rPr>
        <w:t>•</w:t>
      </w:r>
      <w:r>
        <w:rPr>
          <w:rFonts w:hint="eastAsia"/>
          <w:sz w:val="24"/>
        </w:rPr>
        <w:t xml:space="preserve"> </w:t>
      </w:r>
      <w:r>
        <w:rPr>
          <w:sz w:val="24"/>
        </w:rPr>
        <w:t xml:space="preserve">2013/9 till now  As </w:t>
      </w:r>
      <w:r>
        <w:rPr>
          <w:rFonts w:hint="eastAsia"/>
          <w:sz w:val="24"/>
        </w:rPr>
        <w:t>CC(Campus Coordinate)</w:t>
      </w:r>
      <w:r>
        <w:rPr>
          <w:sz w:val="24"/>
        </w:rPr>
        <w:t xml:space="preserve"> and </w:t>
      </w:r>
      <w:r>
        <w:rPr>
          <w:rFonts w:hint="eastAsia"/>
          <w:sz w:val="24"/>
        </w:rPr>
        <w:t>PM(Pro</w:t>
      </w:r>
      <w:r>
        <w:rPr>
          <w:sz w:val="24"/>
        </w:rPr>
        <w:t>gram</w:t>
      </w:r>
      <w:r>
        <w:rPr>
          <w:rFonts w:hint="eastAsia"/>
          <w:sz w:val="24"/>
        </w:rPr>
        <w:t xml:space="preserve"> Manager)</w:t>
      </w:r>
      <w:r>
        <w:rPr>
          <w:sz w:val="24"/>
        </w:rPr>
        <w:t xml:space="preserve"> in JA</w:t>
      </w:r>
      <w:r>
        <w:rPr>
          <w:rFonts w:hint="eastAsia"/>
          <w:sz w:val="24"/>
        </w:rPr>
        <w:t>(</w:t>
      </w:r>
      <w:r>
        <w:rPr>
          <w:sz w:val="24"/>
        </w:rPr>
        <w:t>Junior Achievement</w:t>
      </w:r>
      <w:r>
        <w:rPr>
          <w:rFonts w:hint="eastAsia"/>
          <w:sz w:val="24"/>
        </w:rPr>
        <w:t>)</w:t>
      </w:r>
    </w:p>
    <w:p w:rsidR="009C1596" w:rsidRDefault="009C1596" w:rsidP="009C1596">
      <w:pPr>
        <w:ind w:leftChars="100" w:left="210"/>
        <w:jc w:val="left"/>
        <w:rPr>
          <w:sz w:val="24"/>
        </w:rPr>
      </w:pPr>
      <w:r>
        <w:rPr>
          <w:sz w:val="24"/>
        </w:rPr>
        <w:t>Charged of many project and lessons</w:t>
      </w:r>
      <w:r>
        <w:rPr>
          <w:rFonts w:hint="eastAsia"/>
          <w:sz w:val="24"/>
        </w:rPr>
        <w:t>, such as GE</w:t>
      </w:r>
      <w:r>
        <w:rPr>
          <w:sz w:val="24"/>
        </w:rPr>
        <w:t xml:space="preserve"> </w:t>
      </w:r>
      <w:r>
        <w:rPr>
          <w:rFonts w:hint="eastAsia"/>
          <w:sz w:val="24"/>
        </w:rPr>
        <w:t>Job Shadow Day</w:t>
      </w:r>
      <w:bookmarkEnd w:id="0"/>
      <w:bookmarkEnd w:id="1"/>
      <w:r>
        <w:rPr>
          <w:rFonts w:hint="eastAsia"/>
          <w:sz w:val="24"/>
        </w:rPr>
        <w:t xml:space="preserve">, YESxBOP, </w:t>
      </w:r>
      <w:r>
        <w:rPr>
          <w:sz w:val="24"/>
        </w:rPr>
        <w:t xml:space="preserve">CG, </w:t>
      </w:r>
      <w:r>
        <w:rPr>
          <w:rFonts w:hint="eastAsia"/>
          <w:sz w:val="24"/>
        </w:rPr>
        <w:t>CG Workshop</w:t>
      </w:r>
      <w:r>
        <w:rPr>
          <w:sz w:val="24"/>
        </w:rPr>
        <w:t>, and got the Achievement Certificate for the excellent PM.</w:t>
      </w:r>
    </w:p>
    <w:p w:rsidR="009C1596" w:rsidRDefault="009C1596" w:rsidP="009C1596">
      <w:pPr>
        <w:ind w:leftChars="100" w:left="210"/>
        <w:jc w:val="left"/>
        <w:rPr>
          <w:sz w:val="24"/>
        </w:rPr>
      </w:pPr>
      <w:r>
        <w:rPr>
          <w:sz w:val="24"/>
        </w:rPr>
        <w:t>Applied YESxBOP program and became the Top 20 to attend the commercial competition holding in BJ</w:t>
      </w:r>
      <w:r>
        <w:rPr>
          <w:rFonts w:hint="eastAsia"/>
          <w:sz w:val="24"/>
        </w:rPr>
        <w:t>.</w:t>
      </w:r>
    </w:p>
    <w:p w:rsidR="009C1596" w:rsidRDefault="009C1596" w:rsidP="009C1596">
      <w:pPr>
        <w:ind w:left="120" w:hangingChars="50" w:hanging="120"/>
        <w:jc w:val="left"/>
        <w:rPr>
          <w:sz w:val="24"/>
        </w:rPr>
      </w:pPr>
      <w:bookmarkStart w:id="2" w:name="OLE_LINK14"/>
      <w:bookmarkStart w:id="3" w:name="OLE_LINK15"/>
      <w:bookmarkStart w:id="4" w:name="OLE_LINK16"/>
      <w:r>
        <w:rPr>
          <w:sz w:val="24"/>
        </w:rPr>
        <w:t>•</w:t>
      </w:r>
      <w:bookmarkEnd w:id="2"/>
      <w:bookmarkEnd w:id="3"/>
      <w:bookmarkEnd w:id="4"/>
      <w:r>
        <w:rPr>
          <w:rFonts w:hint="eastAsia"/>
          <w:sz w:val="24"/>
        </w:rPr>
        <w:t xml:space="preserve"> </w:t>
      </w:r>
      <w:r>
        <w:rPr>
          <w:sz w:val="24"/>
        </w:rPr>
        <w:t>2013/12 till now</w:t>
      </w:r>
      <w:r>
        <w:rPr>
          <w:rFonts w:hint="eastAsia"/>
          <w:sz w:val="24"/>
        </w:rPr>
        <w:t xml:space="preserve"> Minister of Literature and Art Department</w:t>
      </w:r>
    </w:p>
    <w:p w:rsidR="009C1596" w:rsidRDefault="009C1596" w:rsidP="009C1596">
      <w:pPr>
        <w:ind w:firstLineChars="100" w:firstLine="240"/>
        <w:jc w:val="left"/>
        <w:rPr>
          <w:sz w:val="24"/>
        </w:rPr>
      </w:pPr>
      <w:r>
        <w:rPr>
          <w:sz w:val="24"/>
        </w:rPr>
        <w:t>C</w:t>
      </w:r>
      <w:r>
        <w:rPr>
          <w:rFonts w:hint="eastAsia"/>
          <w:sz w:val="24"/>
        </w:rPr>
        <w:t>harge</w:t>
      </w:r>
      <w:r>
        <w:rPr>
          <w:sz w:val="24"/>
        </w:rPr>
        <w:t>d</w:t>
      </w:r>
      <w:r>
        <w:rPr>
          <w:rFonts w:hint="eastAsia"/>
          <w:sz w:val="24"/>
        </w:rPr>
        <w:t xml:space="preserve"> of New Year Party Totally (Hostess)</w:t>
      </w:r>
      <w:r>
        <w:rPr>
          <w:sz w:val="24"/>
        </w:rPr>
        <w:t xml:space="preserve"> and played piano at the art show in Beijing, CAS</w:t>
      </w:r>
    </w:p>
    <w:p w:rsidR="009C1596" w:rsidRPr="0073094D" w:rsidRDefault="009C1596" w:rsidP="009C1596">
      <w:pPr>
        <w:jc w:val="left"/>
        <w:rPr>
          <w:sz w:val="24"/>
        </w:rPr>
      </w:pPr>
      <w:r w:rsidRPr="0066351E">
        <w:rPr>
          <w:sz w:val="24"/>
        </w:rPr>
        <w:t>•</w:t>
      </w:r>
      <w:bookmarkStart w:id="5" w:name="OLE_LINK9"/>
      <w:bookmarkStart w:id="6" w:name="OLE_LINK11"/>
      <w:r>
        <w:rPr>
          <w:rFonts w:hint="eastAsia"/>
          <w:sz w:val="24"/>
        </w:rPr>
        <w:t xml:space="preserve"> </w:t>
      </w:r>
      <w:r>
        <w:rPr>
          <w:sz w:val="24"/>
        </w:rPr>
        <w:t>2013</w:t>
      </w:r>
      <w:r>
        <w:rPr>
          <w:rFonts w:hint="eastAsia"/>
          <w:sz w:val="24"/>
        </w:rPr>
        <w:t>/3-5 Did investigation of water in Chaohu holding by Nature Protection Institute in USTC</w:t>
      </w:r>
    </w:p>
    <w:p w:rsidR="009C1596" w:rsidRDefault="009C1596" w:rsidP="009C1596">
      <w:pPr>
        <w:ind w:left="120" w:hangingChars="50" w:hanging="120"/>
        <w:jc w:val="left"/>
        <w:rPr>
          <w:sz w:val="24"/>
        </w:rPr>
      </w:pPr>
      <w:bookmarkStart w:id="7" w:name="OLE_LINK18"/>
      <w:bookmarkStart w:id="8" w:name="OLE_LINK19"/>
      <w:bookmarkStart w:id="9" w:name="OLE_LINK2"/>
      <w:bookmarkEnd w:id="5"/>
      <w:bookmarkEnd w:id="6"/>
      <w:r w:rsidRPr="0066351E">
        <w:rPr>
          <w:sz w:val="24"/>
        </w:rPr>
        <w:t>•</w:t>
      </w:r>
      <w:bookmarkEnd w:id="7"/>
      <w:bookmarkEnd w:id="8"/>
      <w:r>
        <w:rPr>
          <w:rFonts w:hint="eastAsia"/>
          <w:sz w:val="24"/>
        </w:rPr>
        <w:t xml:space="preserve"> </w:t>
      </w:r>
      <w:r>
        <w:rPr>
          <w:sz w:val="24"/>
        </w:rPr>
        <w:t>2008</w:t>
      </w:r>
      <w:r>
        <w:rPr>
          <w:rFonts w:hint="eastAsia"/>
          <w:sz w:val="24"/>
        </w:rPr>
        <w:t>/11 till now</w:t>
      </w:r>
      <w:r>
        <w:rPr>
          <w:sz w:val="24"/>
        </w:rPr>
        <w:t xml:space="preserve"> </w:t>
      </w:r>
      <w:r>
        <w:rPr>
          <w:rFonts w:hint="eastAsia"/>
          <w:sz w:val="24"/>
        </w:rPr>
        <w:t xml:space="preserve"> </w:t>
      </w:r>
      <w:r>
        <w:rPr>
          <w:sz w:val="24"/>
        </w:rPr>
        <w:t xml:space="preserve">As a </w:t>
      </w:r>
      <w:r>
        <w:rPr>
          <w:rFonts w:hint="eastAsia"/>
          <w:sz w:val="24"/>
        </w:rPr>
        <w:t>volunteer</w:t>
      </w:r>
      <w:r>
        <w:rPr>
          <w:sz w:val="24"/>
        </w:rPr>
        <w:t xml:space="preserve"> in our society</w:t>
      </w:r>
    </w:p>
    <w:p w:rsidR="009C1596" w:rsidRDefault="009C1596" w:rsidP="009C1596">
      <w:pPr>
        <w:ind w:left="120"/>
        <w:jc w:val="left"/>
        <w:rPr>
          <w:sz w:val="24"/>
        </w:rPr>
      </w:pPr>
      <w:r>
        <w:rPr>
          <w:sz w:val="24"/>
        </w:rPr>
        <w:t>Did volunteer work at Touring Car Travel C</w:t>
      </w:r>
      <w:r w:rsidRPr="0066351E">
        <w:rPr>
          <w:sz w:val="24"/>
        </w:rPr>
        <w:t>arnival in Shanghai</w:t>
      </w:r>
      <w:r>
        <w:rPr>
          <w:rFonts w:hint="eastAsia"/>
          <w:sz w:val="24"/>
        </w:rPr>
        <w:t xml:space="preserve">, </w:t>
      </w:r>
      <w:r w:rsidRPr="00BC24A7">
        <w:rPr>
          <w:sz w:val="24"/>
        </w:rPr>
        <w:t>Shanghai Science and Technology Museum</w:t>
      </w:r>
      <w:r>
        <w:rPr>
          <w:rFonts w:hint="eastAsia"/>
          <w:sz w:val="24"/>
        </w:rPr>
        <w:t xml:space="preserve">(yearly), </w:t>
      </w:r>
      <w:r w:rsidRPr="00BC24A7">
        <w:rPr>
          <w:sz w:val="24"/>
        </w:rPr>
        <w:t>Shanghai Cohesion Project Museum</w:t>
      </w:r>
      <w:r>
        <w:rPr>
          <w:rFonts w:hint="eastAsia"/>
          <w:sz w:val="24"/>
        </w:rPr>
        <w:t>(yearly)</w:t>
      </w:r>
      <w:r>
        <w:rPr>
          <w:sz w:val="24"/>
        </w:rPr>
        <w:t>,</w:t>
      </w:r>
      <w:r w:rsidRPr="007D1D64">
        <w:rPr>
          <w:sz w:val="24"/>
        </w:rPr>
        <w:t xml:space="preserve"> </w:t>
      </w:r>
      <w:r>
        <w:rPr>
          <w:rFonts w:hint="eastAsia"/>
          <w:sz w:val="24"/>
        </w:rPr>
        <w:t>National Science Week</w:t>
      </w:r>
      <w:r>
        <w:rPr>
          <w:sz w:val="24"/>
        </w:rPr>
        <w:t xml:space="preserve">, </w:t>
      </w:r>
      <w:r w:rsidRPr="00B90E6C">
        <w:rPr>
          <w:b/>
          <w:sz w:val="24"/>
        </w:rPr>
        <w:t>Global Entrepreneurship Week China Campus</w:t>
      </w:r>
      <w:r>
        <w:rPr>
          <w:sz w:val="24"/>
        </w:rPr>
        <w:t>,</w:t>
      </w:r>
      <w:r>
        <w:rPr>
          <w:rFonts w:hint="eastAsia"/>
          <w:sz w:val="24"/>
        </w:rPr>
        <w:t xml:space="preserve"> </w:t>
      </w:r>
      <w:r>
        <w:rPr>
          <w:sz w:val="24"/>
        </w:rPr>
        <w:t>Youth Development Center of Raleigh C</w:t>
      </w:r>
      <w:r w:rsidRPr="00F9785A">
        <w:rPr>
          <w:sz w:val="24"/>
        </w:rPr>
        <w:t>harity</w:t>
      </w:r>
      <w:r>
        <w:rPr>
          <w:sz w:val="24"/>
        </w:rPr>
        <w:t xml:space="preserve">, </w:t>
      </w:r>
      <w:r>
        <w:rPr>
          <w:rFonts w:hint="eastAsia"/>
          <w:sz w:val="24"/>
        </w:rPr>
        <w:t>and serve</w:t>
      </w:r>
      <w:r>
        <w:rPr>
          <w:sz w:val="24"/>
        </w:rPr>
        <w:t>d</w:t>
      </w:r>
      <w:r>
        <w:rPr>
          <w:rFonts w:hint="eastAsia"/>
          <w:sz w:val="24"/>
        </w:rPr>
        <w:t xml:space="preserve"> for </w:t>
      </w:r>
      <w:r w:rsidRPr="0066351E">
        <w:rPr>
          <w:sz w:val="24"/>
        </w:rPr>
        <w:t>the aged in an old folks' home</w:t>
      </w:r>
      <w:r>
        <w:rPr>
          <w:sz w:val="24"/>
        </w:rPr>
        <w:t>, the children at the welfare canter</w:t>
      </w:r>
      <w:bookmarkEnd w:id="9"/>
      <w:r>
        <w:rPr>
          <w:sz w:val="24"/>
        </w:rPr>
        <w:t xml:space="preserve">, </w:t>
      </w:r>
      <w:r w:rsidRPr="00F9785A">
        <w:rPr>
          <w:b/>
          <w:sz w:val="24"/>
        </w:rPr>
        <w:t>60</w:t>
      </w:r>
      <w:r w:rsidRPr="00F9785A">
        <w:rPr>
          <w:rFonts w:hint="eastAsia"/>
          <w:b/>
          <w:sz w:val="24"/>
          <w:vertAlign w:val="superscript"/>
        </w:rPr>
        <w:t>th</w:t>
      </w:r>
      <w:r w:rsidRPr="00F9785A">
        <w:rPr>
          <w:rFonts w:hint="eastAsia"/>
          <w:b/>
          <w:sz w:val="24"/>
        </w:rPr>
        <w:t xml:space="preserve"> </w:t>
      </w:r>
      <w:r w:rsidRPr="00F9785A">
        <w:rPr>
          <w:b/>
          <w:sz w:val="24"/>
        </w:rPr>
        <w:t>National Day</w:t>
      </w:r>
      <w:r w:rsidRPr="00D66D00">
        <w:rPr>
          <w:sz w:val="24"/>
        </w:rPr>
        <w:t xml:space="preserve"> parade square</w:t>
      </w:r>
      <w:r>
        <w:rPr>
          <w:sz w:val="24"/>
        </w:rPr>
        <w:t>!</w:t>
      </w:r>
    </w:p>
    <w:p w:rsidR="009C1596" w:rsidRPr="0066351E" w:rsidRDefault="009C1596" w:rsidP="009C1596">
      <w:pPr>
        <w:ind w:left="120" w:hangingChars="50" w:hanging="120"/>
        <w:jc w:val="left"/>
        <w:rPr>
          <w:sz w:val="24"/>
        </w:rPr>
      </w:pPr>
      <w:r>
        <w:rPr>
          <w:sz w:val="24"/>
        </w:rPr>
        <w:t>•</w:t>
      </w:r>
      <w:r>
        <w:rPr>
          <w:rFonts w:hint="eastAsia"/>
          <w:sz w:val="24"/>
        </w:rPr>
        <w:t xml:space="preserve"> </w:t>
      </w:r>
      <w:r>
        <w:rPr>
          <w:sz w:val="24"/>
        </w:rPr>
        <w:t>D</w:t>
      </w:r>
      <w:r>
        <w:rPr>
          <w:rFonts w:hint="eastAsia"/>
          <w:sz w:val="24"/>
        </w:rPr>
        <w:t>id</w:t>
      </w:r>
      <w:r w:rsidRPr="0066351E">
        <w:rPr>
          <w:sz w:val="24"/>
        </w:rPr>
        <w:t xml:space="preserve"> p</w:t>
      </w:r>
      <w:r>
        <w:rPr>
          <w:sz w:val="24"/>
        </w:rPr>
        <w:t>art</w:t>
      </w:r>
      <w:r>
        <w:rPr>
          <w:rFonts w:hint="eastAsia"/>
          <w:sz w:val="24"/>
        </w:rPr>
        <w:t>-</w:t>
      </w:r>
      <w:r w:rsidRPr="0066351E">
        <w:rPr>
          <w:sz w:val="24"/>
        </w:rPr>
        <w:t>time job in Bilingual Time magazine cooperating with Canada North American International Education Centre (</w:t>
      </w:r>
      <w:r w:rsidRPr="00D66D00">
        <w:rPr>
          <w:b/>
          <w:sz w:val="24"/>
        </w:rPr>
        <w:t>Internship</w:t>
      </w:r>
      <w:r w:rsidRPr="0066351E">
        <w:rPr>
          <w:sz w:val="24"/>
        </w:rPr>
        <w:t xml:space="preserve"> certificate)</w:t>
      </w:r>
      <w:r>
        <w:rPr>
          <w:rFonts w:hint="eastAsia"/>
          <w:sz w:val="24"/>
        </w:rPr>
        <w:t xml:space="preserve">, and </w:t>
      </w:r>
      <w:r>
        <w:rPr>
          <w:sz w:val="24"/>
        </w:rPr>
        <w:t xml:space="preserve">did </w:t>
      </w:r>
      <w:r>
        <w:rPr>
          <w:rFonts w:hint="eastAsia"/>
          <w:sz w:val="24"/>
        </w:rPr>
        <w:t>Internship in factories organizing by our college</w:t>
      </w:r>
    </w:p>
    <w:p w:rsidR="009C1596" w:rsidRPr="0066351E" w:rsidRDefault="009C1596" w:rsidP="009C1596">
      <w:pPr>
        <w:jc w:val="left"/>
        <w:rPr>
          <w:b/>
          <w:sz w:val="24"/>
          <w:shd w:val="clear" w:color="auto" w:fill="FFFFFF"/>
        </w:rPr>
      </w:pPr>
      <w:r>
        <w:rPr>
          <w:sz w:val="24"/>
        </w:rPr>
        <w:t>•</w:t>
      </w:r>
      <w:r>
        <w:rPr>
          <w:rFonts w:hint="eastAsia"/>
          <w:sz w:val="24"/>
        </w:rPr>
        <w:t xml:space="preserve"> </w:t>
      </w:r>
      <w:r w:rsidRPr="0066351E">
        <w:rPr>
          <w:b/>
          <w:sz w:val="24"/>
          <w:shd w:val="clear" w:color="auto" w:fill="FFFFFF"/>
        </w:rPr>
        <w:t>Research:</w:t>
      </w:r>
    </w:p>
    <w:p w:rsidR="009C1596" w:rsidRDefault="009C1596" w:rsidP="009C1596">
      <w:pPr>
        <w:jc w:val="left"/>
        <w:rPr>
          <w:sz w:val="24"/>
        </w:rPr>
      </w:pPr>
      <w:r w:rsidRPr="0066351E">
        <w:rPr>
          <w:sz w:val="24"/>
        </w:rPr>
        <w:t>•</w:t>
      </w:r>
      <w:r>
        <w:rPr>
          <w:rFonts w:hint="eastAsia"/>
          <w:sz w:val="24"/>
        </w:rPr>
        <w:t>Charge</w:t>
      </w:r>
      <w:r>
        <w:rPr>
          <w:sz w:val="24"/>
        </w:rPr>
        <w:t>d</w:t>
      </w:r>
      <w:r>
        <w:rPr>
          <w:rFonts w:hint="eastAsia"/>
          <w:sz w:val="24"/>
        </w:rPr>
        <w:t xml:space="preserve"> of National Natural Science Foundation, CSA-SIC</w:t>
      </w:r>
    </w:p>
    <w:p w:rsidR="009C1596" w:rsidRDefault="009C1596" w:rsidP="009C1596">
      <w:pPr>
        <w:ind w:firstLineChars="100" w:firstLine="240"/>
        <w:jc w:val="left"/>
        <w:rPr>
          <w:sz w:val="24"/>
        </w:rPr>
      </w:pPr>
      <w:r>
        <w:rPr>
          <w:sz w:val="24"/>
        </w:rPr>
        <w:t>Gave an oral presentation at the 17</w:t>
      </w:r>
      <w:r w:rsidRPr="000F1171">
        <w:rPr>
          <w:sz w:val="24"/>
          <w:vertAlign w:val="superscript"/>
        </w:rPr>
        <w:t>th</w:t>
      </w:r>
      <w:r>
        <w:rPr>
          <w:sz w:val="24"/>
        </w:rPr>
        <w:t xml:space="preserve"> Chinese Conference on Solid State Ionics</w:t>
      </w:r>
    </w:p>
    <w:p w:rsidR="009C1596" w:rsidRDefault="009C1596" w:rsidP="009C1596">
      <w:pPr>
        <w:jc w:val="left"/>
        <w:rPr>
          <w:sz w:val="24"/>
        </w:rPr>
      </w:pPr>
      <w:r w:rsidRPr="0066351E">
        <w:rPr>
          <w:sz w:val="24"/>
        </w:rPr>
        <w:t>•</w:t>
      </w:r>
      <w:r>
        <w:rPr>
          <w:rFonts w:hint="eastAsia"/>
          <w:sz w:val="24"/>
        </w:rPr>
        <w:t xml:space="preserve"> </w:t>
      </w:r>
      <w:r>
        <w:rPr>
          <w:sz w:val="24"/>
        </w:rPr>
        <w:t>C</w:t>
      </w:r>
      <w:r w:rsidRPr="0066351E">
        <w:rPr>
          <w:sz w:val="24"/>
        </w:rPr>
        <w:t>harge</w:t>
      </w:r>
      <w:r>
        <w:rPr>
          <w:sz w:val="24"/>
        </w:rPr>
        <w:t>d</w:t>
      </w:r>
      <w:r w:rsidRPr="0066351E">
        <w:rPr>
          <w:sz w:val="24"/>
        </w:rPr>
        <w:t xml:space="preserve"> of Spark Fund Project</w:t>
      </w:r>
      <w:r>
        <w:rPr>
          <w:rFonts w:hint="eastAsia"/>
          <w:sz w:val="24"/>
        </w:rPr>
        <w:t>, BJUT</w:t>
      </w:r>
    </w:p>
    <w:p w:rsidR="009C1596" w:rsidRPr="0066351E" w:rsidRDefault="009C1596" w:rsidP="009C1596">
      <w:pPr>
        <w:ind w:firstLineChars="100" w:firstLine="240"/>
        <w:jc w:val="left"/>
        <w:rPr>
          <w:sz w:val="24"/>
        </w:rPr>
      </w:pPr>
      <w:r>
        <w:rPr>
          <w:sz w:val="24"/>
        </w:rPr>
        <w:t>Got the certificate after finishing the</w:t>
      </w:r>
      <w:r w:rsidRPr="002E448D">
        <w:t xml:space="preserve"> </w:t>
      </w:r>
      <w:r>
        <w:rPr>
          <w:sz w:val="24"/>
        </w:rPr>
        <w:t>s</w:t>
      </w:r>
      <w:r w:rsidRPr="002E448D">
        <w:rPr>
          <w:sz w:val="24"/>
        </w:rPr>
        <w:t>imulated</w:t>
      </w:r>
      <w:r>
        <w:rPr>
          <w:sz w:val="24"/>
        </w:rPr>
        <w:t xml:space="preserve"> experiment designed by myself</w:t>
      </w:r>
    </w:p>
    <w:p w:rsidR="009C1596" w:rsidRDefault="009C1596" w:rsidP="009C1596">
      <w:pPr>
        <w:jc w:val="left"/>
        <w:rPr>
          <w:sz w:val="24"/>
        </w:rPr>
      </w:pPr>
      <w:bookmarkStart w:id="10" w:name="OLE_LINK1"/>
      <w:bookmarkStart w:id="11" w:name="OLE_LINK10"/>
      <w:r w:rsidRPr="0066351E">
        <w:rPr>
          <w:sz w:val="24"/>
        </w:rPr>
        <w:t>•</w:t>
      </w:r>
      <w:bookmarkEnd w:id="10"/>
      <w:r>
        <w:rPr>
          <w:rFonts w:hint="eastAsia"/>
          <w:sz w:val="24"/>
        </w:rPr>
        <w:t xml:space="preserve"> </w:t>
      </w:r>
      <w:r>
        <w:rPr>
          <w:sz w:val="24"/>
        </w:rPr>
        <w:t>C</w:t>
      </w:r>
      <w:r w:rsidRPr="0066351E">
        <w:rPr>
          <w:sz w:val="24"/>
        </w:rPr>
        <w:t>harge</w:t>
      </w:r>
      <w:r>
        <w:rPr>
          <w:sz w:val="24"/>
        </w:rPr>
        <w:t>d</w:t>
      </w:r>
      <w:r w:rsidRPr="0066351E">
        <w:rPr>
          <w:sz w:val="24"/>
        </w:rPr>
        <w:t xml:space="preserve"> of National Experiment Plan for Undergraduates</w:t>
      </w:r>
      <w:bookmarkEnd w:id="11"/>
      <w:r>
        <w:rPr>
          <w:rFonts w:hint="eastAsia"/>
          <w:sz w:val="24"/>
        </w:rPr>
        <w:t>, BJUT</w:t>
      </w:r>
    </w:p>
    <w:p w:rsidR="009C1596" w:rsidRPr="002E448D" w:rsidRDefault="009C1596" w:rsidP="009C1596">
      <w:pPr>
        <w:ind w:firstLineChars="100" w:firstLine="240"/>
        <w:jc w:val="left"/>
        <w:rPr>
          <w:sz w:val="24"/>
        </w:rPr>
      </w:pPr>
      <w:r>
        <w:rPr>
          <w:sz w:val="24"/>
        </w:rPr>
        <w:t>Got the certificate after finishing the project paper and giving the oral presentation.</w:t>
      </w:r>
    </w:p>
    <w:p w:rsidR="009C1596" w:rsidRDefault="009C1596" w:rsidP="009C1596">
      <w:pPr>
        <w:autoSpaceDE w:val="0"/>
        <w:autoSpaceDN w:val="0"/>
        <w:adjustRightInd w:val="0"/>
        <w:jc w:val="left"/>
        <w:rPr>
          <w:kern w:val="0"/>
          <w:sz w:val="24"/>
        </w:rPr>
      </w:pPr>
      <w:r w:rsidRPr="0066351E">
        <w:rPr>
          <w:sz w:val="24"/>
        </w:rPr>
        <w:t>•</w:t>
      </w:r>
      <w:r>
        <w:rPr>
          <w:rFonts w:hint="eastAsia"/>
          <w:sz w:val="24"/>
        </w:rPr>
        <w:t xml:space="preserve"> </w:t>
      </w:r>
      <w:r w:rsidRPr="0066351E">
        <w:rPr>
          <w:sz w:val="24"/>
        </w:rPr>
        <w:t>Paper:</w:t>
      </w:r>
      <w:r>
        <w:rPr>
          <w:rFonts w:hint="eastAsia"/>
          <w:sz w:val="24"/>
        </w:rPr>
        <w:t xml:space="preserve"> </w:t>
      </w:r>
      <w:r w:rsidRPr="0066351E">
        <w:rPr>
          <w:sz w:val="24"/>
        </w:rPr>
        <w:t xml:space="preserve"> </w:t>
      </w:r>
      <w:r w:rsidRPr="0066351E">
        <w:rPr>
          <w:kern w:val="0"/>
          <w:sz w:val="24"/>
        </w:rPr>
        <w:t>Facile synthesis of porous LiMn</w:t>
      </w:r>
      <w:r w:rsidRPr="004E4620">
        <w:rPr>
          <w:kern w:val="0"/>
          <w:sz w:val="24"/>
          <w:vertAlign w:val="subscript"/>
        </w:rPr>
        <w:t>2</w:t>
      </w:r>
      <w:r w:rsidRPr="0066351E">
        <w:rPr>
          <w:kern w:val="0"/>
          <w:sz w:val="24"/>
        </w:rPr>
        <w:t>O</w:t>
      </w:r>
      <w:r w:rsidRPr="004E4620">
        <w:rPr>
          <w:kern w:val="0"/>
          <w:sz w:val="24"/>
          <w:vertAlign w:val="subscript"/>
        </w:rPr>
        <w:t>4</w:t>
      </w:r>
      <w:r w:rsidRPr="0066351E">
        <w:rPr>
          <w:kern w:val="0"/>
          <w:sz w:val="24"/>
        </w:rPr>
        <w:t xml:space="preserve"> spheres as cathode materials for high-power</w:t>
      </w:r>
      <w:r>
        <w:rPr>
          <w:rFonts w:hint="eastAsia"/>
          <w:sz w:val="24"/>
        </w:rPr>
        <w:t xml:space="preserve"> </w:t>
      </w:r>
      <w:r>
        <w:rPr>
          <w:rFonts w:hint="eastAsia"/>
          <w:kern w:val="0"/>
          <w:sz w:val="24"/>
        </w:rPr>
        <w:t>l</w:t>
      </w:r>
      <w:r>
        <w:rPr>
          <w:kern w:val="0"/>
          <w:sz w:val="24"/>
        </w:rPr>
        <w:t>ithium</w:t>
      </w:r>
      <w:r>
        <w:rPr>
          <w:rFonts w:hint="eastAsia"/>
          <w:kern w:val="0"/>
          <w:sz w:val="24"/>
        </w:rPr>
        <w:t>-</w:t>
      </w:r>
      <w:r w:rsidRPr="0066351E">
        <w:rPr>
          <w:kern w:val="0"/>
          <w:sz w:val="24"/>
        </w:rPr>
        <w:t xml:space="preserve">ion </w:t>
      </w:r>
    </w:p>
    <w:p w:rsidR="009C1596" w:rsidRPr="00283E52" w:rsidRDefault="009C1596" w:rsidP="009C1596">
      <w:pPr>
        <w:autoSpaceDE w:val="0"/>
        <w:autoSpaceDN w:val="0"/>
        <w:adjustRightInd w:val="0"/>
        <w:ind w:firstLineChars="400" w:firstLine="960"/>
        <w:jc w:val="left"/>
        <w:rPr>
          <w:sz w:val="24"/>
        </w:rPr>
      </w:pPr>
      <w:r w:rsidRPr="0066351E">
        <w:rPr>
          <w:kern w:val="0"/>
          <w:sz w:val="24"/>
        </w:rPr>
        <w:t>batteries. J. Power Sources. 226 (2013) 140-148</w:t>
      </w:r>
    </w:p>
    <w:p w:rsidR="009C1596" w:rsidRDefault="009C1596" w:rsidP="009C1596">
      <w:pPr>
        <w:jc w:val="left"/>
        <w:rPr>
          <w:b/>
          <w:sz w:val="24"/>
        </w:rPr>
      </w:pPr>
      <w:r w:rsidRPr="0066351E">
        <w:rPr>
          <w:sz w:val="24"/>
        </w:rPr>
        <w:t>•</w:t>
      </w:r>
      <w:r>
        <w:rPr>
          <w:rFonts w:hint="eastAsia"/>
          <w:sz w:val="24"/>
        </w:rPr>
        <w:t xml:space="preserve"> </w:t>
      </w:r>
      <w:r w:rsidRPr="0066351E">
        <w:rPr>
          <w:sz w:val="24"/>
        </w:rPr>
        <w:t xml:space="preserve">Patent: </w:t>
      </w:r>
      <w:r>
        <w:rPr>
          <w:rFonts w:hint="eastAsia"/>
          <w:sz w:val="24"/>
        </w:rPr>
        <w:t xml:space="preserve"> </w:t>
      </w:r>
      <w:r w:rsidRPr="0066351E">
        <w:rPr>
          <w:sz w:val="24"/>
        </w:rPr>
        <w:t>2012104602241</w:t>
      </w:r>
      <w:r w:rsidRPr="0066351E">
        <w:rPr>
          <w:b/>
          <w:sz w:val="24"/>
        </w:rPr>
        <w:t xml:space="preserve"> </w:t>
      </w:r>
    </w:p>
    <w:p w:rsidR="009C1596" w:rsidRPr="0066351E" w:rsidRDefault="009C1596" w:rsidP="009C1596">
      <w:pPr>
        <w:jc w:val="left"/>
        <w:rPr>
          <w:b/>
          <w:sz w:val="24"/>
        </w:rPr>
      </w:pPr>
      <w:r w:rsidRPr="0066351E">
        <w:rPr>
          <w:b/>
          <w:sz w:val="24"/>
        </w:rPr>
        <w:t xml:space="preserve">Extracurricular Activity: </w:t>
      </w:r>
    </w:p>
    <w:p w:rsidR="009C1596" w:rsidRDefault="009C1596" w:rsidP="009C1596">
      <w:pPr>
        <w:rPr>
          <w:b/>
          <w:sz w:val="28"/>
          <w:szCs w:val="28"/>
        </w:rPr>
      </w:pPr>
      <w:bookmarkStart w:id="12" w:name="OLE_LINK3"/>
      <w:bookmarkStart w:id="13" w:name="OLE_LINK4"/>
      <w:bookmarkStart w:id="14" w:name="OLE_LINK5"/>
      <w:bookmarkStart w:id="15" w:name="OLE_LINK6"/>
      <w:r w:rsidRPr="0066351E">
        <w:rPr>
          <w:sz w:val="24"/>
        </w:rPr>
        <w:t>•</w:t>
      </w:r>
      <w:bookmarkEnd w:id="12"/>
      <w:bookmarkEnd w:id="13"/>
      <w:bookmarkEnd w:id="14"/>
      <w:bookmarkEnd w:id="15"/>
      <w:r>
        <w:rPr>
          <w:rFonts w:hint="eastAsia"/>
          <w:sz w:val="24"/>
        </w:rPr>
        <w:t xml:space="preserve"> </w:t>
      </w:r>
      <w:r w:rsidRPr="0066351E">
        <w:rPr>
          <w:sz w:val="24"/>
        </w:rPr>
        <w:t xml:space="preserve">The captain of Women Basketball team (I </w:t>
      </w:r>
      <w:r>
        <w:rPr>
          <w:rFonts w:hint="eastAsia"/>
          <w:sz w:val="24"/>
        </w:rPr>
        <w:t xml:space="preserve">do </w:t>
      </w:r>
      <w:r w:rsidRPr="0066351E">
        <w:rPr>
          <w:sz w:val="24"/>
        </w:rPr>
        <w:t>love sports!)</w:t>
      </w:r>
    </w:p>
    <w:p w:rsidR="009C1596" w:rsidRDefault="004E666B" w:rsidP="009C1596">
      <w:pPr>
        <w:rPr>
          <w:b/>
          <w:sz w:val="28"/>
          <w:szCs w:val="28"/>
        </w:rPr>
      </w:pPr>
      <w:r>
        <w:rPr>
          <w:noProof/>
        </w:rPr>
        <mc:AlternateContent>
          <mc:Choice Requires="wps">
            <w:drawing>
              <wp:anchor distT="4294967294" distB="4294967294" distL="114300" distR="114300" simplePos="0" relativeHeight="251662336" behindDoc="0" locked="0" layoutInCell="1" allowOverlap="1">
                <wp:simplePos x="0" y="0"/>
                <wp:positionH relativeFrom="column">
                  <wp:posOffset>-180975</wp:posOffset>
                </wp:positionH>
                <wp:positionV relativeFrom="paragraph">
                  <wp:posOffset>320039</wp:posOffset>
                </wp:positionV>
                <wp:extent cx="6840220" cy="0"/>
                <wp:effectExtent l="0" t="0" r="36830" b="19050"/>
                <wp:wrapNone/>
                <wp:docPr id="11" name="直接箭头连接符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3FF5CD" id="直接箭头连接符 11" o:spid="_x0000_s1026" type="#_x0000_t32" style="position:absolute;left:0;text-align:left;margin-left:-14.25pt;margin-top:25.2pt;width:538.6pt;height:0;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" strokecolor="#0070c0" strokeweight="1.5pt"/>
            </w:pict>
          </mc:Fallback>
        </mc:AlternateContent>
      </w:r>
      <w:r w:rsidR="009C1596" w:rsidRPr="000B7617">
        <w:rPr>
          <w:rFonts w:hint="eastAsia"/>
          <w:b/>
          <w:sz w:val="28"/>
          <w:szCs w:val="28"/>
        </w:rPr>
        <w:t>Honor and Title</w:t>
      </w:r>
    </w:p>
    <w:p w:rsidR="009C1596" w:rsidRPr="0066351E" w:rsidRDefault="009C1596" w:rsidP="009C1596">
      <w:pPr>
        <w:widowControl/>
        <w:rPr>
          <w:kern w:val="0"/>
          <w:sz w:val="24"/>
        </w:rPr>
      </w:pPr>
      <w:r w:rsidRPr="0066351E">
        <w:rPr>
          <w:sz w:val="24"/>
        </w:rPr>
        <w:t>•</w:t>
      </w:r>
      <w:r>
        <w:rPr>
          <w:rFonts w:hint="eastAsia"/>
          <w:sz w:val="24"/>
        </w:rPr>
        <w:t xml:space="preserve"> </w:t>
      </w:r>
      <w:r w:rsidRPr="0066351E">
        <w:rPr>
          <w:kern w:val="0"/>
          <w:sz w:val="24"/>
        </w:rPr>
        <w:t>Award of Excellence in 10</w:t>
      </w:r>
      <w:r w:rsidRPr="0066351E">
        <w:rPr>
          <w:kern w:val="0"/>
          <w:sz w:val="24"/>
          <w:vertAlign w:val="superscript"/>
        </w:rPr>
        <w:t>th</w:t>
      </w:r>
      <w:r w:rsidRPr="0066351E">
        <w:rPr>
          <w:kern w:val="0"/>
          <w:sz w:val="24"/>
        </w:rPr>
        <w:t xml:space="preserve"> Math modeling competition of Taihe Cup, BJUT</w:t>
      </w:r>
    </w:p>
    <w:p w:rsidR="009C1596" w:rsidRPr="000B7617" w:rsidRDefault="009C1596" w:rsidP="009C1596">
      <w:pPr>
        <w:rPr>
          <w:sz w:val="24"/>
        </w:rPr>
      </w:pPr>
      <w:r w:rsidRPr="0066351E">
        <w:rPr>
          <w:sz w:val="24"/>
        </w:rPr>
        <w:t>•</w:t>
      </w:r>
      <w:r>
        <w:rPr>
          <w:rFonts w:hint="eastAsia"/>
          <w:sz w:val="24"/>
        </w:rPr>
        <w:t xml:space="preserve"> </w:t>
      </w:r>
      <w:r w:rsidRPr="0066351E">
        <w:rPr>
          <w:sz w:val="24"/>
        </w:rPr>
        <w:t>2</w:t>
      </w:r>
      <w:r w:rsidRPr="0066351E">
        <w:rPr>
          <w:sz w:val="24"/>
          <w:vertAlign w:val="superscript"/>
        </w:rPr>
        <w:t>nd</w:t>
      </w:r>
      <w:r w:rsidRPr="0066351E">
        <w:rPr>
          <w:sz w:val="24"/>
        </w:rPr>
        <w:t xml:space="preserve"> Award in 2</w:t>
      </w:r>
      <w:r w:rsidRPr="0066351E">
        <w:rPr>
          <w:sz w:val="24"/>
          <w:vertAlign w:val="superscript"/>
        </w:rPr>
        <w:t>nd</w:t>
      </w:r>
      <w:r w:rsidRPr="0066351E">
        <w:rPr>
          <w:sz w:val="24"/>
        </w:rPr>
        <w:t xml:space="preserve"> Chemistry Experiment Competition of Undergraduates, BJUT</w:t>
      </w:r>
    </w:p>
    <w:p w:rsidR="009C1596" w:rsidRPr="00BB0EF6" w:rsidRDefault="009C1596" w:rsidP="009C1596">
      <w:pPr>
        <w:rPr>
          <w:sz w:val="24"/>
          <w:shd w:val="clear" w:color="auto" w:fill="FFFFFF"/>
        </w:rPr>
      </w:pPr>
      <w:r w:rsidRPr="0066351E">
        <w:rPr>
          <w:sz w:val="24"/>
        </w:rPr>
        <w:t>•</w:t>
      </w:r>
      <w:r>
        <w:rPr>
          <w:rFonts w:hint="eastAsia"/>
          <w:sz w:val="24"/>
        </w:rPr>
        <w:t xml:space="preserve"> </w:t>
      </w:r>
      <w:r w:rsidRPr="0066351E">
        <w:rPr>
          <w:sz w:val="24"/>
          <w:shd w:val="clear" w:color="auto" w:fill="FFFFFF"/>
        </w:rPr>
        <w:t>Superior Students and Excellent Learning Award of BJUT</w:t>
      </w:r>
      <w:r>
        <w:rPr>
          <w:rFonts w:hint="eastAsia"/>
          <w:sz w:val="24"/>
          <w:shd w:val="clear" w:color="auto" w:fill="FFFFFF"/>
        </w:rPr>
        <w:t xml:space="preserve"> and </w:t>
      </w:r>
      <w:r w:rsidRPr="00D66D00">
        <w:rPr>
          <w:b/>
          <w:sz w:val="24"/>
          <w:shd w:val="clear" w:color="auto" w:fill="FFFFFF"/>
        </w:rPr>
        <w:t>Outstanding Students</w:t>
      </w:r>
      <w:r w:rsidRPr="0066351E">
        <w:rPr>
          <w:sz w:val="24"/>
          <w:shd w:val="clear" w:color="auto" w:fill="FFFFFF"/>
        </w:rPr>
        <w:t xml:space="preserve"> of BJUT</w:t>
      </w:r>
    </w:p>
    <w:p w:rsidR="009C1596" w:rsidRDefault="004E666B" w:rsidP="009C1596">
      <w:pPr>
        <w:rPr>
          <w:b/>
          <w:sz w:val="28"/>
          <w:szCs w:val="28"/>
        </w:rPr>
      </w:pPr>
      <w:r>
        <w:rPr>
          <w:noProof/>
        </w:rPr>
        <mc:AlternateContent>
          <mc:Choice Requires="wps">
            <w:drawing>
              <wp:anchor distT="4294967294" distB="4294967294" distL="114300" distR="114300" simplePos="0" relativeHeight="251663360" behindDoc="0" locked="0" layoutInCell="1" allowOverlap="1">
                <wp:simplePos x="0" y="0"/>
                <wp:positionH relativeFrom="column">
                  <wp:posOffset>-180975</wp:posOffset>
                </wp:positionH>
                <wp:positionV relativeFrom="paragraph">
                  <wp:posOffset>321944</wp:posOffset>
                </wp:positionV>
                <wp:extent cx="6840220" cy="0"/>
                <wp:effectExtent l="0" t="0" r="36830" b="19050"/>
                <wp:wrapNone/>
                <wp:docPr id="10" name="直接箭头连接符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0220" cy="0"/>
                        </a:xfrm>
                        <a:prstGeom prst="straightConnector1">
                          <a:avLst/>
                        </a:prstGeom>
                        <a:noFill/>
                        <a:ln w="1905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E2629A" id="直接箭头连接符 10" o:spid="_x0000_s1026" type="#_x0000_t32" style="position:absolute;left:0;text-align:left;margin-left:-14.25pt;margin-top:25.35pt;width:538.6pt;height:0;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" strokecolor="#0070c0" strokeweight="1.5pt"/>
            </w:pict>
          </mc:Fallback>
        </mc:AlternateContent>
      </w:r>
      <w:r w:rsidR="009C1596" w:rsidRPr="00E42845">
        <w:rPr>
          <w:rFonts w:hint="eastAsia"/>
          <w:b/>
          <w:sz w:val="28"/>
          <w:szCs w:val="28"/>
        </w:rPr>
        <w:t>Personal Statement</w:t>
      </w:r>
    </w:p>
    <w:p w:rsidR="00874B19" w:rsidRPr="002F221E" w:rsidRDefault="009C1596" w:rsidP="002F221E">
      <w:pPr>
        <w:widowControl/>
        <w:jc w:val="left"/>
        <w:rPr>
          <w:rFonts w:hint="eastAsia"/>
          <w:kern w:val="0"/>
          <w:sz w:val="24"/>
        </w:rPr>
      </w:pPr>
      <w:r w:rsidRPr="00373406">
        <w:rPr>
          <w:rFonts w:hint="eastAsia"/>
          <w:kern w:val="0"/>
          <w:sz w:val="24"/>
        </w:rPr>
        <w:t xml:space="preserve">As a student, I am </w:t>
      </w:r>
      <w:r w:rsidRPr="00373406">
        <w:rPr>
          <w:rFonts w:hint="eastAsia"/>
          <w:b/>
          <w:kern w:val="0"/>
          <w:sz w:val="24"/>
        </w:rPr>
        <w:t>earnest</w:t>
      </w:r>
      <w:r w:rsidRPr="00373406">
        <w:rPr>
          <w:rFonts w:hint="eastAsia"/>
          <w:kern w:val="0"/>
          <w:sz w:val="24"/>
        </w:rPr>
        <w:t xml:space="preserve"> and </w:t>
      </w:r>
      <w:r w:rsidRPr="00373406">
        <w:rPr>
          <w:b/>
          <w:kern w:val="0"/>
          <w:sz w:val="24"/>
        </w:rPr>
        <w:t>preciseness</w:t>
      </w:r>
      <w:r w:rsidRPr="00373406">
        <w:rPr>
          <w:rFonts w:hint="eastAsia"/>
          <w:b/>
          <w:kern w:val="0"/>
          <w:sz w:val="24"/>
        </w:rPr>
        <w:t xml:space="preserve"> </w:t>
      </w:r>
      <w:r w:rsidRPr="00373406">
        <w:rPr>
          <w:rFonts w:hint="eastAsia"/>
          <w:kern w:val="0"/>
          <w:sz w:val="24"/>
        </w:rPr>
        <w:t xml:space="preserve">both in study and work. As a youth, I have strong </w:t>
      </w:r>
      <w:r w:rsidRPr="00373406">
        <w:rPr>
          <w:rFonts w:hint="eastAsia"/>
          <w:b/>
          <w:kern w:val="0"/>
          <w:sz w:val="24"/>
        </w:rPr>
        <w:t>responsibility</w:t>
      </w:r>
      <w:r w:rsidRPr="00373406">
        <w:rPr>
          <w:rFonts w:hint="eastAsia"/>
          <w:kern w:val="0"/>
          <w:sz w:val="24"/>
        </w:rPr>
        <w:t xml:space="preserve"> and</w:t>
      </w:r>
      <w:r w:rsidRPr="00373406">
        <w:rPr>
          <w:rFonts w:hint="eastAsia"/>
          <w:b/>
          <w:kern w:val="0"/>
          <w:sz w:val="24"/>
        </w:rPr>
        <w:t xml:space="preserve"> e</w:t>
      </w:r>
      <w:r w:rsidRPr="00373406">
        <w:rPr>
          <w:b/>
          <w:kern w:val="0"/>
          <w:sz w:val="24"/>
        </w:rPr>
        <w:t>nthusiastic</w:t>
      </w:r>
      <w:r w:rsidRPr="00373406">
        <w:rPr>
          <w:kern w:val="0"/>
          <w:sz w:val="24"/>
        </w:rPr>
        <w:t xml:space="preserve"> about public welfare</w:t>
      </w:r>
      <w:r w:rsidRPr="00373406">
        <w:rPr>
          <w:rFonts w:hint="eastAsia"/>
          <w:kern w:val="0"/>
          <w:sz w:val="24"/>
        </w:rPr>
        <w:t xml:space="preserve">. The experience at JA expand my ability in </w:t>
      </w:r>
      <w:r w:rsidRPr="00373406">
        <w:rPr>
          <w:rFonts w:hint="eastAsia"/>
          <w:b/>
          <w:kern w:val="0"/>
          <w:sz w:val="24"/>
        </w:rPr>
        <w:t>communication</w:t>
      </w:r>
      <w:r w:rsidRPr="00373406">
        <w:rPr>
          <w:rFonts w:hint="eastAsia"/>
          <w:kern w:val="0"/>
          <w:sz w:val="24"/>
        </w:rPr>
        <w:t xml:space="preserve"> and </w:t>
      </w:r>
      <w:r w:rsidRPr="00373406">
        <w:rPr>
          <w:rFonts w:hint="eastAsia"/>
          <w:b/>
          <w:kern w:val="0"/>
          <w:sz w:val="24"/>
        </w:rPr>
        <w:t>multi-tasking ability</w:t>
      </w:r>
      <w:r w:rsidRPr="00373406">
        <w:rPr>
          <w:rFonts w:hint="eastAsia"/>
          <w:kern w:val="0"/>
          <w:sz w:val="24"/>
        </w:rPr>
        <w:t>. I have the ability and quality to</w:t>
      </w:r>
      <w:r w:rsidRPr="00373406">
        <w:rPr>
          <w:kern w:val="0"/>
          <w:sz w:val="24"/>
        </w:rPr>
        <w:t xml:space="preserve"> be competent for</w:t>
      </w:r>
      <w:r w:rsidRPr="00373406">
        <w:rPr>
          <w:rFonts w:hint="eastAsia"/>
          <w:kern w:val="0"/>
          <w:sz w:val="24"/>
        </w:rPr>
        <w:t xml:space="preserve"> this work, so just give me the chance, I will show you my ability !</w:t>
      </w:r>
      <w:bookmarkStart w:id="16" w:name="_GoBack"/>
      <w:bookmarkEnd w:id="16"/>
    </w:p>
    <w:sectPr w:rsidR="00874B19" w:rsidRPr="002F221E" w:rsidSect="00440FA4">
      <w:pgSz w:w="11906" w:h="16838"/>
      <w:pgMar w:top="567" w:right="851" w:bottom="567" w:left="85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6318" w:rsidRDefault="00F96318" w:rsidP="00DA19BF">
      <w:r>
        <w:separator/>
      </w:r>
    </w:p>
  </w:endnote>
  <w:endnote w:type="continuationSeparator" w:id="0">
    <w:p w:rsidR="00F96318" w:rsidRDefault="00F96318" w:rsidP="00DA1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ˎ̥">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6318" w:rsidRDefault="00F96318" w:rsidP="00DA19BF">
      <w:r>
        <w:separator/>
      </w:r>
    </w:p>
  </w:footnote>
  <w:footnote w:type="continuationSeparator" w:id="0">
    <w:p w:rsidR="00F96318" w:rsidRDefault="00F96318" w:rsidP="00DA19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9BF"/>
    <w:rsid w:val="0018633A"/>
    <w:rsid w:val="001B561D"/>
    <w:rsid w:val="002540B6"/>
    <w:rsid w:val="002631C6"/>
    <w:rsid w:val="002E18C3"/>
    <w:rsid w:val="002E65F4"/>
    <w:rsid w:val="002F221E"/>
    <w:rsid w:val="00301E63"/>
    <w:rsid w:val="0037750F"/>
    <w:rsid w:val="00397B60"/>
    <w:rsid w:val="003F6341"/>
    <w:rsid w:val="00440FA4"/>
    <w:rsid w:val="004A3C18"/>
    <w:rsid w:val="004B1AFB"/>
    <w:rsid w:val="004E666B"/>
    <w:rsid w:val="005906E2"/>
    <w:rsid w:val="005A67CA"/>
    <w:rsid w:val="0064479E"/>
    <w:rsid w:val="00670EE5"/>
    <w:rsid w:val="006964D8"/>
    <w:rsid w:val="006B24FF"/>
    <w:rsid w:val="007A5CEC"/>
    <w:rsid w:val="00854B59"/>
    <w:rsid w:val="00874B19"/>
    <w:rsid w:val="00925BF5"/>
    <w:rsid w:val="009B39DC"/>
    <w:rsid w:val="009B3D6A"/>
    <w:rsid w:val="009C1596"/>
    <w:rsid w:val="009E36EB"/>
    <w:rsid w:val="00A24DED"/>
    <w:rsid w:val="00A46573"/>
    <w:rsid w:val="00B74498"/>
    <w:rsid w:val="00C250A3"/>
    <w:rsid w:val="00C4236A"/>
    <w:rsid w:val="00D4108D"/>
    <w:rsid w:val="00D70CB3"/>
    <w:rsid w:val="00DA19BF"/>
    <w:rsid w:val="00E7258E"/>
    <w:rsid w:val="00F734B8"/>
    <w:rsid w:val="00F75FF7"/>
    <w:rsid w:val="00F842A7"/>
    <w:rsid w:val="00F96318"/>
    <w:rsid w:val="00FC74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77FE7BF-BCE5-4253-A0F5-4209DED86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159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A19B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A19BF"/>
    <w:rPr>
      <w:sz w:val="18"/>
      <w:szCs w:val="18"/>
    </w:rPr>
  </w:style>
  <w:style w:type="paragraph" w:styleId="a4">
    <w:name w:val="footer"/>
    <w:basedOn w:val="a"/>
    <w:link w:val="Char0"/>
    <w:uiPriority w:val="99"/>
    <w:unhideWhenUsed/>
    <w:rsid w:val="00DA19BF"/>
    <w:pPr>
      <w:tabs>
        <w:tab w:val="center" w:pos="4153"/>
        <w:tab w:val="right" w:pos="8306"/>
      </w:tabs>
      <w:snapToGrid w:val="0"/>
      <w:jc w:val="left"/>
    </w:pPr>
    <w:rPr>
      <w:sz w:val="18"/>
      <w:szCs w:val="18"/>
    </w:rPr>
  </w:style>
  <w:style w:type="character" w:customStyle="1" w:styleId="Char0">
    <w:name w:val="页脚 Char"/>
    <w:basedOn w:val="a0"/>
    <w:link w:val="a4"/>
    <w:uiPriority w:val="99"/>
    <w:rsid w:val="00DA19BF"/>
    <w:rPr>
      <w:sz w:val="18"/>
      <w:szCs w:val="18"/>
    </w:rPr>
  </w:style>
  <w:style w:type="character" w:styleId="a5">
    <w:name w:val="Hyperlink"/>
    <w:basedOn w:val="a0"/>
    <w:uiPriority w:val="99"/>
    <w:unhideWhenUsed/>
    <w:rsid w:val="00DA19B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haoxuan@student.sic.ac.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691</Words>
  <Characters>3942</Characters>
  <Application>Microsoft Office Word</Application>
  <DocSecurity>0</DocSecurity>
  <Lines>32</Lines>
  <Paragraphs>9</Paragraphs>
  <ScaleCrop>false</ScaleCrop>
  <Company/>
  <LinksUpToDate>false</LinksUpToDate>
  <CharactersWithSpaces>4624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Super Xuan</dc:creator>
  <cp:keywords/>
  <dc:description/>
  <cp:lastModifiedBy>Xiao Huang</cp:lastModifiedBy>
  <cp:revision>5</cp:revision>
  <dcterms:created xsi:type="dcterms:W3CDTF">2014-10-12T18:43:00Z</dcterms:created>
  <dcterms:modified xsi:type="dcterms:W3CDTF">2014-10-24T08:26:00Z</dcterms:modified>
</cp:coreProperties>
</file>