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852" w:rsidRPr="001A0BBC" w:rsidRDefault="00FB7A31">
      <w:pPr>
        <w:ind w:leftChars="75" w:left="380" w:hangingChars="100" w:hanging="200"/>
        <w:jc w:val="center"/>
        <w:rPr>
          <w:rFonts w:asciiTheme="minorEastAsia" w:eastAsiaTheme="minorEastAsia" w:hAnsiTheme="minorEastAsia"/>
          <w:sz w:val="56"/>
        </w:rPr>
      </w:pPr>
      <w:r w:rsidRPr="00FB7A31">
        <w:rPr>
          <w:rFonts w:asciiTheme="minorEastAsia" w:eastAsiaTheme="minorEastAsia" w:hAnsiTheme="minorEastAsia"/>
          <w:noProof/>
          <w:sz w:val="20"/>
        </w:rPr>
        <w:pict>
          <v:roundrect id="_x0000_s1041" style="position:absolute;left:0;text-align:left;margin-left:43.3pt;margin-top:34.15pt;width:658pt;height:160.2pt;z-index:251668480" arcsize="10923f" filled="f"/>
        </w:pict>
      </w:r>
    </w:p>
    <w:p w:rsidR="002717F6" w:rsidRPr="001A0BBC" w:rsidRDefault="00E52FF4" w:rsidP="002717F6">
      <w:pPr>
        <w:jc w:val="center"/>
        <w:rPr>
          <w:rFonts w:asciiTheme="minorEastAsia" w:eastAsiaTheme="minorEastAsia" w:hAnsiTheme="minorEastAsia"/>
          <w:sz w:val="96"/>
          <w:szCs w:val="96"/>
        </w:rPr>
      </w:pPr>
      <w:r w:rsidRPr="00BF76C7">
        <w:rPr>
          <w:rFonts w:asciiTheme="minorEastAsia" w:eastAsia="宋体" w:hAnsiTheme="minorEastAsia" w:hint="eastAsia"/>
          <w:sz w:val="96"/>
          <w:szCs w:val="96"/>
          <w:lang w:eastAsia="zh-CN"/>
        </w:rPr>
        <w:t>中国公益组织</w:t>
      </w:r>
    </w:p>
    <w:p w:rsidR="00BB48E1" w:rsidRPr="0055038B" w:rsidRDefault="00E52FF4" w:rsidP="00BB48E1">
      <w:pPr>
        <w:jc w:val="center"/>
        <w:rPr>
          <w:rFonts w:asciiTheme="minorEastAsia" w:eastAsiaTheme="minorEastAsia" w:hAnsiTheme="minorEastAsia"/>
          <w:sz w:val="72"/>
        </w:rPr>
      </w:pPr>
      <w:r w:rsidRPr="00BF76C7">
        <w:rPr>
          <w:rFonts w:asciiTheme="minorEastAsia" w:eastAsia="宋体" w:hAnsiTheme="minorEastAsia" w:hint="eastAsia"/>
          <w:sz w:val="72"/>
          <w:lang w:eastAsia="zh-CN"/>
        </w:rPr>
        <w:t>管理才能发展</w:t>
      </w:r>
      <w:r w:rsidRPr="00BF76C7">
        <w:rPr>
          <w:rFonts w:asciiTheme="minorEastAsia" w:eastAsia="宋体" w:hAnsiTheme="minorEastAsia" w:hint="eastAsia"/>
          <w:b/>
          <w:color w:val="FF0000"/>
          <w:sz w:val="96"/>
          <w:szCs w:val="96"/>
          <w:lang w:eastAsia="zh-CN"/>
        </w:rPr>
        <w:t>实务</w:t>
      </w:r>
      <w:r w:rsidRPr="00BF76C7">
        <w:rPr>
          <w:rFonts w:asciiTheme="minorEastAsia" w:eastAsia="宋体" w:hAnsiTheme="minorEastAsia" w:hint="eastAsia"/>
          <w:sz w:val="72"/>
          <w:lang w:eastAsia="zh-CN"/>
        </w:rPr>
        <w:t>培训</w:t>
      </w:r>
    </w:p>
    <w:p w:rsidR="00340852" w:rsidRPr="001A0BBC" w:rsidRDefault="00FB7A31" w:rsidP="002717F6">
      <w:pPr>
        <w:ind w:leftChars="75" w:left="740" w:hangingChars="100" w:hanging="560"/>
        <w:jc w:val="center"/>
        <w:rPr>
          <w:rFonts w:asciiTheme="minorEastAsia" w:eastAsiaTheme="minorEastAsia" w:hAnsiTheme="minorEastAsia"/>
          <w:sz w:val="56"/>
        </w:rPr>
      </w:pPr>
      <w:r>
        <w:rPr>
          <w:rFonts w:asciiTheme="minorEastAsia" w:eastAsiaTheme="minorEastAsia" w:hAnsiTheme="minorEastAsia"/>
          <w:noProof/>
          <w:sz w:val="5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2" type="#_x0000_t202" style="position:absolute;left:0;text-align:left;margin-left:243.3pt;margin-top:15.95pt;width:294pt;height:190pt;z-index:251669504" filled="f" stroked="f">
            <v:textbox>
              <w:txbxContent>
                <w:p w:rsidR="0094680B" w:rsidRDefault="0094680B">
                  <w:r w:rsidRPr="002717F6">
                    <w:rPr>
                      <w:noProof/>
                      <w:lang w:eastAsia="zh-CN"/>
                    </w:rPr>
                    <w:drawing>
                      <wp:inline distT="0" distB="0" distL="0" distR="0">
                        <wp:extent cx="3390900" cy="2070100"/>
                        <wp:effectExtent l="114300" t="76200" r="95250" b="82550"/>
                        <wp:docPr id="5" name="圖片 1" descr="BD04972_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270" name="Picture 6" descr="BD04972_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86829" cy="20676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>
                                    <a:shade val="85000"/>
                                  </a:srgbClr>
                                </a:solidFill>
                                <a:ln w="88900" cap="sq">
                                  <a:solidFill>
                                    <a:srgbClr val="FFFFFF"/>
                                  </a:solidFill>
                                  <a:miter lim="800000"/>
                                </a:ln>
                                <a:effectLst>
                                  <a:outerShdw blurRad="55000" dist="18000" dir="5400000" algn="tl" rotWithShape="0">
                                    <a:srgbClr val="000000">
                                      <a:alpha val="40000"/>
                                    </a:srgbClr>
                                  </a:outerShdw>
                                </a:effectLst>
                                <a:scene3d>
                                  <a:camera prst="orthographicFront"/>
                                  <a:lightRig rig="twoPt" dir="t">
                                    <a:rot lat="0" lon="0" rev="7200000"/>
                                  </a:lightRig>
                                </a:scene3d>
                                <a:sp3d>
                                  <a:bevelT w="25400" h="19050"/>
                                  <a:contourClr>
                                    <a:srgbClr val="FFFFFF"/>
                                  </a:contourClr>
                                </a:sp3d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7C661D" w:rsidRPr="001A0BBC" w:rsidRDefault="007C661D" w:rsidP="002717F6">
      <w:pPr>
        <w:ind w:leftChars="75" w:left="740" w:hangingChars="100" w:hanging="560"/>
        <w:jc w:val="center"/>
        <w:rPr>
          <w:rFonts w:asciiTheme="minorEastAsia" w:eastAsiaTheme="minorEastAsia" w:hAnsiTheme="minorEastAsia"/>
          <w:sz w:val="56"/>
        </w:rPr>
      </w:pPr>
    </w:p>
    <w:p w:rsidR="002717F6" w:rsidRPr="001A0BBC" w:rsidRDefault="002717F6">
      <w:pPr>
        <w:ind w:leftChars="75" w:left="740" w:hangingChars="100" w:hanging="560"/>
        <w:jc w:val="center"/>
        <w:rPr>
          <w:rFonts w:asciiTheme="minorEastAsia" w:eastAsiaTheme="minorEastAsia" w:hAnsiTheme="minorEastAsia"/>
          <w:sz w:val="56"/>
        </w:rPr>
      </w:pPr>
    </w:p>
    <w:p w:rsidR="002717F6" w:rsidRPr="001A0BBC" w:rsidRDefault="00FB7A31" w:rsidP="00BB48E1">
      <w:pPr>
        <w:ind w:leftChars="75" w:left="380" w:hangingChars="100" w:hanging="200"/>
        <w:jc w:val="center"/>
        <w:rPr>
          <w:rFonts w:asciiTheme="minorEastAsia" w:eastAsiaTheme="minorEastAsia" w:hAnsiTheme="minorEastAsia"/>
          <w:sz w:val="56"/>
        </w:rPr>
      </w:pPr>
      <w:r w:rsidRPr="00FB7A31">
        <w:rPr>
          <w:rFonts w:asciiTheme="minorEastAsia" w:eastAsiaTheme="minorEastAsia" w:hAnsiTheme="minorEastAsia"/>
          <w:noProof/>
          <w:sz w:val="20"/>
        </w:rPr>
        <w:pict>
          <v:shape id="_x0000_s1036" type="#_x0000_t202" style="position:absolute;left:0;text-align:left;margin-left:22.5pt;margin-top:48.75pt;width:716.4pt;height:77.6pt;z-index:251661312" stroked="f">
            <v:textbox>
              <w:txbxContent>
                <w:p w:rsidR="00160E1F" w:rsidRPr="00CC4FA6" w:rsidRDefault="002B4C2D" w:rsidP="008A4692">
                  <w:pPr>
                    <w:spacing w:line="480" w:lineRule="exact"/>
                    <w:jc w:val="center"/>
                    <w:rPr>
                      <w:rFonts w:asciiTheme="minorEastAsia" w:eastAsia="宋体" w:hAnsiTheme="minorEastAsia"/>
                      <w:sz w:val="36"/>
                      <w:szCs w:val="36"/>
                      <w:lang w:eastAsia="zh-CN"/>
                    </w:rPr>
                  </w:pPr>
                  <w:r w:rsidRPr="009B6AF0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主办：</w:t>
                  </w:r>
                  <w:r w:rsidR="009B6AF0" w:rsidRPr="00CC4FA6">
                    <w:rPr>
                      <w:rFonts w:ascii="SimSun" w:eastAsia="SimSun" w:hAnsi="SimSun" w:hint="eastAsia"/>
                      <w:sz w:val="36"/>
                      <w:szCs w:val="36"/>
                    </w:rPr>
                    <w:t>陕西妇源汇性别发展培训中心</w:t>
                  </w:r>
                  <w:r w:rsidRPr="00CC4FA6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、</w:t>
                  </w:r>
                </w:p>
                <w:p w:rsidR="008A4692" w:rsidRPr="00160E1F" w:rsidRDefault="00CC4FA6" w:rsidP="008A4692">
                  <w:pPr>
                    <w:spacing w:line="480" w:lineRule="exact"/>
                    <w:jc w:val="center"/>
                    <w:rPr>
                      <w:rFonts w:asciiTheme="minorEastAsia" w:eastAsia="宋体" w:hAnsiTheme="minorEastAsia"/>
                      <w:sz w:val="36"/>
                      <w:szCs w:val="36"/>
                    </w:rPr>
                  </w:pPr>
                  <w:r>
                    <w:rPr>
                      <w:rFonts w:asciiTheme="minorEastAsia" w:eastAsia="宋体" w:hAnsiTheme="minorEastAsia" w:hint="eastAsia"/>
                      <w:sz w:val="36"/>
                      <w:szCs w:val="36"/>
                      <w:lang w:eastAsia="zh-CN"/>
                    </w:rPr>
                    <w:t xml:space="preserve">        </w:t>
                  </w:r>
                  <w:r w:rsidR="00160E1F" w:rsidRPr="00CC4FA6">
                    <w:rPr>
                      <w:rFonts w:asciiTheme="minorEastAsia" w:eastAsia="宋体" w:hAnsiTheme="minorEastAsia" w:hint="eastAsia"/>
                      <w:sz w:val="36"/>
                      <w:szCs w:val="36"/>
                      <w:lang w:eastAsia="zh-CN"/>
                    </w:rPr>
                    <w:t>陕西省</w:t>
                  </w:r>
                  <w:r w:rsidR="002B4C2D" w:rsidRPr="00CC4FA6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公益</w:t>
                  </w:r>
                  <w:r w:rsidR="00160E1F" w:rsidRPr="00CC4FA6">
                    <w:rPr>
                      <w:rFonts w:asciiTheme="minorEastAsia" w:eastAsia="宋体" w:hAnsiTheme="minorEastAsia" w:hint="eastAsia"/>
                      <w:sz w:val="36"/>
                      <w:szCs w:val="36"/>
                      <w:lang w:eastAsia="zh-CN"/>
                    </w:rPr>
                    <w:t>社会</w:t>
                  </w:r>
                  <w:r w:rsidR="002B4C2D" w:rsidRPr="00CC4FA6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组织</w:t>
                  </w:r>
                  <w:r w:rsidR="00160E1F" w:rsidRPr="00CC4FA6">
                    <w:rPr>
                      <w:rFonts w:asciiTheme="minorEastAsia" w:eastAsia="宋体" w:hAnsiTheme="minorEastAsia" w:hint="eastAsia"/>
                      <w:sz w:val="36"/>
                      <w:szCs w:val="36"/>
                      <w:lang w:eastAsia="zh-CN"/>
                    </w:rPr>
                    <w:t>发展</w:t>
                  </w:r>
                  <w:r w:rsidR="002B4C2D" w:rsidRPr="00CC4FA6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促进</w:t>
                  </w:r>
                  <w:r w:rsidR="00160E1F" w:rsidRPr="00CC4FA6">
                    <w:rPr>
                      <w:rFonts w:asciiTheme="minorEastAsia" w:eastAsia="宋体" w:hAnsiTheme="minorEastAsia" w:hint="eastAsia"/>
                      <w:sz w:val="36"/>
                      <w:szCs w:val="36"/>
                      <w:lang w:eastAsia="zh-CN"/>
                    </w:rPr>
                    <w:t>中心</w:t>
                  </w:r>
                </w:p>
                <w:p w:rsidR="0094680B" w:rsidRPr="009B6AF0" w:rsidRDefault="004A7108" w:rsidP="00CC4FA6">
                  <w:pPr>
                    <w:spacing w:line="480" w:lineRule="exact"/>
                    <w:ind w:firstLineChars="1100" w:firstLine="3960"/>
                    <w:rPr>
                      <w:rFonts w:asciiTheme="minorEastAsia" w:eastAsiaTheme="minorEastAsia" w:hAnsiTheme="minorEastAsia"/>
                      <w:sz w:val="36"/>
                      <w:szCs w:val="36"/>
                    </w:rPr>
                  </w:pPr>
                  <w:r w:rsidRPr="004A7108">
                    <w:rPr>
                      <w:rFonts w:asciiTheme="minorEastAsia" w:eastAsia="宋体" w:hAnsiTheme="minorEastAsia" w:hint="eastAsia"/>
                      <w:sz w:val="36"/>
                      <w:szCs w:val="36"/>
                      <w:lang w:eastAsia="zh-CN"/>
                    </w:rPr>
                    <w:t>协办</w:t>
                  </w:r>
                  <w:r w:rsidR="008A4692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：</w:t>
                  </w:r>
                  <w:r w:rsidR="002B4C2D" w:rsidRPr="009B6AF0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行动</w:t>
                  </w:r>
                  <w:proofErr w:type="gramStart"/>
                  <w:r w:rsidR="002B4C2D" w:rsidRPr="009B6AF0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力组织</w:t>
                  </w:r>
                  <w:proofErr w:type="gramEnd"/>
                  <w:r w:rsidR="002B4C2D" w:rsidRPr="009B6AF0">
                    <w:rPr>
                      <w:rFonts w:asciiTheme="minorEastAsia" w:eastAsia="SimSun" w:hAnsiTheme="minorEastAsia" w:hint="eastAsia"/>
                      <w:sz w:val="36"/>
                      <w:szCs w:val="36"/>
                      <w:lang w:eastAsia="zh-CN"/>
                    </w:rPr>
                    <w:t>学习中心</w:t>
                  </w:r>
                </w:p>
              </w:txbxContent>
            </v:textbox>
          </v:shape>
        </w:pict>
      </w:r>
    </w:p>
    <w:p w:rsidR="007C661D" w:rsidRPr="001A0BBC" w:rsidRDefault="007C661D" w:rsidP="00BB48E1">
      <w:pPr>
        <w:ind w:leftChars="75" w:left="740" w:hangingChars="100" w:hanging="560"/>
        <w:jc w:val="center"/>
        <w:rPr>
          <w:rFonts w:asciiTheme="minorEastAsia" w:eastAsiaTheme="minorEastAsia" w:hAnsiTheme="minorEastAsia"/>
          <w:sz w:val="56"/>
        </w:rPr>
      </w:pPr>
    </w:p>
    <w:p w:rsidR="00340852" w:rsidRPr="001A0BBC" w:rsidRDefault="00E52FF4" w:rsidP="00BB48E1">
      <w:pPr>
        <w:ind w:leftChars="75" w:left="900" w:hangingChars="100" w:hanging="720"/>
        <w:jc w:val="center"/>
        <w:rPr>
          <w:rFonts w:asciiTheme="minorEastAsia" w:eastAsiaTheme="minorEastAsia" w:hAnsiTheme="minorEastAsia"/>
          <w:sz w:val="56"/>
        </w:rPr>
      </w:pPr>
      <w:r w:rsidRPr="00BF76C7">
        <w:rPr>
          <w:rFonts w:asciiTheme="minorEastAsia" w:eastAsia="宋体" w:hAnsiTheme="minorEastAsia" w:hint="eastAsia"/>
          <w:sz w:val="72"/>
          <w:lang w:eastAsia="zh-CN"/>
        </w:rPr>
        <w:lastRenderedPageBreak/>
        <w:t>管理才能发展</w:t>
      </w:r>
      <w:r w:rsidRPr="00BF76C7">
        <w:rPr>
          <w:rFonts w:asciiTheme="minorEastAsia" w:eastAsia="宋体" w:hAnsiTheme="minorEastAsia" w:hint="eastAsia"/>
          <w:b/>
          <w:color w:val="FF0000"/>
          <w:sz w:val="96"/>
          <w:szCs w:val="96"/>
          <w:lang w:eastAsia="zh-CN"/>
        </w:rPr>
        <w:t>实务</w:t>
      </w:r>
      <w:r w:rsidRPr="00BF76C7">
        <w:rPr>
          <w:rFonts w:asciiTheme="minorEastAsia" w:eastAsia="宋体" w:hAnsiTheme="minorEastAsia" w:hint="eastAsia"/>
          <w:sz w:val="72"/>
          <w:lang w:eastAsia="zh-CN"/>
        </w:rPr>
        <w:t>培训</w:t>
      </w:r>
    </w:p>
    <w:p w:rsidR="007C661D" w:rsidRPr="001A0BBC" w:rsidRDefault="00E52FF4" w:rsidP="007C661D">
      <w:pPr>
        <w:numPr>
          <w:ilvl w:val="0"/>
          <w:numId w:val="5"/>
        </w:numPr>
        <w:tabs>
          <w:tab w:val="clear" w:pos="1440"/>
        </w:tabs>
        <w:ind w:leftChars="296" w:left="718" w:rightChars="295" w:right="708" w:hangingChars="2" w:hanging="8"/>
        <w:jc w:val="both"/>
        <w:rPr>
          <w:rFonts w:asciiTheme="minorEastAsia" w:eastAsiaTheme="minorEastAsia" w:hAnsiTheme="minorEastAsia"/>
          <w:sz w:val="32"/>
        </w:rPr>
      </w:pPr>
      <w:r w:rsidRPr="00BF76C7">
        <w:rPr>
          <w:rFonts w:asciiTheme="minorEastAsia" w:eastAsia="宋体" w:hAnsiTheme="minorEastAsia" w:hint="eastAsia"/>
          <w:sz w:val="40"/>
          <w:lang w:eastAsia="zh-CN"/>
        </w:rPr>
        <w:t>缘起：</w:t>
      </w:r>
    </w:p>
    <w:p w:rsidR="007C661D" w:rsidRPr="001A0BBC" w:rsidRDefault="00E52FF4" w:rsidP="00CF2818">
      <w:pPr>
        <w:spacing w:beforeLines="50" w:line="400" w:lineRule="exact"/>
        <w:ind w:left="720" w:rightChars="295" w:right="708" w:firstLineChars="307" w:firstLine="982"/>
        <w:jc w:val="both"/>
        <w:rPr>
          <w:rFonts w:asciiTheme="minorEastAsia" w:eastAsiaTheme="minorEastAsia" w:hAnsiTheme="minorEastAsia"/>
          <w:sz w:val="32"/>
          <w:szCs w:val="32"/>
        </w:rPr>
      </w:pPr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本课程设计撷取日本</w:t>
      </w:r>
      <w:r w:rsidRPr="00BF76C7">
        <w:rPr>
          <w:rFonts w:asciiTheme="minorEastAsia" w:eastAsia="宋体" w:hAnsiTheme="minorEastAsia"/>
          <w:sz w:val="32"/>
          <w:szCs w:val="32"/>
          <w:lang w:eastAsia="zh-CN"/>
        </w:rPr>
        <w:t>MTP</w:t>
      </w:r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主管训练</w:t>
      </w:r>
      <w:r w:rsidRPr="00BF76C7">
        <w:rPr>
          <w:rFonts w:asciiTheme="minorEastAsia" w:eastAsia="宋体" w:hAnsiTheme="minorEastAsia" w:hint="eastAsia"/>
          <w:lang w:eastAsia="zh-CN"/>
        </w:rPr>
        <w:t>（注</w:t>
      </w:r>
      <w:r w:rsidRPr="00BF76C7">
        <w:rPr>
          <w:rFonts w:asciiTheme="minorEastAsia" w:eastAsia="宋体" w:hAnsiTheme="minorEastAsia"/>
          <w:lang w:eastAsia="zh-CN"/>
        </w:rPr>
        <w:t>1</w:t>
      </w:r>
      <w:r w:rsidRPr="00BF76C7">
        <w:rPr>
          <w:rFonts w:asciiTheme="minorEastAsia" w:eastAsia="宋体" w:hAnsiTheme="minorEastAsia" w:hint="eastAsia"/>
          <w:lang w:eastAsia="zh-CN"/>
        </w:rPr>
        <w:t>）</w:t>
      </w:r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、德鲁克</w:t>
      </w:r>
      <w:r w:rsidRPr="00BF76C7">
        <w:rPr>
          <w:rFonts w:asciiTheme="minorEastAsia" w:eastAsia="宋体" w:hAnsiTheme="minorEastAsia" w:hint="eastAsia"/>
          <w:lang w:eastAsia="zh-CN"/>
        </w:rPr>
        <w:t>（注</w:t>
      </w:r>
      <w:r w:rsidRPr="00BF76C7">
        <w:rPr>
          <w:rFonts w:asciiTheme="minorEastAsia" w:eastAsia="宋体" w:hAnsiTheme="minorEastAsia"/>
          <w:lang w:eastAsia="zh-CN"/>
        </w:rPr>
        <w:t>2</w:t>
      </w:r>
      <w:r w:rsidRPr="00BF76C7">
        <w:rPr>
          <w:rFonts w:asciiTheme="minorEastAsia" w:eastAsia="宋体" w:hAnsiTheme="minorEastAsia" w:hint="eastAsia"/>
          <w:lang w:eastAsia="zh-CN"/>
        </w:rPr>
        <w:t>）</w:t>
      </w:r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管理学大师之管理精神为核心，并以讲师在</w:t>
      </w:r>
      <w:proofErr w:type="gramStart"/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两岸公益</w:t>
      </w:r>
      <w:proofErr w:type="gramEnd"/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组织服务</w:t>
      </w:r>
      <w:r w:rsidRPr="00BF76C7">
        <w:rPr>
          <w:rFonts w:asciiTheme="minorEastAsia" w:eastAsia="宋体" w:hAnsiTheme="minorEastAsia"/>
          <w:sz w:val="32"/>
          <w:szCs w:val="32"/>
          <w:lang w:eastAsia="zh-CN"/>
        </w:rPr>
        <w:t>12</w:t>
      </w:r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年、企业授课实务经验规划设计，着重在</w:t>
      </w:r>
      <w:r w:rsidRPr="00BF76C7">
        <w:rPr>
          <w:rFonts w:asciiTheme="minorEastAsia" w:eastAsia="宋体" w:hAnsiTheme="minorEastAsia" w:hint="eastAsia"/>
          <w:b/>
          <w:color w:val="FF0000"/>
          <w:sz w:val="32"/>
          <w:szCs w:val="32"/>
          <w:lang w:eastAsia="zh-CN"/>
        </w:rPr>
        <w:t>易学、简单、实用</w:t>
      </w:r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。</w:t>
      </w:r>
    </w:p>
    <w:p w:rsidR="007C661D" w:rsidRPr="001A0BBC" w:rsidRDefault="00E52FF4" w:rsidP="00CF2818">
      <w:pPr>
        <w:spacing w:beforeLines="50" w:line="400" w:lineRule="exact"/>
        <w:ind w:left="720" w:rightChars="295" w:right="708" w:firstLineChars="307" w:firstLine="982"/>
        <w:jc w:val="both"/>
        <w:rPr>
          <w:rFonts w:asciiTheme="minorEastAsia" w:eastAsiaTheme="minorEastAsia" w:hAnsiTheme="minorEastAsia"/>
          <w:sz w:val="32"/>
          <w:szCs w:val="32"/>
        </w:rPr>
      </w:pPr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公益组织的管理者，通常并没有接受完整的管理能力培训，在工作上因志愿者增加了、服务被捐助者支持、受到社会的关注等等因素，组织迅速膨胀必须快速被赋予管理上的责任，却往往面临服务与管理两头烧的情境而影响公益组织的成效，即使是企业背景管理者进入公益组织，却也发现目标变为愿景、使命，沟通需与捐助方、支持方、董事会或理事会互动的复杂性感受到水土不服的环境。</w:t>
      </w:r>
    </w:p>
    <w:p w:rsidR="007C661D" w:rsidRPr="00782BFB" w:rsidRDefault="00E52FF4" w:rsidP="00CF2818">
      <w:pPr>
        <w:spacing w:beforeLines="50" w:line="400" w:lineRule="exact"/>
        <w:ind w:left="720" w:rightChars="295" w:right="708" w:firstLineChars="307" w:firstLine="982"/>
        <w:jc w:val="both"/>
        <w:rPr>
          <w:rFonts w:asciiTheme="minorEastAsia" w:eastAsiaTheme="minorEastAsia" w:hAnsiTheme="minorEastAsia" w:cs="Arial"/>
          <w:color w:val="FF0000"/>
          <w:kern w:val="0"/>
          <w:sz w:val="27"/>
          <w:szCs w:val="27"/>
          <w:lang w:eastAsia="zh-CN"/>
        </w:rPr>
      </w:pPr>
      <w:r w:rsidRPr="00BF76C7">
        <w:rPr>
          <w:rFonts w:asciiTheme="minorEastAsia" w:eastAsia="宋体" w:hAnsiTheme="minorEastAsia" w:hint="eastAsia"/>
          <w:bCs/>
          <w:sz w:val="32"/>
          <w:szCs w:val="32"/>
          <w:lang w:eastAsia="zh-CN"/>
        </w:rPr>
        <w:t>本课程</w:t>
      </w:r>
      <w:r w:rsidRPr="00BF76C7">
        <w:rPr>
          <w:rFonts w:asciiTheme="minorEastAsia" w:eastAsia="宋体" w:hAnsiTheme="minorEastAsia" w:hint="eastAsia"/>
          <w:sz w:val="32"/>
          <w:szCs w:val="32"/>
          <w:lang w:eastAsia="zh-CN"/>
        </w:rPr>
        <w:t>就是根据管理框架、针对中国公益组织现代领导与管理阶层之实际需要、因应公益组织主管面临管理环境，规划之管理才能发展实务课程之计划。</w:t>
      </w:r>
      <w:r w:rsidRPr="00BF76C7">
        <w:rPr>
          <w:rFonts w:asciiTheme="minorEastAsia" w:eastAsia="宋体" w:hAnsiTheme="minorEastAsia" w:hint="eastAsia"/>
          <w:color w:val="0000FF"/>
          <w:sz w:val="32"/>
          <w:szCs w:val="32"/>
          <w:lang w:eastAsia="zh-CN"/>
        </w:rPr>
        <w:t>并分成三阶段结合理论、工具、案例、行动，循序渐进使学习者建立清楚的管理架构并依据机构实务需要应用。</w:t>
      </w:r>
    </w:p>
    <w:p w:rsidR="007C661D" w:rsidRPr="001A0BBC" w:rsidRDefault="00FB7A31" w:rsidP="007C661D">
      <w:pPr>
        <w:ind w:left="851" w:rightChars="295" w:right="708" w:firstLineChars="257" w:firstLine="694"/>
        <w:jc w:val="both"/>
        <w:rPr>
          <w:rFonts w:asciiTheme="minorEastAsia" w:eastAsiaTheme="minorEastAsia" w:hAnsiTheme="minorEastAsia" w:cs="Arial"/>
          <w:color w:val="000000"/>
          <w:kern w:val="0"/>
          <w:sz w:val="27"/>
          <w:szCs w:val="27"/>
          <w:lang w:eastAsia="zh-CN"/>
        </w:rPr>
      </w:pPr>
      <w:r>
        <w:rPr>
          <w:rFonts w:asciiTheme="minorEastAsia" w:eastAsiaTheme="minorEastAsia" w:hAnsiTheme="minorEastAsia" w:cs="Arial"/>
          <w:noProof/>
          <w:color w:val="000000"/>
          <w:kern w:val="0"/>
          <w:sz w:val="27"/>
          <w:szCs w:val="27"/>
        </w:rPr>
        <w:pict>
          <v:roundrect id="_x0000_s1037" style="position:absolute;left:0;text-align:left;margin-left:41.3pt;margin-top:12.15pt;width:662pt;height:95pt;z-index:251662336" arcsize="10923f" filled="f"/>
        </w:pict>
      </w:r>
    </w:p>
    <w:p w:rsidR="00340852" w:rsidRPr="001A0BBC" w:rsidRDefault="00E52FF4" w:rsidP="007C661D">
      <w:pPr>
        <w:spacing w:line="360" w:lineRule="exact"/>
        <w:ind w:left="1134" w:rightChars="295" w:right="708" w:firstLineChars="159" w:firstLine="445"/>
        <w:jc w:val="both"/>
        <w:rPr>
          <w:rFonts w:asciiTheme="minorEastAsia" w:eastAsiaTheme="minorEastAsia" w:hAnsiTheme="minorEastAsia" w:cs="Arial"/>
          <w:color w:val="000000"/>
          <w:kern w:val="0"/>
          <w:sz w:val="28"/>
          <w:szCs w:val="28"/>
          <w:lang w:eastAsia="zh-CN"/>
        </w:rPr>
      </w:pPr>
      <w:r w:rsidRPr="00BF76C7">
        <w:rPr>
          <w:rFonts w:asciiTheme="minorEastAsia" w:eastAsia="宋体" w:hAnsiTheme="minorEastAsia" w:hint="eastAsia"/>
          <w:sz w:val="28"/>
          <w:szCs w:val="28"/>
          <w:lang w:eastAsia="zh-CN"/>
        </w:rPr>
        <w:t>（注</w:t>
      </w:r>
      <w:r w:rsidRPr="00BF76C7">
        <w:rPr>
          <w:rFonts w:asciiTheme="minorEastAsia" w:eastAsia="宋体" w:hAnsiTheme="minorEastAsia"/>
          <w:sz w:val="28"/>
          <w:szCs w:val="28"/>
          <w:lang w:eastAsia="zh-CN"/>
        </w:rPr>
        <w:t>1</w:t>
      </w:r>
      <w:r w:rsidRPr="00BF76C7">
        <w:rPr>
          <w:rFonts w:asciiTheme="minorEastAsia" w:eastAsia="宋体" w:hAnsiTheme="minorEastAsia" w:hint="eastAsia"/>
          <w:sz w:val="28"/>
          <w:szCs w:val="28"/>
          <w:lang w:eastAsia="zh-CN"/>
        </w:rPr>
        <w:t>）日本</w:t>
      </w:r>
      <w:r w:rsidRPr="00BF76C7">
        <w:rPr>
          <w:rFonts w:asciiTheme="minorEastAsia" w:eastAsia="宋体" w:hAnsiTheme="minorEastAsia"/>
          <w:sz w:val="28"/>
          <w:szCs w:val="28"/>
          <w:lang w:eastAsia="zh-CN"/>
        </w:rPr>
        <w:t>MTP</w:t>
      </w:r>
      <w:r w:rsidRPr="00BF76C7">
        <w:rPr>
          <w:rFonts w:asciiTheme="minorEastAsia" w:eastAsia="宋体" w:hAnsiTheme="minorEastAsia" w:hint="eastAsia"/>
          <w:sz w:val="28"/>
          <w:szCs w:val="28"/>
          <w:lang w:eastAsia="zh-CN"/>
        </w:rPr>
        <w:t>主管训练</w:t>
      </w:r>
      <w:r w:rsidRPr="00BF76C7">
        <w:rPr>
          <w:rFonts w:asciiTheme="minorEastAsia" w:eastAsia="宋体" w:hAnsiTheme="minorEastAsia" w:cs="Arial"/>
          <w:color w:val="000000"/>
          <w:kern w:val="0"/>
          <w:sz w:val="28"/>
          <w:szCs w:val="28"/>
          <w:lang w:eastAsia="zh-CN"/>
        </w:rPr>
        <w:t>Management Training Program</w:t>
      </w:r>
      <w:r w:rsidRPr="00BF76C7">
        <w:rPr>
          <w:rFonts w:asciiTheme="minorEastAsia" w:eastAsia="宋体" w:hAnsiTheme="minorEastAsia" w:cs="Arial" w:hint="eastAsia"/>
          <w:color w:val="000000"/>
          <w:kern w:val="0"/>
          <w:sz w:val="28"/>
          <w:szCs w:val="28"/>
          <w:lang w:eastAsia="zh-CN"/>
        </w:rPr>
        <w:t>，中文翻译名称为：管理才能发展课程。系由日本</w:t>
      </w:r>
      <w:r w:rsidRPr="00BF76C7">
        <w:rPr>
          <w:rFonts w:asciiTheme="minorEastAsia" w:eastAsia="宋体" w:hAnsiTheme="minorEastAsia" w:cs="Arial"/>
          <w:color w:val="000000"/>
          <w:kern w:val="0"/>
          <w:sz w:val="28"/>
          <w:szCs w:val="28"/>
          <w:lang w:eastAsia="zh-CN"/>
        </w:rPr>
        <w:t>JITA (</w:t>
      </w:r>
      <w:r w:rsidRPr="00BF76C7">
        <w:rPr>
          <w:rFonts w:asciiTheme="minorEastAsia" w:eastAsia="宋体" w:hAnsiTheme="minorEastAsia" w:cs="Arial" w:hint="eastAsia"/>
          <w:color w:val="000000"/>
          <w:kern w:val="0"/>
          <w:sz w:val="28"/>
          <w:szCs w:val="28"/>
          <w:lang w:eastAsia="zh-CN"/>
        </w:rPr>
        <w:t>日本产业训练协会</w:t>
      </w:r>
      <w:r w:rsidRPr="00BF76C7">
        <w:rPr>
          <w:rFonts w:asciiTheme="minorEastAsia" w:eastAsia="宋体" w:hAnsiTheme="minorEastAsia" w:cs="Arial"/>
          <w:color w:val="000000"/>
          <w:kern w:val="0"/>
          <w:sz w:val="28"/>
          <w:szCs w:val="28"/>
          <w:lang w:eastAsia="zh-CN"/>
        </w:rPr>
        <w:t>)</w:t>
      </w:r>
      <w:r w:rsidRPr="00BF76C7">
        <w:rPr>
          <w:rFonts w:asciiTheme="minorEastAsia" w:eastAsia="宋体" w:hAnsiTheme="minorEastAsia" w:cs="Arial" w:hint="eastAsia"/>
          <w:color w:val="000000"/>
          <w:kern w:val="0"/>
          <w:sz w:val="28"/>
          <w:szCs w:val="28"/>
          <w:lang w:eastAsia="zh-CN"/>
        </w:rPr>
        <w:t>研发，它以「人性的了解</w:t>
      </w:r>
      <w:r w:rsidRPr="001A0BBC">
        <w:rPr>
          <w:rFonts w:asciiTheme="minorEastAsia" w:eastAsiaTheme="minorEastAsia" w:hAnsiTheme="minorEastAsia" w:cs="MingLiU" w:hint="cs"/>
          <w:color w:val="000000"/>
          <w:kern w:val="0"/>
          <w:sz w:val="28"/>
          <w:szCs w:val="28"/>
          <w:lang w:eastAsia="zh-CN"/>
        </w:rPr>
        <w:t>‧</w:t>
      </w:r>
      <w:r w:rsidRPr="00BF76C7">
        <w:rPr>
          <w:rFonts w:asciiTheme="minorEastAsia" w:eastAsia="宋体" w:hAnsiTheme="minorEastAsia" w:cs="Arial" w:hint="eastAsia"/>
          <w:color w:val="000000"/>
          <w:kern w:val="0"/>
          <w:sz w:val="28"/>
          <w:szCs w:val="28"/>
          <w:lang w:eastAsia="zh-CN"/>
        </w:rPr>
        <w:t>尊重」及「科学的方法」为两大支柱。</w:t>
      </w:r>
    </w:p>
    <w:p w:rsidR="007C661D" w:rsidRPr="001A0BBC" w:rsidRDefault="00E52FF4" w:rsidP="007C661D">
      <w:pPr>
        <w:spacing w:line="360" w:lineRule="exact"/>
        <w:ind w:left="1134" w:rightChars="295" w:right="708" w:firstLineChars="159" w:firstLine="445"/>
        <w:jc w:val="both"/>
        <w:rPr>
          <w:rFonts w:asciiTheme="minorEastAsia" w:eastAsiaTheme="minorEastAsia" w:hAnsiTheme="minorEastAsia"/>
          <w:sz w:val="28"/>
          <w:szCs w:val="28"/>
        </w:rPr>
      </w:pPr>
      <w:r w:rsidRPr="00BF76C7">
        <w:rPr>
          <w:rFonts w:asciiTheme="minorEastAsia" w:eastAsia="宋体" w:hAnsiTheme="minorEastAsia" w:hint="eastAsia"/>
          <w:sz w:val="28"/>
          <w:szCs w:val="28"/>
          <w:lang w:eastAsia="zh-CN"/>
        </w:rPr>
        <w:t>（注</w:t>
      </w:r>
      <w:r w:rsidRPr="00BF76C7">
        <w:rPr>
          <w:rFonts w:asciiTheme="minorEastAsia" w:eastAsia="宋体" w:hAnsiTheme="minorEastAsia"/>
          <w:sz w:val="28"/>
          <w:szCs w:val="28"/>
          <w:lang w:eastAsia="zh-CN"/>
        </w:rPr>
        <w:t>2</w:t>
      </w:r>
      <w:r w:rsidRPr="00BF76C7">
        <w:rPr>
          <w:rFonts w:asciiTheme="minorEastAsia" w:eastAsia="宋体" w:hAnsiTheme="minorEastAsia" w:hint="eastAsia"/>
          <w:sz w:val="28"/>
          <w:szCs w:val="28"/>
          <w:lang w:eastAsia="zh-CN"/>
        </w:rPr>
        <w:t>）德鲁克（</w:t>
      </w:r>
      <w:r w:rsidRPr="00BF76C7">
        <w:rPr>
          <w:rFonts w:asciiTheme="minorEastAsia" w:eastAsia="宋体" w:hAnsiTheme="minorEastAsia" w:cs="Arial"/>
          <w:color w:val="444444"/>
          <w:sz w:val="28"/>
          <w:szCs w:val="28"/>
          <w:shd w:val="clear" w:color="auto" w:fill="FFFFFF"/>
          <w:lang w:eastAsia="zh-CN"/>
        </w:rPr>
        <w:t xml:space="preserve">Peter Ferdinand </w:t>
      </w:r>
      <w:proofErr w:type="spellStart"/>
      <w:r w:rsidRPr="00BF76C7">
        <w:rPr>
          <w:rFonts w:asciiTheme="minorEastAsia" w:eastAsia="宋体" w:hAnsiTheme="minorEastAsia" w:cs="Arial"/>
          <w:color w:val="444444"/>
          <w:sz w:val="28"/>
          <w:szCs w:val="28"/>
          <w:shd w:val="clear" w:color="auto" w:fill="FFFFFF"/>
          <w:lang w:eastAsia="zh-CN"/>
        </w:rPr>
        <w:t>Drucke</w:t>
      </w:r>
      <w:proofErr w:type="spellEnd"/>
      <w:r w:rsidRPr="00BF76C7">
        <w:rPr>
          <w:rFonts w:asciiTheme="minorEastAsia" w:eastAsia="宋体" w:hAnsiTheme="minorEastAsia" w:hint="eastAsia"/>
          <w:sz w:val="28"/>
          <w:szCs w:val="28"/>
          <w:lang w:eastAsia="zh-CN"/>
        </w:rPr>
        <w:t>）为大</w:t>
      </w:r>
      <w:r w:rsidRPr="00BF76C7">
        <w:rPr>
          <w:rFonts w:asciiTheme="minorEastAsia" w:eastAsia="宋体" w:hAnsiTheme="minorEastAsia" w:cs="Arial" w:hint="eastAsia"/>
          <w:color w:val="000000"/>
          <w:sz w:val="28"/>
          <w:szCs w:val="28"/>
          <w:shd w:val="clear" w:color="auto" w:fill="FFFFFF"/>
          <w:lang w:eastAsia="zh-CN"/>
        </w:rPr>
        <w:t>学</w:t>
      </w:r>
      <w:r w:rsidRPr="00BF76C7">
        <w:rPr>
          <w:rFonts w:asciiTheme="minorEastAsia" w:eastAsia="宋体" w:hAnsiTheme="minorEastAsia" w:cs="Arial" w:hint="eastAsia"/>
          <w:sz w:val="28"/>
          <w:szCs w:val="28"/>
          <w:shd w:val="clear" w:color="auto" w:fill="FFFFFF"/>
          <w:lang w:eastAsia="zh-CN"/>
        </w:rPr>
        <w:t>教授</w:t>
      </w:r>
      <w:r w:rsidRPr="00BF76C7">
        <w:rPr>
          <w:rFonts w:asciiTheme="minorEastAsia" w:eastAsia="宋体" w:hAnsiTheme="minorEastAsia" w:cs="Arial" w:hint="eastAsia"/>
          <w:color w:val="000000"/>
          <w:sz w:val="28"/>
          <w:szCs w:val="28"/>
          <w:shd w:val="clear" w:color="auto" w:fill="FFFFFF"/>
          <w:lang w:eastAsia="zh-CN"/>
        </w:rPr>
        <w:t>，专注于写作有关</w:t>
      </w:r>
      <w:r w:rsidRPr="00BF76C7">
        <w:rPr>
          <w:rFonts w:asciiTheme="minorEastAsia" w:eastAsia="宋体" w:hAnsiTheme="minorEastAsia" w:cs="Arial" w:hint="eastAsia"/>
          <w:sz w:val="28"/>
          <w:szCs w:val="28"/>
          <w:shd w:val="clear" w:color="auto" w:fill="FFFFFF"/>
          <w:lang w:eastAsia="zh-CN"/>
        </w:rPr>
        <w:t>管理学</w:t>
      </w:r>
      <w:r w:rsidRPr="00BF76C7">
        <w:rPr>
          <w:rFonts w:asciiTheme="minorEastAsia" w:eastAsia="宋体" w:hAnsiTheme="minorEastAsia" w:cs="Arial" w:hint="eastAsia"/>
          <w:color w:val="000000"/>
          <w:sz w:val="28"/>
          <w:szCs w:val="28"/>
          <w:shd w:val="clear" w:color="auto" w:fill="FFFFFF"/>
          <w:lang w:eastAsia="zh-CN"/>
        </w:rPr>
        <w:t>范畴的文章，「</w:t>
      </w:r>
      <w:r w:rsidRPr="00BF76C7">
        <w:rPr>
          <w:rFonts w:asciiTheme="minorEastAsia" w:eastAsia="宋体" w:hAnsiTheme="minorEastAsia" w:cs="Arial" w:hint="eastAsia"/>
          <w:sz w:val="28"/>
          <w:szCs w:val="28"/>
          <w:shd w:val="clear" w:color="auto" w:fill="FFFFFF"/>
          <w:lang w:eastAsia="zh-CN"/>
        </w:rPr>
        <w:t>知识工作者</w:t>
      </w:r>
      <w:r w:rsidRPr="00BF76C7">
        <w:rPr>
          <w:rFonts w:asciiTheme="minorEastAsia" w:eastAsia="宋体" w:hAnsiTheme="minorEastAsia" w:cs="Arial" w:hint="eastAsia"/>
          <w:color w:val="000000"/>
          <w:sz w:val="28"/>
          <w:szCs w:val="28"/>
          <w:shd w:val="clear" w:color="auto" w:fill="FFFFFF"/>
          <w:lang w:eastAsia="zh-CN"/>
        </w:rPr>
        <w:t>」一词为其所创。他催生了</w:t>
      </w:r>
      <w:r w:rsidRPr="00BF76C7">
        <w:rPr>
          <w:rFonts w:asciiTheme="minorEastAsia" w:eastAsia="宋体" w:hAnsiTheme="minorEastAsia" w:cs="Arial" w:hint="eastAsia"/>
          <w:sz w:val="28"/>
          <w:szCs w:val="28"/>
          <w:shd w:val="clear" w:color="auto" w:fill="FFFFFF"/>
          <w:lang w:eastAsia="zh-CN"/>
        </w:rPr>
        <w:t>管理</w:t>
      </w:r>
      <w:r w:rsidRPr="00BF76C7">
        <w:rPr>
          <w:rFonts w:asciiTheme="minorEastAsia" w:eastAsia="宋体" w:hAnsiTheme="minorEastAsia" w:cs="Arial" w:hint="eastAsia"/>
          <w:color w:val="000000"/>
          <w:sz w:val="28"/>
          <w:szCs w:val="28"/>
          <w:shd w:val="clear" w:color="auto" w:fill="FFFFFF"/>
          <w:lang w:eastAsia="zh-CN"/>
        </w:rPr>
        <w:t>这个学门，誉为「现代管理学之父」。</w:t>
      </w:r>
    </w:p>
    <w:p w:rsidR="007C661D" w:rsidRPr="001A0BBC" w:rsidRDefault="007C661D" w:rsidP="007C661D">
      <w:pPr>
        <w:ind w:left="1440"/>
        <w:jc w:val="both"/>
        <w:rPr>
          <w:rFonts w:asciiTheme="minorEastAsia" w:eastAsiaTheme="minorEastAsia" w:hAnsiTheme="minorEastAsia"/>
          <w:bCs/>
          <w:sz w:val="32"/>
        </w:rPr>
      </w:pPr>
    </w:p>
    <w:p w:rsidR="00340852" w:rsidRPr="001A0BBC" w:rsidRDefault="00340852" w:rsidP="002717F6">
      <w:pPr>
        <w:numPr>
          <w:ilvl w:val="0"/>
          <w:numId w:val="5"/>
        </w:numPr>
        <w:tabs>
          <w:tab w:val="clear" w:pos="1440"/>
        </w:tabs>
        <w:ind w:left="720"/>
        <w:jc w:val="both"/>
        <w:rPr>
          <w:rFonts w:asciiTheme="minorEastAsia" w:eastAsiaTheme="minorEastAsia" w:hAnsiTheme="minorEastAsia"/>
          <w:bCs/>
          <w:sz w:val="32"/>
        </w:rPr>
      </w:pPr>
      <w:r w:rsidRPr="001A0BBC">
        <w:rPr>
          <w:rFonts w:asciiTheme="minorEastAsia" w:eastAsiaTheme="minorEastAsia" w:hAnsiTheme="minorEastAsia"/>
          <w:sz w:val="40"/>
        </w:rPr>
        <w:br w:type="page"/>
      </w:r>
      <w:r w:rsidR="00E52FF4" w:rsidRPr="00BF76C7">
        <w:rPr>
          <w:rFonts w:asciiTheme="minorEastAsia" w:eastAsia="宋体" w:hAnsiTheme="minorEastAsia" w:hint="eastAsia"/>
          <w:sz w:val="40"/>
          <w:lang w:eastAsia="zh-CN"/>
        </w:rPr>
        <w:lastRenderedPageBreak/>
        <w:t>课程说明：</w:t>
      </w:r>
      <w:r w:rsidRPr="001A0BBC">
        <w:rPr>
          <w:rFonts w:asciiTheme="minorEastAsia" w:eastAsiaTheme="minorEastAsia" w:hAnsiTheme="minorEastAsia" w:hint="eastAsia"/>
          <w:bCs/>
          <w:sz w:val="32"/>
        </w:rPr>
        <w:br/>
      </w:r>
      <w:r w:rsidR="00E52FF4" w:rsidRPr="00BF76C7">
        <w:rPr>
          <w:rFonts w:asciiTheme="minorEastAsia" w:eastAsia="宋体" w:hAnsiTheme="minorEastAsia"/>
          <w:sz w:val="32"/>
          <w:lang w:eastAsia="zh-CN"/>
        </w:rPr>
        <w:t>1.</w:t>
      </w:r>
      <w:r w:rsidR="00E52FF4" w:rsidRPr="00BF76C7">
        <w:rPr>
          <w:rFonts w:asciiTheme="minorEastAsia" w:eastAsia="宋体" w:hAnsiTheme="minorEastAsia" w:hint="eastAsia"/>
          <w:bCs/>
          <w:sz w:val="32"/>
          <w:lang w:eastAsia="zh-CN"/>
        </w:rPr>
        <w:t>训练目的：</w:t>
      </w:r>
    </w:p>
    <w:p w:rsidR="00340852" w:rsidRPr="001F3FA1" w:rsidRDefault="00FB7A31" w:rsidP="003A071E">
      <w:pPr>
        <w:ind w:leftChars="525" w:left="1620" w:hangingChars="112" w:hanging="360"/>
        <w:jc w:val="both"/>
        <w:rPr>
          <w:rFonts w:asciiTheme="minorEastAsia" w:eastAsiaTheme="minorEastAsia" w:hAnsiTheme="minorEastAsia"/>
          <w:b/>
          <w:color w:val="0000FF"/>
          <w:sz w:val="32"/>
          <w:szCs w:val="28"/>
        </w:rPr>
      </w:pPr>
      <w:r w:rsidRPr="00FB7A31">
        <w:rPr>
          <w:rFonts w:asciiTheme="minorEastAsia" w:eastAsiaTheme="minorEastAsia" w:hAnsiTheme="minorEastAsia"/>
          <w:b/>
          <w:noProof/>
          <w:color w:val="0000FF"/>
          <w:sz w:val="32"/>
        </w:rPr>
        <w:pict>
          <v:shape id="_x0000_s1038" type="#_x0000_t202" style="position:absolute;left:0;text-align:left;margin-left:531.3pt;margin-top:-9.85pt;width:195pt;height:155pt;z-index:-251653120" wrapcoords="-83 0 -83 21496 21600 21496 21600 0 -83 0" stroked="f">
            <v:textbox style="mso-next-textbox:#_x0000_s1038">
              <w:txbxContent>
                <w:p w:rsidR="0094680B" w:rsidRDefault="0094680B">
                  <w:r>
                    <w:rPr>
                      <w:noProof/>
                      <w:lang w:eastAsia="zh-CN"/>
                    </w:rPr>
                    <w:drawing>
                      <wp:inline distT="0" distB="0" distL="0" distR="0">
                        <wp:extent cx="2017395" cy="1552575"/>
                        <wp:effectExtent l="114300" t="76200" r="97155" b="85725"/>
                        <wp:docPr id="1" name="圖片 0" descr="下載leader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下載leader.jpg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17395" cy="15525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>
                                    <a:shade val="85000"/>
                                  </a:srgbClr>
                                </a:solidFill>
                                <a:ln w="88900" cap="sq">
                                  <a:solidFill>
                                    <a:srgbClr val="FFFFFF"/>
                                  </a:solidFill>
                                  <a:miter lim="800000"/>
                                </a:ln>
                                <a:effectLst>
                                  <a:outerShdw blurRad="55000" dist="18000" dir="5400000" algn="tl" rotWithShape="0">
                                    <a:srgbClr val="000000">
                                      <a:alpha val="40000"/>
                                    </a:srgbClr>
                                  </a:outerShdw>
                                </a:effectLst>
                                <a:scene3d>
                                  <a:camera prst="orthographicFront"/>
                                  <a:lightRig rig="twoPt" dir="t">
                                    <a:rot lat="0" lon="0" rev="7200000"/>
                                  </a:lightRig>
                                </a:scene3d>
                                <a:sp3d>
                                  <a:bevelT w="25400" h="19050"/>
                                  <a:contourClr>
                                    <a:srgbClr val="FFFFFF"/>
                                  </a:contourClr>
                                </a:sp3d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tight"/>
          </v:shape>
        </w:pict>
      </w:r>
      <w:r w:rsidR="00E52FF4"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1)</w:t>
      </w:r>
      <w:r w:rsidR="00E52FF4"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建立学员清楚之</w:t>
      </w:r>
      <w:r w:rsidR="00E52FF4" w:rsidRPr="00BF76C7">
        <w:rPr>
          <w:rFonts w:asciiTheme="minorEastAsia" w:eastAsia="宋体" w:hAnsiTheme="minorEastAsia" w:hint="eastAsia"/>
          <w:b/>
          <w:color w:val="0000FF"/>
          <w:sz w:val="32"/>
          <w:lang w:eastAsia="zh-CN"/>
        </w:rPr>
        <w:t>管理心法与思维，从管理角度洞察</w:t>
      </w:r>
      <w:r w:rsidR="00E52FF4" w:rsidRPr="00BF76C7">
        <w:rPr>
          <w:rFonts w:asciiTheme="minorEastAsia" w:eastAsia="宋体" w:hAnsiTheme="minorEastAsia" w:hint="eastAsia"/>
          <w:b/>
          <w:bCs/>
          <w:color w:val="0000FF"/>
          <w:sz w:val="32"/>
          <w:lang w:eastAsia="zh-CN"/>
        </w:rPr>
        <w:t>组织管理黑洞与陷阱，并能运用管理与解决</w:t>
      </w:r>
      <w:r w:rsidR="00E52FF4"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。</w:t>
      </w:r>
    </w:p>
    <w:p w:rsidR="00340852" w:rsidRPr="001F3FA1" w:rsidRDefault="00E52FF4" w:rsidP="003B3E5C">
      <w:pPr>
        <w:ind w:leftChars="525" w:left="1620" w:hangingChars="112" w:hanging="360"/>
        <w:jc w:val="both"/>
        <w:rPr>
          <w:rFonts w:asciiTheme="minorEastAsia" w:eastAsiaTheme="minorEastAsia" w:hAnsiTheme="minorEastAsia"/>
          <w:b/>
          <w:color w:val="0000FF"/>
          <w:sz w:val="32"/>
          <w:szCs w:val="28"/>
        </w:rPr>
      </w:pPr>
      <w:r w:rsidRPr="00BF76C7">
        <w:rPr>
          <w:rFonts w:asciiTheme="minorEastAsia" w:eastAsia="宋体" w:hAnsiTheme="minorEastAsia"/>
          <w:b/>
          <w:color w:val="0000FF"/>
          <w:sz w:val="32"/>
          <w:lang w:eastAsia="zh-CN"/>
        </w:rPr>
        <w:t>2)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lang w:eastAsia="zh-CN"/>
        </w:rPr>
        <w:t>协助学员管理工具即学即用，逐步提升公益组织绩效与成果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。</w:t>
      </w:r>
    </w:p>
    <w:p w:rsidR="00C81E39" w:rsidRPr="001A0BBC" w:rsidRDefault="00E52FF4" w:rsidP="003B3E5C">
      <w:pPr>
        <w:ind w:leftChars="295" w:left="2334" w:hangingChars="508" w:hanging="1626"/>
        <w:jc w:val="both"/>
        <w:rPr>
          <w:rFonts w:asciiTheme="minorEastAsia" w:eastAsiaTheme="minorEastAsia" w:hAnsiTheme="minorEastAsia"/>
          <w:sz w:val="32"/>
          <w:lang w:eastAsia="zh-CN"/>
        </w:rPr>
      </w:pPr>
      <w:r w:rsidRPr="00BF76C7">
        <w:rPr>
          <w:rFonts w:asciiTheme="minorEastAsia" w:eastAsia="宋体" w:hAnsiTheme="minorEastAsia"/>
          <w:sz w:val="32"/>
          <w:lang w:eastAsia="zh-CN"/>
        </w:rPr>
        <w:t>2.</w:t>
      </w:r>
      <w:r w:rsidRPr="00BF76C7">
        <w:rPr>
          <w:rFonts w:asciiTheme="minorEastAsia" w:eastAsia="宋体" w:hAnsiTheme="minorEastAsia" w:hint="eastAsia"/>
          <w:sz w:val="32"/>
          <w:lang w:eastAsia="zh-CN"/>
        </w:rPr>
        <w:t>适合对象：公益组织负责人、管理层。（担任管理经验具</w:t>
      </w:r>
      <w:r w:rsidRPr="00BF76C7">
        <w:rPr>
          <w:rFonts w:asciiTheme="minorEastAsia" w:eastAsia="宋体" w:hAnsiTheme="minorEastAsia"/>
          <w:sz w:val="32"/>
          <w:lang w:eastAsia="zh-CN"/>
        </w:rPr>
        <w:t>2</w:t>
      </w:r>
      <w:r w:rsidRPr="00BF76C7">
        <w:rPr>
          <w:rFonts w:asciiTheme="minorEastAsia" w:eastAsia="宋体" w:hAnsiTheme="minorEastAsia" w:hint="eastAsia"/>
          <w:sz w:val="32"/>
          <w:lang w:eastAsia="zh-CN"/>
        </w:rPr>
        <w:t>年以上者）</w:t>
      </w:r>
    </w:p>
    <w:p w:rsidR="00C81E39" w:rsidRPr="009B6AF0" w:rsidRDefault="00E52FF4" w:rsidP="003B3E5C">
      <w:pPr>
        <w:ind w:leftChars="295" w:left="2334" w:hangingChars="508" w:hanging="1626"/>
        <w:jc w:val="both"/>
        <w:rPr>
          <w:rFonts w:asciiTheme="minorEastAsia" w:eastAsiaTheme="minorEastAsia" w:hAnsiTheme="minorEastAsia"/>
          <w:color w:val="0000FF"/>
          <w:sz w:val="32"/>
          <w:szCs w:val="28"/>
          <w:lang w:eastAsia="zh-CN"/>
        </w:rPr>
      </w:pPr>
      <w:r w:rsidRPr="00BF76C7">
        <w:rPr>
          <w:rFonts w:asciiTheme="minorEastAsia" w:eastAsia="宋体" w:hAnsiTheme="minorEastAsia"/>
          <w:color w:val="0000FF"/>
          <w:sz w:val="32"/>
          <w:lang w:eastAsia="zh-CN"/>
        </w:rPr>
        <w:t>3.</w:t>
      </w:r>
      <w:r w:rsidRPr="00BF76C7">
        <w:rPr>
          <w:rFonts w:asciiTheme="minorEastAsia" w:eastAsia="宋体" w:hAnsiTheme="minorEastAsia" w:hint="eastAsia"/>
          <w:color w:val="0000FF"/>
          <w:sz w:val="32"/>
          <w:lang w:eastAsia="zh-CN"/>
        </w:rPr>
        <w:t>本班人数：为达到授课质量，限制在</w:t>
      </w:r>
      <w:r w:rsidRPr="00BF76C7">
        <w:rPr>
          <w:rFonts w:asciiTheme="minorEastAsia" w:eastAsia="宋体" w:hAnsiTheme="minorEastAsia"/>
          <w:bCs/>
          <w:color w:val="0000FF"/>
          <w:sz w:val="32"/>
          <w:lang w:eastAsia="zh-CN"/>
        </w:rPr>
        <w:t>28</w:t>
      </w:r>
      <w:r w:rsidRPr="00BF76C7">
        <w:rPr>
          <w:rFonts w:asciiTheme="minorEastAsia" w:eastAsia="宋体" w:hAnsiTheme="minorEastAsia" w:hint="eastAsia"/>
          <w:bCs/>
          <w:color w:val="0000FF"/>
          <w:sz w:val="32"/>
          <w:lang w:eastAsia="zh-CN"/>
        </w:rPr>
        <w:t>人以内</w:t>
      </w:r>
      <w:r w:rsidRPr="00BF76C7">
        <w:rPr>
          <w:rFonts w:asciiTheme="minorEastAsia" w:eastAsia="宋体" w:hAnsiTheme="minorEastAsia" w:hint="eastAsia"/>
          <w:color w:val="0000FF"/>
          <w:sz w:val="32"/>
          <w:szCs w:val="28"/>
          <w:lang w:eastAsia="zh-CN"/>
        </w:rPr>
        <w:t>。</w:t>
      </w:r>
      <w:r w:rsidRPr="00BF76C7">
        <w:rPr>
          <w:rFonts w:asciiTheme="minorEastAsia" w:eastAsia="宋体" w:hAnsiTheme="minorEastAsia"/>
          <w:color w:val="0000FF"/>
          <w:sz w:val="32"/>
          <w:szCs w:val="28"/>
          <w:lang w:eastAsia="zh-CN"/>
        </w:rPr>
        <w:t>12</w:t>
      </w:r>
      <w:r w:rsidRPr="00BF76C7">
        <w:rPr>
          <w:rFonts w:asciiTheme="minorEastAsia" w:eastAsia="宋体" w:hAnsiTheme="minorEastAsia" w:hint="eastAsia"/>
          <w:color w:val="0000FF"/>
          <w:sz w:val="32"/>
          <w:szCs w:val="28"/>
          <w:lang w:eastAsia="zh-CN"/>
        </w:rPr>
        <w:t>人以上开班。</w:t>
      </w:r>
    </w:p>
    <w:p w:rsidR="0071036E" w:rsidRDefault="00E52FF4" w:rsidP="003B3E5C">
      <w:pPr>
        <w:ind w:leftChars="300" w:left="2333" w:rightChars="295" w:right="708" w:hangingChars="504" w:hanging="1613"/>
        <w:jc w:val="both"/>
        <w:rPr>
          <w:rFonts w:asciiTheme="minorEastAsia" w:eastAsiaTheme="minorEastAsia" w:hAnsiTheme="minorEastAsia"/>
          <w:color w:val="000000"/>
          <w:sz w:val="32"/>
          <w:szCs w:val="28"/>
          <w:lang w:eastAsia="zh-CN"/>
        </w:rPr>
      </w:pPr>
      <w:r w:rsidRPr="00BF76C7">
        <w:rPr>
          <w:rFonts w:asciiTheme="minorEastAsia" w:eastAsia="宋体" w:hAnsiTheme="minorEastAsia"/>
          <w:sz w:val="32"/>
          <w:lang w:eastAsia="zh-CN"/>
        </w:rPr>
        <w:t>4.</w:t>
      </w:r>
      <w:r w:rsidRPr="00BF76C7">
        <w:rPr>
          <w:rFonts w:asciiTheme="minorEastAsia" w:eastAsia="宋体" w:hAnsiTheme="minorEastAsia" w:hint="eastAsia"/>
          <w:bCs/>
          <w:sz w:val="32"/>
          <w:lang w:eastAsia="zh-CN"/>
        </w:rPr>
        <w:t>训练地点：陕西省西安市</w:t>
      </w:r>
      <w:r w:rsidRPr="00BF76C7">
        <w:rPr>
          <w:rFonts w:asciiTheme="minorEastAsia" w:eastAsia="宋体" w:hAnsiTheme="minorEastAsia" w:hint="eastAsia"/>
          <w:color w:val="000000"/>
          <w:sz w:val="32"/>
          <w:szCs w:val="28"/>
          <w:lang w:eastAsia="zh-CN"/>
        </w:rPr>
        <w:t>。</w:t>
      </w:r>
    </w:p>
    <w:p w:rsidR="0071036E" w:rsidRPr="001A0BBC" w:rsidRDefault="00E52FF4" w:rsidP="003B3E5C">
      <w:pPr>
        <w:spacing w:line="440" w:lineRule="exact"/>
        <w:ind w:leftChars="300" w:left="2333" w:rightChars="295" w:right="708" w:hangingChars="504" w:hanging="1613"/>
        <w:jc w:val="both"/>
        <w:rPr>
          <w:rFonts w:asciiTheme="minorEastAsia" w:eastAsiaTheme="minorEastAsia" w:hAnsiTheme="minorEastAsia"/>
          <w:color w:val="000000"/>
          <w:sz w:val="32"/>
          <w:szCs w:val="28"/>
          <w:lang w:eastAsia="zh-CN"/>
        </w:rPr>
      </w:pPr>
      <w:r w:rsidRPr="00BF76C7">
        <w:rPr>
          <w:rFonts w:asciiTheme="minorEastAsia" w:eastAsia="宋体" w:hAnsiTheme="minorEastAsia"/>
          <w:color w:val="000000"/>
          <w:sz w:val="32"/>
          <w:szCs w:val="28"/>
          <w:lang w:eastAsia="zh-CN"/>
        </w:rPr>
        <w:t>5.</w:t>
      </w:r>
      <w:r w:rsidRPr="00BF76C7">
        <w:rPr>
          <w:rFonts w:asciiTheme="minorEastAsia" w:eastAsia="宋体" w:hAnsiTheme="minorEastAsia" w:hint="eastAsia"/>
          <w:sz w:val="32"/>
          <w:lang w:eastAsia="zh-CN"/>
        </w:rPr>
        <w:t>进行方式：</w:t>
      </w:r>
      <w:r w:rsidRPr="00BF76C7">
        <w:rPr>
          <w:rFonts w:asciiTheme="minorEastAsia" w:eastAsia="宋体" w:hAnsiTheme="minorEastAsia" w:hint="eastAsia"/>
          <w:bCs/>
          <w:sz w:val="32"/>
          <w:lang w:eastAsia="zh-CN"/>
        </w:rPr>
        <w:t>包括</w:t>
      </w:r>
      <w:r w:rsidRPr="00BF76C7">
        <w:rPr>
          <w:rFonts w:asciiTheme="minorEastAsia" w:eastAsia="宋体" w:hAnsiTheme="minorEastAsia"/>
          <w:bCs/>
          <w:sz w:val="32"/>
          <w:lang w:eastAsia="zh-CN"/>
        </w:rPr>
        <w:t xml:space="preserve"> Case-Study</w:t>
      </w:r>
      <w:r w:rsidRPr="00BF76C7">
        <w:rPr>
          <w:rFonts w:asciiTheme="minorEastAsia" w:eastAsia="宋体" w:hAnsiTheme="minorEastAsia" w:hint="eastAsia"/>
          <w:bCs/>
          <w:sz w:val="32"/>
          <w:lang w:eastAsia="zh-CN"/>
        </w:rPr>
        <w:t>、角色扮演、分组讨论、经验分享、会议</w:t>
      </w:r>
      <w:proofErr w:type="gramStart"/>
      <w:r w:rsidRPr="00BF76C7">
        <w:rPr>
          <w:rFonts w:asciiTheme="minorEastAsia" w:eastAsia="宋体" w:hAnsiTheme="minorEastAsia" w:hint="eastAsia"/>
          <w:bCs/>
          <w:sz w:val="32"/>
          <w:lang w:eastAsia="zh-CN"/>
        </w:rPr>
        <w:t>式指导</w:t>
      </w:r>
      <w:proofErr w:type="gramEnd"/>
      <w:r w:rsidRPr="00BF76C7">
        <w:rPr>
          <w:rFonts w:asciiTheme="minorEastAsia" w:eastAsia="宋体" w:hAnsiTheme="minorEastAsia" w:hint="eastAsia"/>
          <w:bCs/>
          <w:sz w:val="32"/>
          <w:lang w:eastAsia="zh-CN"/>
        </w:rPr>
        <w:t>法、技巧演练、影片、体验活动、引导提问</w:t>
      </w:r>
      <w:r w:rsidRPr="00BF76C7">
        <w:rPr>
          <w:rFonts w:asciiTheme="minorEastAsia" w:eastAsia="宋体" w:hAnsiTheme="minorEastAsia"/>
          <w:bCs/>
          <w:sz w:val="32"/>
          <w:lang w:eastAsia="zh-CN"/>
        </w:rPr>
        <w:t>…</w:t>
      </w:r>
      <w:r w:rsidRPr="00BF76C7">
        <w:rPr>
          <w:rFonts w:asciiTheme="minorEastAsia" w:eastAsia="宋体" w:hAnsiTheme="minorEastAsia" w:hint="eastAsia"/>
          <w:bCs/>
          <w:sz w:val="32"/>
          <w:lang w:eastAsia="zh-CN"/>
        </w:rPr>
        <w:t>等多元教学手法</w:t>
      </w:r>
      <w:r w:rsidRPr="00BF76C7">
        <w:rPr>
          <w:rFonts w:asciiTheme="minorEastAsia" w:eastAsia="宋体" w:hAnsiTheme="minorEastAsia" w:hint="eastAsia"/>
          <w:color w:val="000000"/>
          <w:sz w:val="32"/>
          <w:szCs w:val="28"/>
          <w:lang w:eastAsia="zh-CN"/>
        </w:rPr>
        <w:t>。</w:t>
      </w:r>
    </w:p>
    <w:p w:rsidR="0071036E" w:rsidRPr="009B6AF0" w:rsidRDefault="00E52FF4" w:rsidP="00CF2818">
      <w:pPr>
        <w:spacing w:beforeLines="50" w:line="440" w:lineRule="exact"/>
        <w:ind w:leftChars="300" w:left="2339" w:rightChars="295" w:right="708" w:hangingChars="504" w:hanging="1619"/>
        <w:jc w:val="both"/>
        <w:rPr>
          <w:rFonts w:asciiTheme="minorEastAsia" w:eastAsiaTheme="minorEastAsia" w:hAnsiTheme="minorEastAsia"/>
          <w:b/>
          <w:color w:val="0000FF"/>
          <w:sz w:val="32"/>
          <w:szCs w:val="28"/>
        </w:rPr>
      </w:pPr>
      <w:r w:rsidRPr="00BF76C7">
        <w:rPr>
          <w:rFonts w:asciiTheme="minorEastAsia" w:eastAsia="宋体" w:hAnsiTheme="minorEastAsia"/>
          <w:b/>
          <w:color w:val="0000FF"/>
          <w:sz w:val="32"/>
          <w:lang w:eastAsia="zh-CN"/>
        </w:rPr>
        <w:t>6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.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日期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:2014.10.10-12(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作对的事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)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、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12.3-12.5(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把事作对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)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、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2015.1.28-30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（成果导向）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(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共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3</w:t>
      </w:r>
      <w:r w:rsidRPr="00BF76C7">
        <w:rPr>
          <w:rFonts w:asciiTheme="minorEastAsia" w:eastAsia="宋体" w:hAnsiTheme="minorEastAsia" w:hint="eastAsia"/>
          <w:b/>
          <w:color w:val="0000FF"/>
          <w:sz w:val="32"/>
          <w:szCs w:val="28"/>
          <w:lang w:eastAsia="zh-CN"/>
        </w:rPr>
        <w:t>阶段</w:t>
      </w:r>
      <w:r w:rsidRPr="00BF76C7">
        <w:rPr>
          <w:rFonts w:asciiTheme="minorEastAsia" w:eastAsia="宋体" w:hAnsiTheme="minorEastAsia"/>
          <w:b/>
          <w:color w:val="0000FF"/>
          <w:sz w:val="32"/>
          <w:szCs w:val="28"/>
          <w:lang w:eastAsia="zh-CN"/>
        </w:rPr>
        <w:t>)</w:t>
      </w:r>
    </w:p>
    <w:p w:rsidR="008A4692" w:rsidRDefault="00E52FF4" w:rsidP="00CF2818">
      <w:pPr>
        <w:spacing w:beforeLines="50" w:line="440" w:lineRule="exact"/>
        <w:ind w:leftChars="300" w:left="2339" w:rightChars="295" w:right="708" w:hangingChars="504" w:hanging="1619"/>
        <w:jc w:val="both"/>
        <w:rPr>
          <w:rFonts w:asciiTheme="minorEastAsia" w:eastAsiaTheme="minorEastAsia" w:hAnsiTheme="minorEastAsia"/>
          <w:b/>
          <w:color w:val="002060"/>
          <w:sz w:val="32"/>
          <w:szCs w:val="28"/>
        </w:rPr>
      </w:pPr>
      <w:r w:rsidRPr="00BF76C7">
        <w:rPr>
          <w:rFonts w:asciiTheme="minorEastAsia" w:eastAsia="宋体" w:hAnsiTheme="minorEastAsia"/>
          <w:b/>
          <w:color w:val="002060"/>
          <w:sz w:val="32"/>
          <w:szCs w:val="28"/>
          <w:lang w:eastAsia="zh-CN"/>
        </w:rPr>
        <w:t>7.</w:t>
      </w:r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lang w:eastAsia="zh-CN"/>
        </w:rPr>
        <w:t>费用：</w:t>
      </w:r>
      <w:r w:rsidRPr="00BF76C7">
        <w:rPr>
          <w:rFonts w:asciiTheme="minorEastAsia" w:eastAsia="宋体" w:hAnsiTheme="minorEastAsia"/>
          <w:b/>
          <w:color w:val="002060"/>
          <w:sz w:val="32"/>
          <w:szCs w:val="28"/>
          <w:lang w:eastAsia="zh-CN"/>
        </w:rPr>
        <w:t>6000</w:t>
      </w:r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lang w:eastAsia="zh-CN"/>
        </w:rPr>
        <w:t>（可分阶段报名每阶段为</w:t>
      </w:r>
      <w:r w:rsidRPr="00BF76C7">
        <w:rPr>
          <w:rFonts w:asciiTheme="minorEastAsia" w:eastAsia="宋体" w:hAnsiTheme="minorEastAsia"/>
          <w:b/>
          <w:color w:val="002060"/>
          <w:sz w:val="32"/>
          <w:szCs w:val="28"/>
          <w:lang w:eastAsia="zh-CN"/>
        </w:rPr>
        <w:t>2000</w:t>
      </w:r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lang w:eastAsia="zh-CN"/>
        </w:rPr>
        <w:t>），三阶段一起报名可享</w:t>
      </w:r>
      <w:r w:rsidRPr="00BF76C7">
        <w:rPr>
          <w:rFonts w:asciiTheme="minorEastAsia" w:eastAsia="宋体" w:hAnsiTheme="minorEastAsia"/>
          <w:b/>
          <w:color w:val="002060"/>
          <w:sz w:val="32"/>
          <w:szCs w:val="28"/>
          <w:lang w:eastAsia="zh-CN"/>
        </w:rPr>
        <w:t>5400</w:t>
      </w:r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lang w:eastAsia="zh-CN"/>
        </w:rPr>
        <w:t>优惠。</w:t>
      </w:r>
    </w:p>
    <w:p w:rsidR="00B71213" w:rsidRDefault="00E52FF4" w:rsidP="00B71213">
      <w:pPr>
        <w:spacing w:beforeLines="50" w:line="440" w:lineRule="exact"/>
        <w:ind w:leftChars="800" w:left="1920" w:rightChars="295" w:right="708" w:firstLineChars="50" w:firstLine="161"/>
        <w:jc w:val="both"/>
        <w:rPr>
          <w:rFonts w:asciiTheme="minorEastAsia" w:eastAsiaTheme="minorEastAsia" w:hAnsiTheme="minorEastAsia" w:hint="eastAsia"/>
          <w:b/>
          <w:color w:val="002060"/>
          <w:sz w:val="32"/>
          <w:szCs w:val="28"/>
          <w:lang w:eastAsia="zh-CN"/>
        </w:rPr>
      </w:pPr>
      <w:proofErr w:type="gramStart"/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u w:val="single"/>
          <w:lang w:eastAsia="zh-CN"/>
        </w:rPr>
        <w:t>若于</w:t>
      </w:r>
      <w:proofErr w:type="gramEnd"/>
      <w:r w:rsidRPr="00BF76C7">
        <w:rPr>
          <w:rFonts w:asciiTheme="minorEastAsia" w:eastAsia="宋体" w:hAnsiTheme="minorEastAsia"/>
          <w:b/>
          <w:color w:val="FF0000"/>
          <w:sz w:val="44"/>
          <w:szCs w:val="44"/>
          <w:u w:val="single"/>
          <w:lang w:eastAsia="zh-CN"/>
        </w:rPr>
        <w:t>9</w:t>
      </w:r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u w:val="single"/>
          <w:lang w:eastAsia="zh-CN"/>
        </w:rPr>
        <w:t>月</w:t>
      </w:r>
      <w:r>
        <w:rPr>
          <w:rFonts w:asciiTheme="minorEastAsia" w:eastAsiaTheme="minorEastAsia" w:hAnsiTheme="minorEastAsia"/>
          <w:b/>
          <w:color w:val="002060"/>
          <w:sz w:val="32"/>
          <w:szCs w:val="28"/>
          <w:u w:val="single"/>
          <w:lang w:eastAsia="zh-CN"/>
        </w:rPr>
        <w:t>3</w:t>
      </w:r>
      <w:r w:rsidRPr="00BF76C7">
        <w:rPr>
          <w:rFonts w:asciiTheme="minorEastAsia" w:eastAsia="宋体" w:hAnsiTheme="minorEastAsia"/>
          <w:b/>
          <w:color w:val="002060"/>
          <w:sz w:val="32"/>
          <w:szCs w:val="28"/>
          <w:u w:val="single"/>
          <w:lang w:eastAsia="zh-CN"/>
        </w:rPr>
        <w:t>0</w:t>
      </w:r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u w:val="single"/>
          <w:lang w:eastAsia="zh-CN"/>
        </w:rPr>
        <w:t>日前报名可享</w:t>
      </w:r>
      <w:r w:rsidRPr="00BF76C7">
        <w:rPr>
          <w:rFonts w:asciiTheme="minorEastAsia" w:eastAsia="宋体" w:hAnsiTheme="minorEastAsia"/>
          <w:b/>
          <w:color w:val="FF0000"/>
          <w:sz w:val="32"/>
          <w:szCs w:val="28"/>
          <w:u w:val="single"/>
          <w:lang w:eastAsia="zh-CN"/>
        </w:rPr>
        <w:t>4500</w:t>
      </w:r>
      <w:r w:rsidRPr="00BF76C7">
        <w:rPr>
          <w:rFonts w:asciiTheme="minorEastAsia" w:eastAsia="宋体" w:hAnsiTheme="minorEastAsia" w:hint="eastAsia"/>
          <w:b/>
          <w:color w:val="FF0000"/>
          <w:sz w:val="32"/>
          <w:szCs w:val="28"/>
          <w:u w:val="single"/>
          <w:lang w:eastAsia="zh-CN"/>
        </w:rPr>
        <w:t>优惠</w:t>
      </w:r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lang w:eastAsia="zh-CN"/>
        </w:rPr>
        <w:t>。（将优先受理报名全程机构）</w:t>
      </w:r>
    </w:p>
    <w:p w:rsidR="002B4C2D" w:rsidRPr="00B71213" w:rsidRDefault="00E52FF4" w:rsidP="00B71213">
      <w:pPr>
        <w:spacing w:beforeLines="50" w:line="440" w:lineRule="exact"/>
        <w:ind w:leftChars="800" w:left="1920" w:rightChars="295" w:right="708" w:firstLineChars="50" w:firstLine="161"/>
        <w:jc w:val="both"/>
        <w:rPr>
          <w:rFonts w:asciiTheme="minorEastAsia" w:eastAsiaTheme="minorEastAsia" w:hAnsiTheme="minorEastAsia"/>
          <w:b/>
          <w:color w:val="002060"/>
          <w:sz w:val="32"/>
          <w:szCs w:val="28"/>
        </w:rPr>
      </w:pPr>
      <w:r w:rsidRPr="00BF76C7">
        <w:rPr>
          <w:rFonts w:asciiTheme="minorEastAsia" w:eastAsia="宋体" w:hAnsiTheme="minorEastAsia" w:hint="eastAsia"/>
          <w:b/>
          <w:color w:val="002060"/>
          <w:sz w:val="32"/>
          <w:szCs w:val="28"/>
          <w:lang w:eastAsia="zh-CN"/>
        </w:rPr>
        <w:t>（不负担交通与住宿）</w:t>
      </w:r>
      <w:r w:rsidR="00B71213">
        <w:rPr>
          <w:rFonts w:asciiTheme="minorEastAsia" w:eastAsia="宋体" w:hAnsiTheme="minorEastAsia" w:hint="eastAsia"/>
          <w:b/>
          <w:color w:val="002060"/>
          <w:sz w:val="32"/>
          <w:szCs w:val="28"/>
          <w:lang w:eastAsia="zh-CN"/>
        </w:rPr>
        <w:t>，缴费截止日期2014年10月8日12</w:t>
      </w:r>
      <w:r w:rsidR="00B71213">
        <w:rPr>
          <w:rFonts w:asciiTheme="minorEastAsia" w:eastAsiaTheme="minorEastAsia" w:hAnsiTheme="minorEastAsia" w:hint="eastAsia"/>
          <w:b/>
          <w:color w:val="002060"/>
          <w:sz w:val="32"/>
          <w:szCs w:val="28"/>
          <w:lang w:eastAsia="zh-CN"/>
        </w:rPr>
        <w:t>:00之前。</w:t>
      </w:r>
      <w:r w:rsidR="002B4C2D" w:rsidRPr="002B4C2D">
        <w:rPr>
          <w:rFonts w:asciiTheme="minorEastAsia" w:eastAsiaTheme="minorEastAsia" w:hAnsiTheme="minorEastAsia"/>
          <w:b/>
          <w:color w:val="002060"/>
          <w:sz w:val="32"/>
          <w:szCs w:val="28"/>
          <w:lang w:eastAsia="zh-CN"/>
        </w:rPr>
        <w:br w:type="page"/>
      </w:r>
    </w:p>
    <w:p w:rsidR="002B4C2D" w:rsidRPr="002B4C2D" w:rsidRDefault="002B4C2D" w:rsidP="003B3E5C">
      <w:pPr>
        <w:spacing w:line="440" w:lineRule="exact"/>
        <w:ind w:leftChars="800" w:left="1933" w:rightChars="295" w:right="708" w:hangingChars="4" w:hanging="13"/>
        <w:jc w:val="both"/>
        <w:rPr>
          <w:rFonts w:asciiTheme="minorEastAsia" w:eastAsiaTheme="minorEastAsia" w:hAnsiTheme="minorEastAsia"/>
          <w:sz w:val="32"/>
          <w:lang w:eastAsia="zh-CN"/>
        </w:rPr>
      </w:pPr>
    </w:p>
    <w:p w:rsidR="00B24503" w:rsidRPr="001A0BBC" w:rsidRDefault="00E52FF4" w:rsidP="00432894">
      <w:pPr>
        <w:ind w:leftChars="178" w:left="2334" w:hangingChars="596" w:hanging="1907"/>
        <w:jc w:val="both"/>
        <w:rPr>
          <w:rFonts w:asciiTheme="minorEastAsia" w:eastAsiaTheme="minorEastAsia" w:hAnsiTheme="minorEastAsia"/>
          <w:sz w:val="32"/>
        </w:rPr>
      </w:pPr>
      <w:r w:rsidRPr="00BF76C7">
        <w:rPr>
          <w:rFonts w:asciiTheme="minorEastAsia" w:eastAsia="宋体" w:hAnsiTheme="minorEastAsia"/>
          <w:sz w:val="32"/>
          <w:lang w:eastAsia="zh-CN"/>
        </w:rPr>
        <w:t>8.</w:t>
      </w:r>
      <w:r w:rsidRPr="00BF76C7">
        <w:rPr>
          <w:rFonts w:asciiTheme="minorEastAsia" w:eastAsia="宋体" w:hAnsiTheme="minorEastAsia" w:hint="eastAsia"/>
          <w:sz w:val="32"/>
          <w:lang w:eastAsia="zh-CN"/>
        </w:rPr>
        <w:t>课程特色：</w:t>
      </w:r>
    </w:p>
    <w:p w:rsidR="00464366" w:rsidRPr="009B6AF0" w:rsidRDefault="00E52FF4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rPr>
          <w:rFonts w:asciiTheme="minorEastAsia" w:hAnsiTheme="minorEastAsia" w:cs="Verdana"/>
          <w:bCs/>
          <w:color w:val="000000" w:themeColor="text1"/>
          <w:kern w:val="0"/>
          <w:sz w:val="28"/>
          <w:szCs w:val="28"/>
        </w:rPr>
      </w:pP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val="zh-TW" w:eastAsia="zh-CN"/>
        </w:rPr>
        <w:t>讲师具备</w:t>
      </w:r>
      <w:r w:rsidRPr="00BF76C7">
        <w:rPr>
          <w:rFonts w:asciiTheme="minorEastAsia" w:eastAsia="宋体" w:hAnsiTheme="minorEastAsia" w:cs="Verdana"/>
          <w:bCs/>
          <w:color w:val="000000" w:themeColor="text1"/>
          <w:kern w:val="0"/>
          <w:sz w:val="28"/>
          <w:szCs w:val="28"/>
          <w:lang w:eastAsia="zh-CN"/>
        </w:rPr>
        <w:t>12</w:t>
      </w: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val="zh-TW" w:eastAsia="zh-CN"/>
        </w:rPr>
        <w:t>年台湾基金会高管实务经验</w:t>
      </w: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eastAsia="zh-CN"/>
        </w:rPr>
        <w:t>，</w:t>
      </w: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val="zh-TW" w:eastAsia="zh-CN"/>
        </w:rPr>
        <w:t>并在中国多家公益组织进行深度培训与管理服务。</w:t>
      </w:r>
    </w:p>
    <w:p w:rsidR="00464366" w:rsidRPr="001A0BBC" w:rsidRDefault="00E52FF4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jc w:val="both"/>
        <w:rPr>
          <w:rFonts w:asciiTheme="minorEastAsia" w:hAnsiTheme="minorEastAsia"/>
          <w:color w:val="000000" w:themeColor="text1"/>
          <w:sz w:val="28"/>
          <w:szCs w:val="28"/>
          <w:lang w:eastAsia="zh-CN"/>
        </w:rPr>
      </w:pPr>
      <w:r w:rsidRPr="00BF76C7">
        <w:rPr>
          <w:rFonts w:asciiTheme="minorEastAsia" w:eastAsia="宋体" w:hAnsiTheme="minorEastAsia" w:cs="Verdana" w:hint="eastAsia"/>
          <w:bCs/>
          <w:color w:val="000000" w:themeColor="text1"/>
          <w:kern w:val="0"/>
          <w:sz w:val="28"/>
          <w:szCs w:val="28"/>
          <w:lang w:val="zh-TW" w:eastAsia="zh-CN"/>
        </w:rPr>
        <w:t>针对中国</w:t>
      </w:r>
      <w:r w:rsidRPr="00BF76C7">
        <w:rPr>
          <w:rFonts w:asciiTheme="minorEastAsia" w:eastAsia="宋体" w:hAnsiTheme="minorEastAsia" w:hint="eastAsia"/>
          <w:color w:val="000000" w:themeColor="text1"/>
          <w:sz w:val="28"/>
          <w:szCs w:val="28"/>
          <w:lang w:eastAsia="zh-CN"/>
        </w:rPr>
        <w:t>公益组织实际管理现况与案例规划，并配合实用的解决方案及工具。</w:t>
      </w:r>
    </w:p>
    <w:p w:rsidR="007C661D" w:rsidRPr="001A0BBC" w:rsidRDefault="00E52FF4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jc w:val="both"/>
        <w:rPr>
          <w:rFonts w:asciiTheme="minorEastAsia" w:hAnsiTheme="minorEastAsia"/>
          <w:color w:val="000000" w:themeColor="text1"/>
          <w:sz w:val="28"/>
          <w:szCs w:val="28"/>
          <w:lang w:eastAsia="zh-CN"/>
        </w:rPr>
      </w:pPr>
      <w:r w:rsidRPr="00BF76C7">
        <w:rPr>
          <w:rFonts w:asciiTheme="minorEastAsia" w:eastAsia="宋体" w:hAnsiTheme="minorEastAsia" w:hint="eastAsia"/>
          <w:color w:val="000000" w:themeColor="text1"/>
          <w:sz w:val="28"/>
          <w:szCs w:val="28"/>
          <w:lang w:eastAsia="zh-CN"/>
        </w:rPr>
        <w:t>学习管理的心法与架构，将管理的「事」与领导的「人」融为一体。</w:t>
      </w:r>
    </w:p>
    <w:p w:rsidR="00464366" w:rsidRPr="00671C20" w:rsidRDefault="00E52FF4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rPr>
          <w:rFonts w:asciiTheme="minorEastAsia" w:hAnsiTheme="minorEastAsia" w:cs="Verdana"/>
          <w:bCs/>
          <w:color w:val="000000" w:themeColor="text1"/>
          <w:kern w:val="0"/>
          <w:sz w:val="28"/>
          <w:szCs w:val="28"/>
        </w:rPr>
      </w:pP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val="zh-TW" w:eastAsia="zh-CN"/>
        </w:rPr>
        <w:t>教学法活泼且寓教于乐。每一阶段环环相扣</w:t>
      </w: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eastAsia="zh-CN"/>
        </w:rPr>
        <w:t>，</w:t>
      </w: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val="zh-TW" w:eastAsia="zh-CN"/>
        </w:rPr>
        <w:t>具由浅入深、有序学习</w:t>
      </w: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eastAsia="zh-CN"/>
        </w:rPr>
        <w:t>，</w:t>
      </w:r>
      <w:r w:rsidRPr="00BF76C7">
        <w:rPr>
          <w:rFonts w:asciiTheme="minorEastAsia" w:eastAsia="宋体" w:hAnsiTheme="minorEastAsia" w:cs="PMingLiU" w:hint="eastAsia"/>
          <w:bCs/>
          <w:color w:val="000000" w:themeColor="text1"/>
          <w:kern w:val="0"/>
          <w:sz w:val="28"/>
          <w:szCs w:val="28"/>
          <w:lang w:val="zh-TW" w:eastAsia="zh-CN"/>
        </w:rPr>
        <w:t>易懂易用。</w:t>
      </w:r>
    </w:p>
    <w:p w:rsidR="00671C20" w:rsidRPr="001A0BBC" w:rsidRDefault="00E52FF4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rPr>
          <w:rFonts w:asciiTheme="minorEastAsia" w:hAnsiTheme="minorEastAsia" w:cs="Verdana"/>
          <w:bCs/>
          <w:color w:val="000000" w:themeColor="text1"/>
          <w:kern w:val="0"/>
          <w:sz w:val="28"/>
          <w:szCs w:val="28"/>
        </w:rPr>
      </w:pPr>
      <w:r>
        <w:rPr>
          <w:rFonts w:asciiTheme="minorEastAsia" w:hAnsiTheme="minorEastAsia" w:cs="PMingLiU" w:hint="eastAsia"/>
          <w:bCs/>
          <w:color w:val="000000" w:themeColor="text1"/>
          <w:kern w:val="0"/>
          <w:sz w:val="28"/>
          <w:szCs w:val="28"/>
          <w:lang w:val="zh-TW" w:eastAsia="zh-CN"/>
        </w:rPr>
        <w:t>每一阶段都将拟订个人管理行动计划，并于工作执行与应用。</w:t>
      </w:r>
    </w:p>
    <w:p w:rsidR="00464366" w:rsidRPr="00671C20" w:rsidRDefault="00FB7A31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rPr>
          <w:rFonts w:asciiTheme="minorEastAsia" w:hAnsiTheme="minorEastAsia" w:cs="Verdana"/>
          <w:bCs/>
          <w:color w:val="FF0000"/>
          <w:kern w:val="0"/>
          <w:sz w:val="28"/>
          <w:szCs w:val="28"/>
        </w:rPr>
      </w:pPr>
      <w:r w:rsidRPr="00FB7A31">
        <w:rPr>
          <w:rFonts w:asciiTheme="minorEastAsia" w:hAnsiTheme="minorEastAsia"/>
          <w:noProof/>
          <w:color w:val="FF0000"/>
          <w:sz w:val="32"/>
          <w:szCs w:val="32"/>
        </w:rPr>
        <w:pict>
          <v:shape id="_x0000_s1039" type="#_x0000_t202" style="position:absolute;left:0;text-align:left;margin-left:530.8pt;margin-top:13.55pt;width:190.8pt;height:131.8pt;z-index:-251651072" wrapcoords="-85 0 -85 21477 21600 21477 21600 0 -85 0" stroked="f">
            <v:textbox>
              <w:txbxContent>
                <w:p w:rsidR="0094680B" w:rsidRDefault="0094680B" w:rsidP="007C661D">
                  <w:r>
                    <w:rPr>
                      <w:noProof/>
                      <w:lang w:eastAsia="zh-CN"/>
                    </w:rPr>
                    <w:drawing>
                      <wp:inline distT="0" distB="0" distL="0" distR="0">
                        <wp:extent cx="2230755" cy="1471295"/>
                        <wp:effectExtent l="19050" t="0" r="0" b="0"/>
                        <wp:docPr id="23" name="圖片 22" descr="TEAM 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EAM 2.jpg"/>
                                <pic:cNvPicPr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30755" cy="14712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tight"/>
          </v:shape>
        </w:pict>
      </w:r>
      <w:r w:rsidR="00E52FF4" w:rsidRPr="00BF76C7">
        <w:rPr>
          <w:rFonts w:asciiTheme="minorEastAsia" w:eastAsia="宋体" w:hAnsiTheme="minorEastAsia" w:cs="PMingLiU" w:hint="eastAsia"/>
          <w:bCs/>
          <w:color w:val="FF0000"/>
          <w:kern w:val="0"/>
          <w:sz w:val="28"/>
          <w:szCs w:val="28"/>
          <w:lang w:val="zh-TW" w:eastAsia="zh-CN"/>
        </w:rPr>
        <w:t>参与机构将获得</w:t>
      </w:r>
      <w:r w:rsidR="00E52FF4" w:rsidRPr="00BF76C7">
        <w:rPr>
          <w:rFonts w:asciiTheme="minorEastAsia" w:eastAsia="宋体" w:hAnsiTheme="minorEastAsia" w:cs="Verdana"/>
          <w:bCs/>
          <w:color w:val="FF0000"/>
          <w:kern w:val="0"/>
          <w:sz w:val="28"/>
          <w:szCs w:val="28"/>
          <w:lang w:eastAsia="zh-CN"/>
        </w:rPr>
        <w:t>90</w:t>
      </w:r>
      <w:r w:rsidR="00E52FF4" w:rsidRPr="00BF76C7">
        <w:rPr>
          <w:rFonts w:asciiTheme="minorEastAsia" w:eastAsia="宋体" w:hAnsiTheme="minorEastAsia" w:cs="Verdana" w:hint="eastAsia"/>
          <w:bCs/>
          <w:color w:val="FF0000"/>
          <w:kern w:val="0"/>
          <w:sz w:val="28"/>
          <w:szCs w:val="28"/>
          <w:lang w:val="zh-TW" w:eastAsia="zh-CN"/>
        </w:rPr>
        <w:t>分钟</w:t>
      </w:r>
      <w:r w:rsidR="00E52FF4" w:rsidRPr="00BF76C7">
        <w:rPr>
          <w:rFonts w:asciiTheme="minorEastAsia" w:eastAsia="宋体" w:hAnsiTheme="minorEastAsia" w:cs="PMingLiU" w:hint="eastAsia"/>
          <w:bCs/>
          <w:color w:val="FF0000"/>
          <w:kern w:val="0"/>
          <w:sz w:val="28"/>
          <w:szCs w:val="28"/>
          <w:lang w:val="zh-TW" w:eastAsia="zh-CN"/>
        </w:rPr>
        <w:t>内免费电话管理咨询服务</w:t>
      </w:r>
      <w:r w:rsidR="00E52FF4" w:rsidRPr="00BF76C7">
        <w:rPr>
          <w:rFonts w:asciiTheme="minorEastAsia" w:eastAsia="宋体" w:hAnsiTheme="minorEastAsia" w:cs="PMingLiU" w:hint="eastAsia"/>
          <w:bCs/>
          <w:color w:val="FF0000"/>
          <w:kern w:val="0"/>
          <w:sz w:val="28"/>
          <w:szCs w:val="28"/>
          <w:lang w:eastAsia="zh-CN"/>
        </w:rPr>
        <w:t>（</w:t>
      </w:r>
      <w:r w:rsidR="00E52FF4" w:rsidRPr="00BF76C7">
        <w:rPr>
          <w:rFonts w:asciiTheme="minorEastAsia" w:eastAsia="宋体" w:hAnsiTheme="minorEastAsia" w:cs="PMingLiU" w:hint="eastAsia"/>
          <w:bCs/>
          <w:color w:val="FF0000"/>
          <w:kern w:val="0"/>
          <w:sz w:val="28"/>
          <w:szCs w:val="28"/>
          <w:lang w:val="zh-TW" w:eastAsia="zh-CN"/>
        </w:rPr>
        <w:t>以机构为代表</w:t>
      </w:r>
      <w:r w:rsidR="00E52FF4" w:rsidRPr="00BF76C7">
        <w:rPr>
          <w:rFonts w:asciiTheme="minorEastAsia" w:eastAsia="宋体" w:hAnsiTheme="minorEastAsia" w:cs="PMingLiU" w:hint="eastAsia"/>
          <w:bCs/>
          <w:color w:val="FF0000"/>
          <w:kern w:val="0"/>
          <w:sz w:val="28"/>
          <w:szCs w:val="28"/>
          <w:lang w:eastAsia="zh-CN"/>
        </w:rPr>
        <w:t>）</w:t>
      </w:r>
    </w:p>
    <w:p w:rsidR="00B6237D" w:rsidRPr="00B6237D" w:rsidRDefault="00E52FF4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rPr>
          <w:rFonts w:asciiTheme="minorEastAsia" w:hAnsiTheme="minorEastAsia" w:cs="Verdana"/>
          <w:bCs/>
          <w:color w:val="FF0000"/>
          <w:kern w:val="0"/>
          <w:sz w:val="28"/>
          <w:szCs w:val="28"/>
          <w:lang w:val="zh-TW"/>
        </w:rPr>
      </w:pPr>
      <w:r w:rsidRPr="00BF76C7">
        <w:rPr>
          <w:rFonts w:asciiTheme="minorEastAsia" w:eastAsia="宋体" w:hAnsiTheme="minorEastAsia" w:cs="PMingLiU" w:hint="eastAsia"/>
          <w:bCs/>
          <w:color w:val="FF0000"/>
          <w:kern w:val="0"/>
          <w:sz w:val="28"/>
          <w:szCs w:val="28"/>
          <w:lang w:val="zh-TW" w:eastAsia="zh-CN"/>
        </w:rPr>
        <w:t>参加者可于两年内再免费参加复习本系列课程。</w:t>
      </w:r>
    </w:p>
    <w:p w:rsidR="00782BFB" w:rsidRPr="003B3E5C" w:rsidRDefault="00E52FF4" w:rsidP="00B6237D">
      <w:pPr>
        <w:pStyle w:val="a9"/>
        <w:autoSpaceDE w:val="0"/>
        <w:autoSpaceDN w:val="0"/>
        <w:adjustRightInd w:val="0"/>
        <w:spacing w:line="440" w:lineRule="exact"/>
        <w:ind w:leftChars="0" w:left="1191"/>
        <w:rPr>
          <w:rFonts w:asciiTheme="minorEastAsia" w:hAnsiTheme="minorEastAsia" w:cs="Verdana"/>
          <w:bCs/>
          <w:color w:val="FF0000"/>
          <w:kern w:val="0"/>
          <w:sz w:val="28"/>
          <w:szCs w:val="28"/>
          <w:lang w:val="zh-TW"/>
        </w:rPr>
      </w:pPr>
      <w:r w:rsidRPr="00BF76C7">
        <w:rPr>
          <w:rFonts w:asciiTheme="minorEastAsia" w:eastAsia="宋体" w:hAnsiTheme="minorEastAsia" w:cs="PMingLiU" w:hint="eastAsia"/>
          <w:bCs/>
          <w:color w:val="FF0000"/>
          <w:kern w:val="0"/>
          <w:sz w:val="28"/>
          <w:szCs w:val="28"/>
          <w:lang w:val="zh-TW" w:eastAsia="zh-CN"/>
        </w:rPr>
        <w:t>（每场限制</w:t>
      </w:r>
      <w:r w:rsidRPr="00BF76C7">
        <w:rPr>
          <w:rFonts w:asciiTheme="minorEastAsia" w:eastAsia="宋体" w:hAnsiTheme="minorEastAsia" w:cs="PMingLiU"/>
          <w:bCs/>
          <w:color w:val="FF0000"/>
          <w:kern w:val="0"/>
          <w:sz w:val="28"/>
          <w:szCs w:val="28"/>
          <w:lang w:val="zh-TW" w:eastAsia="zh-CN"/>
        </w:rPr>
        <w:t>10</w:t>
      </w:r>
      <w:r w:rsidRPr="00BF76C7">
        <w:rPr>
          <w:rFonts w:asciiTheme="minorEastAsia" w:eastAsia="宋体" w:hAnsiTheme="minorEastAsia" w:cs="PMingLiU" w:hint="eastAsia"/>
          <w:bCs/>
          <w:color w:val="FF0000"/>
          <w:kern w:val="0"/>
          <w:sz w:val="28"/>
          <w:szCs w:val="28"/>
          <w:lang w:val="zh-TW" w:eastAsia="zh-CN"/>
        </w:rPr>
        <w:t>位，并分担讲义费、中午餐费）</w:t>
      </w:r>
    </w:p>
    <w:p w:rsidR="003B3E5C" w:rsidRPr="003B3E5C" w:rsidRDefault="00E52FF4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rPr>
          <w:rFonts w:asciiTheme="minorEastAsia" w:hAnsiTheme="minorEastAsia" w:cs="Verdana"/>
          <w:bCs/>
          <w:color w:val="7030A0"/>
          <w:kern w:val="0"/>
          <w:sz w:val="28"/>
          <w:szCs w:val="28"/>
          <w:lang w:val="zh-TW"/>
        </w:rPr>
      </w:pPr>
      <w:r w:rsidRPr="00BF76C7">
        <w:rPr>
          <w:rFonts w:asciiTheme="minorEastAsia" w:eastAsia="宋体" w:hAnsiTheme="minorEastAsia" w:cs="PMingLiU" w:hint="eastAsia"/>
          <w:bCs/>
          <w:color w:val="7030A0"/>
          <w:kern w:val="0"/>
          <w:sz w:val="28"/>
          <w:szCs w:val="28"/>
          <w:lang w:val="zh-TW" w:eastAsia="zh-CN"/>
        </w:rPr>
        <w:t>学员可获得讲师未来免费咨询服务。（</w:t>
      </w:r>
      <w:proofErr w:type="gramStart"/>
      <w:r w:rsidRPr="00BF76C7">
        <w:rPr>
          <w:rFonts w:asciiTheme="minorEastAsia" w:eastAsia="宋体" w:hAnsiTheme="minorEastAsia" w:cs="PMingLiU" w:hint="eastAsia"/>
          <w:bCs/>
          <w:color w:val="7030A0"/>
          <w:kern w:val="0"/>
          <w:sz w:val="28"/>
          <w:szCs w:val="28"/>
          <w:lang w:val="zh-TW" w:eastAsia="zh-CN"/>
        </w:rPr>
        <w:t>以微信或</w:t>
      </w:r>
      <w:proofErr w:type="gramEnd"/>
      <w:r w:rsidRPr="00BF76C7">
        <w:rPr>
          <w:rFonts w:asciiTheme="minorEastAsia" w:eastAsia="宋体" w:hAnsiTheme="minorEastAsia" w:cs="PMingLiU" w:hint="eastAsia"/>
          <w:bCs/>
          <w:color w:val="7030A0"/>
          <w:kern w:val="0"/>
          <w:sz w:val="28"/>
          <w:szCs w:val="28"/>
          <w:lang w:val="zh-TW" w:eastAsia="zh-CN"/>
        </w:rPr>
        <w:t>邮件为主）</w:t>
      </w:r>
    </w:p>
    <w:p w:rsidR="003B3E5C" w:rsidRPr="00B6237D" w:rsidRDefault="00E52FF4" w:rsidP="00B6237D">
      <w:pPr>
        <w:pStyle w:val="a9"/>
        <w:numPr>
          <w:ilvl w:val="0"/>
          <w:numId w:val="20"/>
        </w:numPr>
        <w:autoSpaceDE w:val="0"/>
        <w:autoSpaceDN w:val="0"/>
        <w:adjustRightInd w:val="0"/>
        <w:spacing w:line="440" w:lineRule="exact"/>
        <w:ind w:leftChars="0" w:left="1191" w:hanging="482"/>
        <w:rPr>
          <w:rFonts w:asciiTheme="minorEastAsia" w:hAnsiTheme="minorEastAsia" w:cs="Verdana"/>
          <w:bCs/>
          <w:color w:val="7030A0"/>
          <w:kern w:val="0"/>
          <w:sz w:val="28"/>
          <w:szCs w:val="28"/>
          <w:lang w:val="zh-TW"/>
        </w:rPr>
      </w:pPr>
      <w:proofErr w:type="gramStart"/>
      <w:r w:rsidRPr="00BF76C7">
        <w:rPr>
          <w:rFonts w:asciiTheme="minorEastAsia" w:eastAsia="宋体" w:hAnsiTheme="minorEastAsia" w:cs="PMingLiU" w:hint="eastAsia"/>
          <w:bCs/>
          <w:color w:val="7030A0"/>
          <w:kern w:val="0"/>
          <w:sz w:val="28"/>
          <w:szCs w:val="28"/>
          <w:lang w:val="zh-TW" w:eastAsia="zh-CN"/>
        </w:rPr>
        <w:t>享中国</w:t>
      </w:r>
      <w:proofErr w:type="gramEnd"/>
      <w:r w:rsidRPr="00BF76C7">
        <w:rPr>
          <w:rFonts w:asciiTheme="minorEastAsia" w:eastAsia="宋体" w:hAnsiTheme="minorEastAsia" w:cs="PMingLiU" w:hint="eastAsia"/>
          <w:bCs/>
          <w:color w:val="7030A0"/>
          <w:kern w:val="0"/>
          <w:sz w:val="28"/>
          <w:szCs w:val="28"/>
          <w:lang w:val="zh-TW" w:eastAsia="zh-CN"/>
        </w:rPr>
        <w:t>公益组织管理信息平台会员一年免费资格（预计</w:t>
      </w:r>
      <w:r w:rsidRPr="00BF76C7">
        <w:rPr>
          <w:rFonts w:asciiTheme="minorEastAsia" w:eastAsia="宋体" w:hAnsiTheme="minorEastAsia" w:cs="PMingLiU"/>
          <w:bCs/>
          <w:color w:val="7030A0"/>
          <w:kern w:val="0"/>
          <w:sz w:val="28"/>
          <w:szCs w:val="28"/>
          <w:lang w:val="zh-TW" w:eastAsia="zh-CN"/>
        </w:rPr>
        <w:t>2015.8</w:t>
      </w:r>
      <w:r w:rsidRPr="00BF76C7">
        <w:rPr>
          <w:rFonts w:asciiTheme="minorEastAsia" w:eastAsia="宋体" w:hAnsiTheme="minorEastAsia" w:cs="PMingLiU" w:hint="eastAsia"/>
          <w:bCs/>
          <w:color w:val="7030A0"/>
          <w:kern w:val="0"/>
          <w:sz w:val="28"/>
          <w:szCs w:val="28"/>
          <w:lang w:val="zh-TW" w:eastAsia="zh-CN"/>
        </w:rPr>
        <w:t>完成初步建置）</w:t>
      </w:r>
    </w:p>
    <w:p w:rsidR="00B6237D" w:rsidRPr="003B3E5C" w:rsidRDefault="00B6237D" w:rsidP="00B6237D">
      <w:pPr>
        <w:pStyle w:val="a9"/>
        <w:autoSpaceDE w:val="0"/>
        <w:autoSpaceDN w:val="0"/>
        <w:adjustRightInd w:val="0"/>
        <w:spacing w:line="440" w:lineRule="exact"/>
        <w:ind w:leftChars="0" w:left="1191"/>
        <w:rPr>
          <w:rFonts w:asciiTheme="minorEastAsia" w:hAnsiTheme="minorEastAsia" w:cs="Verdana"/>
          <w:bCs/>
          <w:color w:val="7030A0"/>
          <w:kern w:val="0"/>
          <w:sz w:val="28"/>
          <w:szCs w:val="28"/>
          <w:lang w:val="zh-TW"/>
        </w:rPr>
      </w:pPr>
    </w:p>
    <w:p w:rsidR="007C661D" w:rsidRPr="001A0BBC" w:rsidRDefault="00E52FF4" w:rsidP="00432894">
      <w:pPr>
        <w:ind w:leftChars="178" w:left="2334" w:rightChars="295" w:right="708" w:hangingChars="596" w:hanging="1907"/>
        <w:jc w:val="both"/>
        <w:rPr>
          <w:rFonts w:asciiTheme="minorEastAsia" w:eastAsiaTheme="minorEastAsia" w:hAnsiTheme="minorEastAsia"/>
          <w:sz w:val="32"/>
        </w:rPr>
      </w:pPr>
      <w:r w:rsidRPr="00BF76C7">
        <w:rPr>
          <w:rFonts w:asciiTheme="minorEastAsia" w:eastAsia="宋体" w:hAnsiTheme="minorEastAsia"/>
          <w:color w:val="000000"/>
          <w:sz w:val="32"/>
          <w:szCs w:val="28"/>
          <w:lang w:eastAsia="zh-CN"/>
        </w:rPr>
        <w:t>9.</w:t>
      </w:r>
      <w:r w:rsidRPr="00BF76C7">
        <w:rPr>
          <w:rFonts w:asciiTheme="minorEastAsia" w:eastAsia="宋体" w:hAnsiTheme="minorEastAsia" w:hint="eastAsia"/>
          <w:bCs/>
          <w:sz w:val="32"/>
          <w:lang w:eastAsia="zh-CN"/>
        </w:rPr>
        <w:t>课程效益：</w:t>
      </w:r>
      <w:r w:rsidR="007C661D" w:rsidRPr="001A0BBC">
        <w:rPr>
          <w:rFonts w:asciiTheme="minorEastAsia" w:eastAsiaTheme="minorEastAsia" w:hAnsiTheme="minorEastAsia"/>
          <w:sz w:val="32"/>
        </w:rPr>
        <w:t xml:space="preserve"> </w:t>
      </w:r>
    </w:p>
    <w:p w:rsidR="00432894" w:rsidRPr="001A0BBC" w:rsidRDefault="00E52FF4" w:rsidP="00782BFB">
      <w:pPr>
        <w:numPr>
          <w:ilvl w:val="0"/>
          <w:numId w:val="10"/>
        </w:numPr>
        <w:spacing w:line="400" w:lineRule="exact"/>
        <w:ind w:left="1191" w:rightChars="-142" w:right="-341" w:hanging="482"/>
        <w:rPr>
          <w:rFonts w:asciiTheme="minorEastAsia" w:eastAsiaTheme="minorEastAsia" w:hAnsiTheme="minorEastAsia"/>
          <w:b/>
          <w:color w:val="002060"/>
          <w:sz w:val="32"/>
          <w:szCs w:val="32"/>
        </w:rPr>
      </w:pPr>
      <w:proofErr w:type="gramStart"/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清楚学习</w:t>
      </w:r>
      <w:proofErr w:type="gramEnd"/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管理心法、基本步骤与相关应用工具。</w:t>
      </w:r>
      <w:r w:rsidR="00432894" w:rsidRPr="001A0BBC">
        <w:rPr>
          <w:rFonts w:asciiTheme="minorEastAsia" w:eastAsiaTheme="minorEastAsia" w:hAnsiTheme="minorEastAsia" w:hint="eastAsia"/>
          <w:b/>
          <w:color w:val="002060"/>
          <w:sz w:val="32"/>
          <w:szCs w:val="32"/>
        </w:rPr>
        <w:t xml:space="preserve"> </w:t>
      </w:r>
    </w:p>
    <w:p w:rsidR="007C661D" w:rsidRPr="001A0BBC" w:rsidRDefault="00E52FF4" w:rsidP="00782BFB">
      <w:pPr>
        <w:numPr>
          <w:ilvl w:val="0"/>
          <w:numId w:val="10"/>
        </w:numPr>
        <w:spacing w:line="400" w:lineRule="exact"/>
        <w:ind w:left="1191" w:rightChars="-142" w:right="-341" w:hanging="482"/>
        <w:rPr>
          <w:rFonts w:asciiTheme="minorEastAsia" w:eastAsiaTheme="minorEastAsia" w:hAnsiTheme="minorEastAsia"/>
          <w:b/>
          <w:color w:val="002060"/>
          <w:sz w:val="32"/>
          <w:szCs w:val="32"/>
        </w:rPr>
      </w:pPr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透过每一单元情境了解管理重点与思维程序。</w:t>
      </w:r>
    </w:p>
    <w:p w:rsidR="007C661D" w:rsidRPr="001A0BBC" w:rsidRDefault="00E52FF4" w:rsidP="00782BFB">
      <w:pPr>
        <w:numPr>
          <w:ilvl w:val="0"/>
          <w:numId w:val="10"/>
        </w:numPr>
        <w:spacing w:line="400" w:lineRule="exact"/>
        <w:ind w:left="1191" w:rightChars="-142" w:right="-341" w:hanging="482"/>
        <w:rPr>
          <w:rFonts w:asciiTheme="minorEastAsia" w:eastAsiaTheme="minorEastAsia" w:hAnsiTheme="minorEastAsia"/>
          <w:b/>
          <w:color w:val="002060"/>
          <w:sz w:val="32"/>
          <w:szCs w:val="32"/>
        </w:rPr>
      </w:pPr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透过评</w:t>
      </w:r>
      <w:proofErr w:type="gramStart"/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量工具</w:t>
      </w:r>
      <w:proofErr w:type="gramEnd"/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盘点个人管理现况与学习重点。</w:t>
      </w:r>
    </w:p>
    <w:p w:rsidR="007C661D" w:rsidRPr="001A0BBC" w:rsidRDefault="00E52FF4" w:rsidP="00782BFB">
      <w:pPr>
        <w:numPr>
          <w:ilvl w:val="0"/>
          <w:numId w:val="10"/>
        </w:numPr>
        <w:spacing w:line="400" w:lineRule="exact"/>
        <w:ind w:left="1191" w:rightChars="-142" w:right="-341" w:hanging="482"/>
        <w:rPr>
          <w:rFonts w:asciiTheme="minorEastAsia" w:eastAsiaTheme="minorEastAsia" w:hAnsiTheme="minorEastAsia"/>
          <w:b/>
          <w:color w:val="002060"/>
          <w:sz w:val="32"/>
          <w:szCs w:val="32"/>
        </w:rPr>
      </w:pPr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透过电话咨询、学习应用，协助学员拟订出适合个人机构的管理方向与行动关键。</w:t>
      </w:r>
    </w:p>
    <w:p w:rsidR="00432894" w:rsidRPr="001A0BBC" w:rsidRDefault="00E52FF4" w:rsidP="00782BFB">
      <w:pPr>
        <w:widowControl/>
        <w:numPr>
          <w:ilvl w:val="0"/>
          <w:numId w:val="10"/>
        </w:numPr>
        <w:spacing w:line="400" w:lineRule="exact"/>
        <w:ind w:left="1191" w:rightChars="-142" w:right="-341" w:hanging="482"/>
        <w:rPr>
          <w:rFonts w:asciiTheme="minorEastAsia" w:eastAsiaTheme="minorEastAsia" w:hAnsiTheme="minorEastAsia"/>
          <w:b/>
          <w:color w:val="002060"/>
          <w:sz w:val="32"/>
          <w:lang w:eastAsia="zh-CN"/>
        </w:rPr>
      </w:pPr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建立与会学员之团队关系与深度互动。</w:t>
      </w:r>
    </w:p>
    <w:p w:rsidR="00C81E39" w:rsidRPr="001A0BBC" w:rsidRDefault="00E52FF4" w:rsidP="00782BFB">
      <w:pPr>
        <w:widowControl/>
        <w:numPr>
          <w:ilvl w:val="0"/>
          <w:numId w:val="10"/>
        </w:numPr>
        <w:spacing w:line="400" w:lineRule="exact"/>
        <w:ind w:left="1191" w:rightChars="-142" w:right="-341" w:hanging="482"/>
        <w:rPr>
          <w:rFonts w:asciiTheme="minorEastAsia" w:eastAsiaTheme="minorEastAsia" w:hAnsiTheme="minorEastAsia"/>
          <w:b/>
          <w:color w:val="002060"/>
          <w:sz w:val="32"/>
          <w:lang w:eastAsia="zh-CN"/>
        </w:rPr>
      </w:pPr>
      <w:r w:rsidRPr="00BF76C7">
        <w:rPr>
          <w:rFonts w:asciiTheme="minorEastAsia" w:eastAsia="宋体" w:hAnsiTheme="minorEastAsia" w:hint="eastAsia"/>
          <w:b/>
          <w:color w:val="002060"/>
          <w:sz w:val="32"/>
          <w:szCs w:val="32"/>
          <w:lang w:eastAsia="zh-CN"/>
        </w:rPr>
        <w:t>让学员看到自己与机构管理的正向改变。（能学以致用）</w:t>
      </w:r>
      <w:r w:rsidRPr="00BF76C7">
        <w:rPr>
          <w:rFonts w:asciiTheme="minorEastAsia" w:eastAsia="宋体" w:hAnsiTheme="minorEastAsia" w:hint="eastAsia"/>
          <w:b/>
          <w:color w:val="FF0000"/>
          <w:sz w:val="32"/>
          <w:szCs w:val="32"/>
          <w:lang w:eastAsia="zh-CN"/>
        </w:rPr>
        <w:t>（建立习惯需要时间，建议全程参加</w:t>
      </w:r>
      <w:r w:rsidRPr="00BF76C7">
        <w:rPr>
          <w:rFonts w:asciiTheme="minorEastAsia" w:eastAsia="宋体" w:hAnsiTheme="minorEastAsia"/>
          <w:b/>
          <w:color w:val="FF0000"/>
          <w:sz w:val="32"/>
          <w:szCs w:val="32"/>
          <w:lang w:eastAsia="zh-CN"/>
        </w:rPr>
        <w:t>3</w:t>
      </w:r>
      <w:r w:rsidRPr="00BF76C7">
        <w:rPr>
          <w:rFonts w:asciiTheme="minorEastAsia" w:eastAsia="宋体" w:hAnsiTheme="minorEastAsia" w:hint="eastAsia"/>
          <w:b/>
          <w:color w:val="FF0000"/>
          <w:sz w:val="32"/>
          <w:szCs w:val="32"/>
          <w:lang w:eastAsia="zh-CN"/>
        </w:rPr>
        <w:t>阶段）</w:t>
      </w:r>
      <w:r w:rsidR="00C81E39" w:rsidRPr="001A0BBC">
        <w:rPr>
          <w:rFonts w:asciiTheme="minorEastAsia" w:eastAsiaTheme="minorEastAsia" w:hAnsiTheme="minorEastAsia"/>
          <w:b/>
          <w:color w:val="002060"/>
          <w:sz w:val="32"/>
          <w:lang w:eastAsia="zh-CN"/>
        </w:rPr>
        <w:br w:type="page"/>
      </w:r>
    </w:p>
    <w:p w:rsidR="00FD5709" w:rsidRPr="001A0BBC" w:rsidRDefault="00E52FF4" w:rsidP="000A07F8">
      <w:pPr>
        <w:numPr>
          <w:ilvl w:val="0"/>
          <w:numId w:val="5"/>
        </w:numPr>
        <w:tabs>
          <w:tab w:val="clear" w:pos="1440"/>
        </w:tabs>
        <w:ind w:left="720"/>
        <w:jc w:val="both"/>
        <w:rPr>
          <w:rFonts w:asciiTheme="minorEastAsia" w:eastAsiaTheme="minorEastAsia" w:hAnsiTheme="minorEastAsia"/>
          <w:sz w:val="40"/>
          <w:szCs w:val="40"/>
        </w:rPr>
      </w:pPr>
      <w:r w:rsidRPr="00BF76C7">
        <w:rPr>
          <w:rFonts w:asciiTheme="minorEastAsia" w:eastAsia="宋体" w:hAnsiTheme="minorEastAsia" w:hint="eastAsia"/>
          <w:sz w:val="40"/>
          <w:szCs w:val="40"/>
          <w:lang w:eastAsia="zh-CN"/>
        </w:rPr>
        <w:lastRenderedPageBreak/>
        <w:t>管理才能发展</w:t>
      </w:r>
      <w:r w:rsidRPr="00BF76C7">
        <w:rPr>
          <w:rFonts w:asciiTheme="minorEastAsia" w:eastAsia="宋体" w:hAnsiTheme="minorEastAsia" w:hint="eastAsia"/>
          <w:b/>
          <w:color w:val="FF0000"/>
          <w:sz w:val="48"/>
          <w:szCs w:val="48"/>
          <w:lang w:eastAsia="zh-CN"/>
        </w:rPr>
        <w:t>实务</w:t>
      </w:r>
      <w:r w:rsidRPr="00BF76C7">
        <w:rPr>
          <w:rFonts w:asciiTheme="minorEastAsia" w:eastAsia="宋体" w:hAnsiTheme="minorEastAsia" w:hint="eastAsia"/>
          <w:sz w:val="40"/>
          <w:szCs w:val="40"/>
          <w:lang w:eastAsia="zh-CN"/>
        </w:rPr>
        <w:t>培训三阶段内容介绍</w:t>
      </w:r>
    </w:p>
    <w:tbl>
      <w:tblPr>
        <w:tblStyle w:val="aa"/>
        <w:tblW w:w="0" w:type="auto"/>
        <w:tblLook w:val="04A0"/>
      </w:tblPr>
      <w:tblGrid>
        <w:gridCol w:w="1242"/>
        <w:gridCol w:w="2835"/>
        <w:gridCol w:w="5954"/>
        <w:gridCol w:w="4678"/>
      </w:tblGrid>
      <w:tr w:rsidR="00CE4945" w:rsidRPr="001A0BBC" w:rsidTr="00705A2B">
        <w:tc>
          <w:tcPr>
            <w:tcW w:w="1242" w:type="dxa"/>
          </w:tcPr>
          <w:p w:rsidR="00CE4945" w:rsidRPr="001A0BBC" w:rsidRDefault="00E52FF4" w:rsidP="00705A2B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阶段</w:t>
            </w:r>
          </w:p>
        </w:tc>
        <w:tc>
          <w:tcPr>
            <w:tcW w:w="2835" w:type="dxa"/>
          </w:tcPr>
          <w:p w:rsidR="00CE4945" w:rsidRPr="001A0BBC" w:rsidRDefault="00E52FF4" w:rsidP="00705A2B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主题</w:t>
            </w:r>
          </w:p>
        </w:tc>
        <w:tc>
          <w:tcPr>
            <w:tcW w:w="5954" w:type="dxa"/>
          </w:tcPr>
          <w:p w:rsidR="00CE4945" w:rsidRPr="001A0BBC" w:rsidRDefault="00E52FF4" w:rsidP="00705A2B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重点</w:t>
            </w:r>
          </w:p>
        </w:tc>
        <w:tc>
          <w:tcPr>
            <w:tcW w:w="4678" w:type="dxa"/>
          </w:tcPr>
          <w:p w:rsidR="00CE4945" w:rsidRPr="001A0BBC" w:rsidRDefault="00E52FF4" w:rsidP="00705A2B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效益</w:t>
            </w:r>
          </w:p>
        </w:tc>
      </w:tr>
      <w:tr w:rsidR="00392CE9" w:rsidRPr="001A0BBC" w:rsidTr="00705A2B">
        <w:tc>
          <w:tcPr>
            <w:tcW w:w="1242" w:type="dxa"/>
            <w:vMerge w:val="restart"/>
          </w:tcPr>
          <w:p w:rsidR="00392CE9" w:rsidRPr="001A0BBC" w:rsidRDefault="00392CE9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  <w:u w:val="single"/>
              </w:rPr>
            </w:pPr>
          </w:p>
          <w:p w:rsidR="00392CE9" w:rsidRPr="001A0BBC" w:rsidRDefault="00392CE9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  <w:u w:val="single"/>
              </w:rPr>
            </w:pPr>
          </w:p>
          <w:p w:rsidR="002E1E1A" w:rsidRPr="001A0BBC" w:rsidRDefault="00E52FF4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  <w:proofErr w:type="gramStart"/>
            <w:r w:rsidRPr="00BF76C7">
              <w:rPr>
                <w:rFonts w:asciiTheme="minorEastAsia" w:eastAsia="宋体" w:hAnsiTheme="minorEastAsia" w:hint="eastAsia"/>
                <w:color w:val="000000" w:themeColor="text1"/>
                <w:sz w:val="32"/>
                <w:szCs w:val="32"/>
                <w:lang w:eastAsia="zh-CN"/>
              </w:rPr>
              <w:t>壹</w:t>
            </w:r>
            <w:proofErr w:type="gramEnd"/>
          </w:p>
          <w:p w:rsidR="002E1E1A" w:rsidRPr="001A0BBC" w:rsidRDefault="00E52FF4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  <w:r w:rsidRPr="00BF76C7">
              <w:rPr>
                <w:rFonts w:asciiTheme="minorEastAsia" w:eastAsia="宋体" w:hAnsiTheme="minorEastAsia"/>
                <w:color w:val="000000" w:themeColor="text1"/>
                <w:sz w:val="32"/>
                <w:szCs w:val="32"/>
                <w:lang w:eastAsia="zh-CN"/>
              </w:rPr>
              <w:t>(</w:t>
            </w:r>
            <w:r w:rsidRPr="00BF76C7">
              <w:rPr>
                <w:rFonts w:asciiTheme="minorEastAsia" w:eastAsia="宋体" w:hAnsiTheme="minorEastAsia" w:hint="eastAsia"/>
                <w:color w:val="000000" w:themeColor="text1"/>
                <w:sz w:val="32"/>
                <w:szCs w:val="32"/>
                <w:lang w:eastAsia="zh-CN"/>
              </w:rPr>
              <w:t>作对的事）</w:t>
            </w:r>
          </w:p>
        </w:tc>
        <w:tc>
          <w:tcPr>
            <w:tcW w:w="2835" w:type="dxa"/>
          </w:tcPr>
          <w:p w:rsidR="00705A2B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PMingLiU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提升</w:t>
            </w:r>
          </w:p>
          <w:p w:rsidR="00392CE9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Verdana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管理心法与思维</w:t>
            </w:r>
          </w:p>
        </w:tc>
        <w:tc>
          <w:tcPr>
            <w:tcW w:w="5954" w:type="dxa"/>
          </w:tcPr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3"/>
              </w:numPr>
              <w:spacing w:line="280" w:lineRule="exact"/>
              <w:ind w:leftChars="0"/>
              <w:rPr>
                <w:rFonts w:asciiTheme="minorEastAsia" w:hAnsiTheme="minorEastAsia" w:cs="PMingLiU"/>
                <w:bCs/>
                <w:color w:val="000000" w:themeColor="text1"/>
                <w:kern w:val="0"/>
                <w:szCs w:val="24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管理案例研讨</w:t>
            </w:r>
            <w:r w:rsidRPr="00BF76C7">
              <w:rPr>
                <w:rFonts w:asciiTheme="minorEastAsia" w:eastAsia="宋体" w:hAnsiTheme="minorEastAsia" w:cs="PMingLiU"/>
                <w:bCs/>
                <w:color w:val="000000" w:themeColor="text1"/>
                <w:kern w:val="0"/>
                <w:szCs w:val="24"/>
                <w:lang w:val="zh-TW" w:eastAsia="zh-CN"/>
              </w:rPr>
              <w:t>-</w:t>
            </w: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如何看出关键与问题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3"/>
              </w:numPr>
              <w:spacing w:line="280" w:lineRule="exact"/>
              <w:ind w:leftChars="0"/>
              <w:rPr>
                <w:rFonts w:asciiTheme="minorEastAsia" w:hAnsiTheme="minorEastAsia" w:cs="PMingLiU"/>
                <w:bCs/>
                <w:color w:val="000000" w:themeColor="text1"/>
                <w:kern w:val="0"/>
                <w:szCs w:val="24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管理的循环</w:t>
            </w:r>
            <w:r w:rsidRPr="00BF76C7">
              <w:rPr>
                <w:rFonts w:asciiTheme="minorEastAsia" w:eastAsia="宋体" w:hAnsiTheme="minorEastAsia" w:cs="PMingLiU"/>
                <w:bCs/>
                <w:color w:val="000000" w:themeColor="text1"/>
                <w:kern w:val="0"/>
                <w:szCs w:val="24"/>
                <w:lang w:val="zh-TW" w:eastAsia="zh-CN"/>
              </w:rPr>
              <w:t>-</w:t>
            </w: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不断提升与改善的过程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3"/>
              </w:numPr>
              <w:spacing w:line="280" w:lineRule="exact"/>
              <w:ind w:leftChars="0"/>
              <w:rPr>
                <w:rFonts w:asciiTheme="minorEastAsia" w:hAnsiTheme="minorEastAsia" w:cs="PMingLiU"/>
                <w:bCs/>
                <w:color w:val="000000" w:themeColor="text1"/>
                <w:kern w:val="0"/>
                <w:szCs w:val="24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管理与领导的分别与对事与人的分寸拿捏关系</w:t>
            </w:r>
          </w:p>
          <w:p w:rsidR="0094680B" w:rsidRPr="001A0BBC" w:rsidRDefault="00E52FF4" w:rsidP="00C34F1E">
            <w:pPr>
              <w:pStyle w:val="a9"/>
              <w:widowControl/>
              <w:numPr>
                <w:ilvl w:val="0"/>
                <w:numId w:val="23"/>
              </w:numPr>
              <w:spacing w:line="280" w:lineRule="exact"/>
              <w:ind w:leftChars="0"/>
              <w:rPr>
                <w:rFonts w:asciiTheme="minorEastAsia" w:hAnsiTheme="minorEastAsia" w:cs="PMingLiU"/>
                <w:bCs/>
                <w:color w:val="000000" w:themeColor="text1"/>
                <w:kern w:val="0"/>
                <w:szCs w:val="24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管理者的职责</w:t>
            </w:r>
          </w:p>
        </w:tc>
        <w:tc>
          <w:tcPr>
            <w:tcW w:w="4678" w:type="dxa"/>
          </w:tcPr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1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建立正确管理的思维</w:t>
            </w:r>
          </w:p>
          <w:p w:rsidR="00C34F1E" w:rsidRPr="001A0BBC" w:rsidRDefault="00E52FF4" w:rsidP="00C34F1E">
            <w:pPr>
              <w:pStyle w:val="a9"/>
              <w:widowControl/>
              <w:numPr>
                <w:ilvl w:val="0"/>
                <w:numId w:val="21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能看见管理的问题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1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工作中分辨哪些需管理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1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  <w:u w:val="single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知道管理的重心与角度</w:t>
            </w:r>
          </w:p>
        </w:tc>
      </w:tr>
      <w:tr w:rsidR="00392CE9" w:rsidRPr="001A0BBC" w:rsidTr="00705A2B">
        <w:tc>
          <w:tcPr>
            <w:tcW w:w="1242" w:type="dxa"/>
            <w:vMerge/>
          </w:tcPr>
          <w:p w:rsidR="00392CE9" w:rsidRPr="001A0BBC" w:rsidRDefault="00392CE9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  <w:u w:val="single"/>
              </w:rPr>
            </w:pPr>
          </w:p>
        </w:tc>
        <w:tc>
          <w:tcPr>
            <w:tcW w:w="2835" w:type="dxa"/>
          </w:tcPr>
          <w:p w:rsidR="00705A2B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PMingLiU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问题思考与解决</w:t>
            </w:r>
          </w:p>
          <w:p w:rsidR="00392CE9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Verdana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的方法</w:t>
            </w:r>
          </w:p>
        </w:tc>
        <w:tc>
          <w:tcPr>
            <w:tcW w:w="5954" w:type="dxa"/>
          </w:tcPr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3"/>
              </w:numPr>
              <w:spacing w:line="280" w:lineRule="exact"/>
              <w:ind w:leftChars="0"/>
              <w:rPr>
                <w:rFonts w:asciiTheme="minorEastAsia" w:hAnsiTheme="minorEastAsia" w:cs="PMingLiU"/>
                <w:bCs/>
                <w:color w:val="000000" w:themeColor="text1"/>
                <w:kern w:val="0"/>
                <w:szCs w:val="24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问题对机构现在与未来的影响有哪些？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3"/>
              </w:numPr>
              <w:spacing w:line="280" w:lineRule="exact"/>
              <w:ind w:leftChars="0"/>
              <w:rPr>
                <w:rFonts w:asciiTheme="minorEastAsia" w:hAnsiTheme="minorEastAsia" w:cs="PMingLiU"/>
                <w:bCs/>
                <w:color w:val="000000" w:themeColor="text1"/>
                <w:kern w:val="0"/>
                <w:szCs w:val="24"/>
                <w:lang w:val="zh-TW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问责、分工、改善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3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  <w:u w:val="single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思考工具与解决方法</w:t>
            </w:r>
            <w:r w:rsidRPr="00BF76C7">
              <w:rPr>
                <w:rFonts w:asciiTheme="minorEastAsia" w:eastAsia="宋体" w:hAnsiTheme="minorEastAsia" w:cs="PMingLiU"/>
                <w:bCs/>
                <w:color w:val="000000" w:themeColor="text1"/>
                <w:kern w:val="0"/>
                <w:szCs w:val="24"/>
                <w:lang w:val="zh-TW" w:eastAsia="zh-CN"/>
              </w:rPr>
              <w:t>-</w:t>
            </w: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鱼骨图、</w:t>
            </w:r>
            <w:proofErr w:type="gramStart"/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心智图</w:t>
            </w:r>
            <w:proofErr w:type="gramEnd"/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等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3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案例讨论</w:t>
            </w:r>
            <w:r w:rsidRPr="00BF76C7">
              <w:rPr>
                <w:rFonts w:asciiTheme="minorEastAsia" w:eastAsia="宋体" w:hAnsiTheme="minorEastAsia" w:cs="PMingLiU"/>
                <w:bCs/>
                <w:color w:val="000000" w:themeColor="text1"/>
                <w:kern w:val="0"/>
                <w:szCs w:val="24"/>
                <w:lang w:val="zh-TW" w:eastAsia="zh-CN"/>
              </w:rPr>
              <w:t>-</w:t>
            </w: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问题背后问题的分析</w:t>
            </w:r>
          </w:p>
        </w:tc>
        <w:tc>
          <w:tcPr>
            <w:tcW w:w="4678" w:type="dxa"/>
          </w:tcPr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2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问题的意识与敏感度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2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了解问题分析方法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2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  <w:u w:val="single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问题案例分析与机制设计</w:t>
            </w:r>
          </w:p>
        </w:tc>
      </w:tr>
      <w:tr w:rsidR="00392CE9" w:rsidRPr="001A0BBC" w:rsidTr="00705A2B">
        <w:tc>
          <w:tcPr>
            <w:tcW w:w="1242" w:type="dxa"/>
            <w:vMerge/>
          </w:tcPr>
          <w:p w:rsidR="00392CE9" w:rsidRPr="001A0BBC" w:rsidRDefault="00392CE9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  <w:u w:val="single"/>
              </w:rPr>
            </w:pPr>
          </w:p>
        </w:tc>
        <w:tc>
          <w:tcPr>
            <w:tcW w:w="2835" w:type="dxa"/>
          </w:tcPr>
          <w:p w:rsidR="00705A2B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PMingLiU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有效会议</w:t>
            </w:r>
          </w:p>
          <w:p w:rsidR="00392CE9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Verdana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召开与追踪成果</w:t>
            </w:r>
          </w:p>
        </w:tc>
        <w:tc>
          <w:tcPr>
            <w:tcW w:w="5954" w:type="dxa"/>
          </w:tcPr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了解</w:t>
            </w:r>
            <w:proofErr w:type="gramStart"/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有效会议</w:t>
            </w:r>
            <w:proofErr w:type="gramEnd"/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的流程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主席与主管的分际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会议的六种型态与三种类型演练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如何追踪会议成果</w:t>
            </w:r>
          </w:p>
        </w:tc>
        <w:tc>
          <w:tcPr>
            <w:tcW w:w="4678" w:type="dxa"/>
          </w:tcPr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4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评估自我会议主持的能力与状态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4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学习</w:t>
            </w:r>
            <w:proofErr w:type="gramStart"/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有效会议</w:t>
            </w:r>
            <w:proofErr w:type="gramEnd"/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的流程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4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模拟召开会议的重点</w:t>
            </w:r>
          </w:p>
          <w:p w:rsidR="00392CE9" w:rsidRPr="001A0BBC" w:rsidRDefault="00E52FF4" w:rsidP="00C34F1E">
            <w:pPr>
              <w:pStyle w:val="a9"/>
              <w:widowControl/>
              <w:numPr>
                <w:ilvl w:val="0"/>
                <w:numId w:val="24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拟定个人</w:t>
            </w:r>
            <w:proofErr w:type="gramStart"/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有效会议</w:t>
            </w:r>
            <w:proofErr w:type="gramEnd"/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行动</w:t>
            </w:r>
          </w:p>
        </w:tc>
      </w:tr>
      <w:tr w:rsidR="00E85577" w:rsidRPr="001A0BBC" w:rsidTr="00705A2B">
        <w:tc>
          <w:tcPr>
            <w:tcW w:w="1242" w:type="dxa"/>
            <w:vMerge w:val="restart"/>
          </w:tcPr>
          <w:p w:rsidR="00F114AB" w:rsidRPr="001A0BBC" w:rsidRDefault="00F114AB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</w:p>
          <w:p w:rsidR="0071036E" w:rsidRDefault="00E52FF4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  <w:proofErr w:type="gramStart"/>
            <w:r w:rsidRPr="00BF76C7">
              <w:rPr>
                <w:rFonts w:asciiTheme="minorEastAsia" w:eastAsia="宋体" w:hAnsiTheme="minorEastAsia" w:hint="eastAsia"/>
                <w:color w:val="000000" w:themeColor="text1"/>
                <w:sz w:val="32"/>
                <w:szCs w:val="32"/>
                <w:lang w:eastAsia="zh-CN"/>
              </w:rPr>
              <w:t>贰</w:t>
            </w:r>
            <w:proofErr w:type="gramEnd"/>
          </w:p>
          <w:p w:rsidR="0071036E" w:rsidRPr="0071036E" w:rsidRDefault="00E52FF4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  <w:r w:rsidRPr="00BF76C7">
              <w:rPr>
                <w:rFonts w:asciiTheme="minorEastAsia" w:eastAsia="宋体" w:hAnsiTheme="minorEastAsia"/>
                <w:color w:val="000000" w:themeColor="text1"/>
                <w:sz w:val="32"/>
                <w:szCs w:val="32"/>
                <w:lang w:eastAsia="zh-CN"/>
              </w:rPr>
              <w:t>(</w:t>
            </w:r>
            <w:r w:rsidRPr="00BF76C7">
              <w:rPr>
                <w:rFonts w:asciiTheme="minorEastAsia" w:eastAsia="宋体" w:hAnsiTheme="minorEastAsia" w:hint="eastAsia"/>
                <w:color w:val="000000" w:themeColor="text1"/>
                <w:sz w:val="32"/>
                <w:szCs w:val="32"/>
                <w:lang w:eastAsia="zh-CN"/>
              </w:rPr>
              <w:t>把事作对</w:t>
            </w:r>
            <w:r w:rsidRPr="00BF76C7">
              <w:rPr>
                <w:rFonts w:asciiTheme="minorEastAsia" w:eastAsia="宋体" w:hAnsiTheme="minorEastAsia"/>
                <w:color w:val="000000" w:themeColor="text1"/>
                <w:sz w:val="32"/>
                <w:szCs w:val="32"/>
                <w:lang w:eastAsia="zh-CN"/>
              </w:rPr>
              <w:t>)</w:t>
            </w:r>
          </w:p>
        </w:tc>
        <w:tc>
          <w:tcPr>
            <w:tcW w:w="2835" w:type="dxa"/>
          </w:tcPr>
          <w:p w:rsidR="00705A2B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PMingLiU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有效沟通</w:t>
            </w:r>
          </w:p>
          <w:p w:rsidR="00E85577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Verdana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提升执行力</w:t>
            </w:r>
          </w:p>
        </w:tc>
        <w:tc>
          <w:tcPr>
            <w:tcW w:w="5954" w:type="dxa"/>
          </w:tcPr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19"/>
              </w:numPr>
              <w:spacing w:line="280" w:lineRule="exact"/>
              <w:ind w:leftChars="0" w:left="459" w:hanging="426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您需要沟通与传播的对象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有效沟通的内涵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有效沟通的工具</w:t>
            </w: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报告、</w:t>
            </w:r>
            <w:proofErr w:type="gramStart"/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连络</w:t>
            </w:r>
            <w:proofErr w:type="gramEnd"/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、相谈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有效沟通的辅助工具</w:t>
            </w:r>
            <w:r w:rsidRPr="00BF76C7">
              <w:rPr>
                <w:rFonts w:asciiTheme="minorEastAsia" w:eastAsia="宋体" w:hAnsiTheme="minorEastAsia" w:cs="PMingLiU"/>
                <w:bCs/>
                <w:color w:val="000000" w:themeColor="text1"/>
                <w:kern w:val="0"/>
                <w:szCs w:val="24"/>
                <w:lang w:eastAsia="zh-CN"/>
              </w:rPr>
              <w:t>-</w:t>
            </w: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Cs w:val="24"/>
                <w:lang w:val="zh-TW" w:eastAsia="zh-CN"/>
              </w:rPr>
              <w:t>赞美、激励、工作教导</w:t>
            </w:r>
          </w:p>
        </w:tc>
        <w:tc>
          <w:tcPr>
            <w:tcW w:w="4678" w:type="dxa"/>
          </w:tcPr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25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清楚不同沟通对象的差异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25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有效沟通的重点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25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学习有效沟通的工具</w:t>
            </w:r>
          </w:p>
        </w:tc>
      </w:tr>
      <w:tr w:rsidR="00E85577" w:rsidRPr="001A0BBC" w:rsidTr="00705A2B">
        <w:tc>
          <w:tcPr>
            <w:tcW w:w="1242" w:type="dxa"/>
            <w:vMerge/>
          </w:tcPr>
          <w:p w:rsidR="00E85577" w:rsidRPr="001A0BBC" w:rsidRDefault="00E85577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</w:p>
        </w:tc>
        <w:tc>
          <w:tcPr>
            <w:tcW w:w="2835" w:type="dxa"/>
          </w:tcPr>
          <w:p w:rsidR="00705A2B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PMingLiU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建立与经营</w:t>
            </w:r>
          </w:p>
          <w:p w:rsidR="00E85577" w:rsidRPr="001A0BBC" w:rsidRDefault="00E52FF4" w:rsidP="00E23E77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Verdana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执行力团队</w:t>
            </w:r>
          </w:p>
        </w:tc>
        <w:tc>
          <w:tcPr>
            <w:tcW w:w="5954" w:type="dxa"/>
          </w:tcPr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体验团队的发展过程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学习团队的</w:t>
            </w:r>
            <w:r w:rsidRPr="00BF76C7">
              <w:rPr>
                <w:rFonts w:asciiTheme="minorEastAsia" w:eastAsia="宋体" w:hAnsiTheme="minorEastAsia"/>
                <w:color w:val="000000" w:themeColor="text1"/>
                <w:szCs w:val="24"/>
                <w:lang w:eastAsia="zh-CN"/>
              </w:rPr>
              <w:t>6</w:t>
            </w: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个重点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团队的发展阶段与评估自己的位置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1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如何经营执行力团队</w:t>
            </w:r>
          </w:p>
        </w:tc>
        <w:tc>
          <w:tcPr>
            <w:tcW w:w="4678" w:type="dxa"/>
          </w:tcPr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2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了解目标、团队、个人发展的关系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2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客观评估现有团队状态</w:t>
            </w:r>
          </w:p>
          <w:p w:rsidR="00E85577" w:rsidRPr="001A0BBC" w:rsidRDefault="00E52FF4" w:rsidP="00C34F1E">
            <w:pPr>
              <w:pStyle w:val="a9"/>
              <w:widowControl/>
              <w:numPr>
                <w:ilvl w:val="0"/>
                <w:numId w:val="26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Cs w:val="24"/>
                <w:lang w:eastAsia="zh-CN"/>
              </w:rPr>
              <w:t>拟定执行力团队行动计划</w:t>
            </w:r>
          </w:p>
        </w:tc>
      </w:tr>
      <w:tr w:rsidR="0094680B" w:rsidRPr="001A0BBC" w:rsidTr="00705A2B">
        <w:tc>
          <w:tcPr>
            <w:tcW w:w="1242" w:type="dxa"/>
            <w:vMerge w:val="restart"/>
          </w:tcPr>
          <w:p w:rsidR="00F114AB" w:rsidRPr="001A0BBC" w:rsidRDefault="00F114AB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</w:p>
          <w:p w:rsidR="0071036E" w:rsidRPr="0071036E" w:rsidRDefault="00E52FF4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 w:val="32"/>
                <w:szCs w:val="32"/>
                <w:lang w:eastAsia="zh-CN"/>
              </w:rPr>
              <w:t>参</w:t>
            </w:r>
          </w:p>
          <w:p w:rsidR="0071036E" w:rsidRPr="0071036E" w:rsidRDefault="00E52FF4" w:rsidP="00E52FF4">
            <w:pPr>
              <w:widowControl/>
              <w:spacing w:line="3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32"/>
                <w:szCs w:val="32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sz w:val="32"/>
                <w:szCs w:val="32"/>
                <w:lang w:eastAsia="zh-CN"/>
              </w:rPr>
              <w:t>（成果导向）</w:t>
            </w:r>
          </w:p>
        </w:tc>
        <w:tc>
          <w:tcPr>
            <w:tcW w:w="2835" w:type="dxa"/>
          </w:tcPr>
          <w:p w:rsidR="00F114AB" w:rsidRPr="001A0BBC" w:rsidRDefault="00E52FF4" w:rsidP="00F114AB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PMingLiU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情境领导</w:t>
            </w:r>
          </w:p>
          <w:p w:rsidR="0094680B" w:rsidRPr="001A0BBC" w:rsidRDefault="00E52FF4" w:rsidP="00F114AB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Verdana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-</w:t>
            </w: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如何带人用人</w:t>
            </w:r>
          </w:p>
        </w:tc>
        <w:tc>
          <w:tcPr>
            <w:tcW w:w="5954" w:type="dxa"/>
          </w:tcPr>
          <w:p w:rsidR="0066179D" w:rsidRPr="001A0BBC" w:rsidRDefault="00E52FF4" w:rsidP="00F114AB">
            <w:pPr>
              <w:pStyle w:val="a9"/>
              <w:widowControl/>
              <w:numPr>
                <w:ilvl w:val="0"/>
                <w:numId w:val="30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管理需要因材施教、领导需要因人而异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30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分辨部属的意愿与能力状态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30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/>
                <w:color w:val="000000" w:themeColor="text1"/>
                <w:lang w:eastAsia="zh-CN"/>
              </w:rPr>
              <w:t>4</w:t>
            </w: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种因应部属领导的方法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30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案例研讨</w:t>
            </w:r>
            <w:r w:rsidRPr="00BF76C7">
              <w:rPr>
                <w:rFonts w:asciiTheme="minorEastAsia" w:eastAsia="宋体" w:hAnsiTheme="minorEastAsia"/>
                <w:color w:val="000000" w:themeColor="text1"/>
                <w:lang w:eastAsia="zh-CN"/>
              </w:rPr>
              <w:t>-</w:t>
            </w: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了解您的部属状态与带领方式</w:t>
            </w:r>
          </w:p>
        </w:tc>
        <w:tc>
          <w:tcPr>
            <w:tcW w:w="4678" w:type="dxa"/>
          </w:tcPr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28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学习如何看人、带人、用人</w:t>
            </w:r>
          </w:p>
          <w:p w:rsidR="00F114AB" w:rsidRPr="001A0BBC" w:rsidRDefault="00E52FF4" w:rsidP="00F114AB">
            <w:pPr>
              <w:pStyle w:val="a9"/>
              <w:widowControl/>
              <w:numPr>
                <w:ilvl w:val="0"/>
                <w:numId w:val="28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分辨自己组织的人员属于哪一种类型</w:t>
            </w:r>
          </w:p>
          <w:p w:rsidR="00F114AB" w:rsidRPr="001A0BBC" w:rsidRDefault="00E52FF4" w:rsidP="00F114AB">
            <w:pPr>
              <w:pStyle w:val="a9"/>
              <w:widowControl/>
              <w:numPr>
                <w:ilvl w:val="0"/>
                <w:numId w:val="28"/>
              </w:numPr>
              <w:spacing w:line="280" w:lineRule="exact"/>
              <w:ind w:leftChars="0"/>
              <w:rPr>
                <w:rFonts w:asciiTheme="minorEastAsia" w:hAnsiTheme="minorEastAsia"/>
                <w:color w:val="000000" w:themeColor="text1"/>
              </w:rPr>
            </w:pPr>
            <w:r w:rsidRPr="00BF76C7">
              <w:rPr>
                <w:rFonts w:asciiTheme="minorEastAsia" w:eastAsia="宋体" w:hAnsiTheme="minorEastAsia" w:hint="eastAsia"/>
                <w:color w:val="000000" w:themeColor="text1"/>
                <w:lang w:eastAsia="zh-CN"/>
              </w:rPr>
              <w:t>如何提升部属的能力与成果</w:t>
            </w:r>
          </w:p>
          <w:p w:rsidR="00F114AB" w:rsidRPr="001A0BBC" w:rsidRDefault="00F114AB" w:rsidP="00F114AB">
            <w:pPr>
              <w:widowControl/>
              <w:spacing w:line="28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4680B" w:rsidRPr="001A0BBC" w:rsidTr="00705A2B">
        <w:tc>
          <w:tcPr>
            <w:tcW w:w="1242" w:type="dxa"/>
            <w:vMerge/>
          </w:tcPr>
          <w:p w:rsidR="0094680B" w:rsidRPr="001A0BBC" w:rsidRDefault="0094680B" w:rsidP="00C34F1E">
            <w:pPr>
              <w:widowControl/>
              <w:spacing w:line="280" w:lineRule="exact"/>
              <w:rPr>
                <w:rFonts w:asciiTheme="minorEastAsia" w:eastAsiaTheme="minorEastAsia" w:hAnsiTheme="minorEastAsia"/>
                <w:color w:val="000000" w:themeColor="text1"/>
                <w:u w:val="single"/>
              </w:rPr>
            </w:pPr>
          </w:p>
        </w:tc>
        <w:tc>
          <w:tcPr>
            <w:tcW w:w="2835" w:type="dxa"/>
          </w:tcPr>
          <w:p w:rsidR="00F114AB" w:rsidRPr="001A0BBC" w:rsidRDefault="00E52FF4" w:rsidP="009661F9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PMingLiU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愿景、目标</w:t>
            </w:r>
          </w:p>
          <w:p w:rsidR="0094680B" w:rsidRPr="001A0BBC" w:rsidRDefault="00E52FF4" w:rsidP="00F114AB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Theme="minorEastAsia" w:eastAsiaTheme="minorEastAsia" w:hAnsiTheme="minorEastAsia" w:cs="Verdana"/>
                <w:bCs/>
                <w:color w:val="000000" w:themeColor="text1"/>
                <w:kern w:val="0"/>
                <w:sz w:val="32"/>
                <w:szCs w:val="32"/>
                <w:lang w:val="zh-TW"/>
              </w:rPr>
            </w:pPr>
            <w:r w:rsidRPr="00BF76C7">
              <w:rPr>
                <w:rFonts w:asciiTheme="minorEastAsia" w:eastAsia="宋体" w:hAnsiTheme="minorEastAsia" w:cs="PMingLiU" w:hint="eastAsia"/>
                <w:bCs/>
                <w:color w:val="000000" w:themeColor="text1"/>
                <w:kern w:val="0"/>
                <w:sz w:val="32"/>
                <w:szCs w:val="32"/>
                <w:lang w:val="zh-TW" w:eastAsia="zh-CN"/>
              </w:rPr>
              <w:t>与成果管理</w:t>
            </w:r>
          </w:p>
        </w:tc>
        <w:tc>
          <w:tcPr>
            <w:tcW w:w="5954" w:type="dxa"/>
          </w:tcPr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30"/>
              </w:numPr>
              <w:spacing w:line="280" w:lineRule="exact"/>
              <w:ind w:leftChars="0"/>
              <w:rPr>
                <w:rFonts w:asciiTheme="minorEastAsia" w:hAnsiTheme="minorEastAsia"/>
              </w:rPr>
            </w:pPr>
            <w:r w:rsidRPr="00BF76C7">
              <w:rPr>
                <w:rFonts w:asciiTheme="minorEastAsia" w:eastAsia="宋体" w:hAnsiTheme="minorEastAsia" w:hint="eastAsia"/>
                <w:lang w:eastAsia="zh-CN"/>
              </w:rPr>
              <w:t>公益组织的使命、</w:t>
            </w:r>
            <w:proofErr w:type="gramStart"/>
            <w:r w:rsidRPr="00BF76C7">
              <w:rPr>
                <w:rFonts w:asciiTheme="minorEastAsia" w:eastAsia="宋体" w:hAnsiTheme="minorEastAsia" w:hint="eastAsia"/>
                <w:lang w:eastAsia="zh-CN"/>
              </w:rPr>
              <w:t>愿景与</w:t>
            </w:r>
            <w:proofErr w:type="gramEnd"/>
            <w:r w:rsidRPr="00BF76C7">
              <w:rPr>
                <w:rFonts w:asciiTheme="minorEastAsia" w:eastAsia="宋体" w:hAnsiTheme="minorEastAsia" w:hint="eastAsia"/>
                <w:lang w:eastAsia="zh-CN"/>
              </w:rPr>
              <w:t>目标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30"/>
              </w:numPr>
              <w:spacing w:line="280" w:lineRule="exact"/>
              <w:ind w:leftChars="0"/>
              <w:rPr>
                <w:rFonts w:asciiTheme="minorEastAsia" w:hAnsiTheme="minorEastAsia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szCs w:val="24"/>
                <w:lang w:eastAsia="zh-CN"/>
              </w:rPr>
              <w:t>使命、愿景、文化与主管的关联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30"/>
              </w:numPr>
              <w:spacing w:line="280" w:lineRule="exact"/>
              <w:ind w:leftChars="0"/>
              <w:rPr>
                <w:rFonts w:asciiTheme="minorEastAsia" w:hAnsiTheme="minorEastAsia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szCs w:val="24"/>
                <w:lang w:eastAsia="zh-CN"/>
              </w:rPr>
              <w:t>成果的绩效如何拟订、适当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30"/>
              </w:numPr>
              <w:spacing w:line="280" w:lineRule="exact"/>
              <w:ind w:leftChars="0"/>
              <w:rPr>
                <w:rFonts w:asciiTheme="minorEastAsia" w:hAnsiTheme="minorEastAsia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szCs w:val="24"/>
                <w:lang w:eastAsia="zh-CN"/>
              </w:rPr>
              <w:t>成果的追踪与管理程序</w:t>
            </w:r>
          </w:p>
        </w:tc>
        <w:tc>
          <w:tcPr>
            <w:tcW w:w="4678" w:type="dxa"/>
          </w:tcPr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28"/>
              </w:numPr>
              <w:spacing w:line="280" w:lineRule="exact"/>
              <w:ind w:leftChars="0"/>
              <w:rPr>
                <w:rFonts w:asciiTheme="minorEastAsia" w:hAnsiTheme="minorEastAsia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szCs w:val="24"/>
                <w:lang w:eastAsia="zh-CN"/>
              </w:rPr>
              <w:t>了解机构的使命、愿景、文化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28"/>
              </w:numPr>
              <w:spacing w:line="280" w:lineRule="exact"/>
              <w:ind w:leftChars="0"/>
              <w:rPr>
                <w:rFonts w:asciiTheme="minorEastAsia" w:hAnsiTheme="minorEastAsia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szCs w:val="24"/>
                <w:lang w:eastAsia="zh-CN"/>
              </w:rPr>
              <w:t>串联管理者的事与目标链接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28"/>
              </w:numPr>
              <w:spacing w:line="280" w:lineRule="exact"/>
              <w:ind w:leftChars="0"/>
              <w:rPr>
                <w:rFonts w:asciiTheme="minorEastAsia" w:hAnsiTheme="minorEastAsia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szCs w:val="24"/>
                <w:lang w:eastAsia="zh-CN"/>
              </w:rPr>
              <w:t>厘清管理的三大职责与顺序</w:t>
            </w:r>
          </w:p>
          <w:p w:rsidR="0094680B" w:rsidRPr="001A0BBC" w:rsidRDefault="00E52FF4" w:rsidP="00F114AB">
            <w:pPr>
              <w:pStyle w:val="a9"/>
              <w:widowControl/>
              <w:numPr>
                <w:ilvl w:val="0"/>
                <w:numId w:val="28"/>
              </w:numPr>
              <w:spacing w:line="280" w:lineRule="exact"/>
              <w:ind w:leftChars="0"/>
              <w:rPr>
                <w:rFonts w:asciiTheme="minorEastAsia" w:hAnsiTheme="minorEastAsia"/>
                <w:szCs w:val="24"/>
              </w:rPr>
            </w:pPr>
            <w:r w:rsidRPr="00BF76C7">
              <w:rPr>
                <w:rFonts w:asciiTheme="minorEastAsia" w:eastAsia="宋体" w:hAnsiTheme="minorEastAsia" w:hint="eastAsia"/>
                <w:szCs w:val="24"/>
                <w:lang w:eastAsia="zh-CN"/>
              </w:rPr>
              <w:t>成果需要所有的人都达成职责</w:t>
            </w:r>
          </w:p>
        </w:tc>
      </w:tr>
    </w:tbl>
    <w:p w:rsidR="00782BFB" w:rsidRDefault="00782BFB">
      <w:pPr>
        <w:widowControl/>
        <w:rPr>
          <w:rFonts w:asciiTheme="minorEastAsia" w:eastAsia="SimSun" w:hAnsiTheme="minorEastAsia" w:cstheme="minorBidi"/>
          <w:sz w:val="40"/>
          <w:szCs w:val="40"/>
          <w:lang w:eastAsia="zh-CN"/>
        </w:rPr>
      </w:pPr>
      <w:r>
        <w:rPr>
          <w:rFonts w:asciiTheme="minorEastAsia" w:eastAsia="SimSun" w:hAnsiTheme="minorEastAsia"/>
          <w:sz w:val="40"/>
          <w:szCs w:val="40"/>
          <w:lang w:eastAsia="zh-CN"/>
        </w:rPr>
        <w:br w:type="page"/>
      </w:r>
    </w:p>
    <w:p w:rsidR="008706C5" w:rsidRDefault="00E52FF4" w:rsidP="000A07F8">
      <w:pPr>
        <w:numPr>
          <w:ilvl w:val="0"/>
          <w:numId w:val="5"/>
        </w:numPr>
        <w:tabs>
          <w:tab w:val="clear" w:pos="1440"/>
        </w:tabs>
        <w:ind w:left="720"/>
        <w:jc w:val="both"/>
        <w:rPr>
          <w:rFonts w:asciiTheme="minorEastAsia" w:hAnsiTheme="minorEastAsia"/>
          <w:sz w:val="40"/>
          <w:szCs w:val="40"/>
          <w:lang w:eastAsia="zh-CN"/>
        </w:rPr>
      </w:pPr>
      <w:r w:rsidRPr="00E52FF4">
        <w:rPr>
          <w:rFonts w:asciiTheme="minorEastAsia" w:eastAsia="宋体" w:hAnsiTheme="minorEastAsia"/>
          <w:sz w:val="40"/>
          <w:szCs w:val="40"/>
          <w:lang w:eastAsia="zh-CN"/>
        </w:rPr>
        <w:lastRenderedPageBreak/>
        <w:t>主办机构简介</w:t>
      </w:r>
    </w:p>
    <w:p w:rsidR="000A07F8" w:rsidRDefault="000A07F8" w:rsidP="00633246">
      <w:pPr>
        <w:spacing w:line="360" w:lineRule="exact"/>
        <w:ind w:firstLineChars="232" w:firstLine="652"/>
        <w:rPr>
          <w:rFonts w:asciiTheme="minorEastAsia" w:eastAsia="宋体" w:hAnsiTheme="minorEastAsia" w:cs="Arial"/>
          <w:b/>
          <w:bCs/>
          <w:sz w:val="28"/>
          <w:szCs w:val="28"/>
          <w:lang w:eastAsia="zh-CN"/>
        </w:rPr>
      </w:pPr>
    </w:p>
    <w:p w:rsidR="008706C5" w:rsidRPr="000A07F8" w:rsidRDefault="00E52FF4" w:rsidP="000A07F8">
      <w:pPr>
        <w:spacing w:line="360" w:lineRule="exact"/>
        <w:ind w:firstLineChars="146" w:firstLine="528"/>
        <w:rPr>
          <w:rFonts w:asciiTheme="minorEastAsia" w:eastAsia="SimSun" w:hAnsiTheme="minorEastAsia" w:cs="Arial"/>
          <w:b/>
          <w:bCs/>
          <w:sz w:val="36"/>
          <w:szCs w:val="36"/>
          <w:lang w:eastAsia="zh-CN"/>
        </w:rPr>
      </w:pPr>
      <w:proofErr w:type="gramStart"/>
      <w:r w:rsidRPr="000A07F8">
        <w:rPr>
          <w:rFonts w:asciiTheme="minorEastAsia" w:eastAsia="宋体" w:hAnsiTheme="minorEastAsia" w:cs="Arial" w:hint="eastAsia"/>
          <w:b/>
          <w:bCs/>
          <w:sz w:val="36"/>
          <w:szCs w:val="36"/>
          <w:lang w:eastAsia="zh-CN"/>
        </w:rPr>
        <w:t>陕西妇源汇</w:t>
      </w:r>
      <w:proofErr w:type="gramEnd"/>
      <w:r w:rsidRPr="000A07F8">
        <w:rPr>
          <w:rFonts w:asciiTheme="minorEastAsia" w:eastAsia="宋体" w:hAnsiTheme="minorEastAsia" w:cs="Arial" w:hint="eastAsia"/>
          <w:b/>
          <w:bCs/>
          <w:sz w:val="36"/>
          <w:szCs w:val="36"/>
          <w:lang w:eastAsia="zh-CN"/>
        </w:rPr>
        <w:t>性别发展培训中心：</w:t>
      </w:r>
    </w:p>
    <w:p w:rsidR="005F56DB" w:rsidRDefault="00E52FF4" w:rsidP="00755DED">
      <w:pPr>
        <w:spacing w:line="360" w:lineRule="auto"/>
        <w:ind w:firstLineChars="232" w:firstLine="650"/>
        <w:rPr>
          <w:rFonts w:asciiTheme="minorEastAsia" w:eastAsia="宋体" w:hAnsiTheme="minorEastAsia" w:cs="Arial"/>
          <w:bCs/>
          <w:sz w:val="28"/>
          <w:szCs w:val="28"/>
          <w:lang w:eastAsia="zh-CN"/>
        </w:rPr>
      </w:pPr>
      <w:proofErr w:type="gramStart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陕西妇源汇</w:t>
      </w:r>
      <w:proofErr w:type="gramEnd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性别发展培训中心（</w:t>
      </w:r>
      <w:r w:rsidRPr="00BF76C7">
        <w:rPr>
          <w:rFonts w:ascii="Georgia" w:eastAsia="宋体" w:hAnsi="Georgia"/>
          <w:bCs/>
          <w:color w:val="333333"/>
          <w:sz w:val="30"/>
          <w:szCs w:val="30"/>
          <w:shd w:val="clear" w:color="auto" w:fill="F9FDFF"/>
          <w:lang w:eastAsia="zh-CN"/>
        </w:rPr>
        <w:t>Shaanxi Gender Development Solution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），</w:t>
      </w:r>
      <w:proofErr w:type="gramStart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简称妇源汇</w:t>
      </w:r>
      <w:proofErr w:type="gramEnd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或</w:t>
      </w:r>
      <w:r w:rsidRPr="00BF76C7">
        <w:rPr>
          <w:rFonts w:asciiTheme="minorEastAsia" w:eastAsia="宋体" w:hAnsiTheme="minorEastAsia" w:cs="Arial"/>
          <w:bCs/>
          <w:sz w:val="28"/>
          <w:szCs w:val="28"/>
          <w:lang w:eastAsia="zh-CN"/>
        </w:rPr>
        <w:t>GDS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，由国内知名的妇女民间组织</w:t>
      </w:r>
      <w:r w:rsidRPr="00BF76C7">
        <w:rPr>
          <w:rFonts w:asciiTheme="minorEastAsia" w:eastAsia="宋体" w:hAnsiTheme="minorEastAsia" w:cs="Arial"/>
          <w:bCs/>
          <w:sz w:val="28"/>
          <w:szCs w:val="28"/>
          <w:lang w:eastAsia="zh-CN"/>
        </w:rPr>
        <w:t>——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陕西省妇女研究会为进一步提升机构专业化行动能力与服务水平，于</w:t>
      </w:r>
      <w:r w:rsidRPr="00BF76C7">
        <w:rPr>
          <w:rFonts w:asciiTheme="minorEastAsia" w:eastAsia="宋体" w:hAnsiTheme="minorEastAsia" w:cs="Arial"/>
          <w:bCs/>
          <w:sz w:val="28"/>
          <w:szCs w:val="28"/>
          <w:lang w:eastAsia="zh-CN"/>
        </w:rPr>
        <w:t>2008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年</w:t>
      </w:r>
      <w:r w:rsidRPr="00BF76C7">
        <w:rPr>
          <w:rFonts w:asciiTheme="minorEastAsia" w:eastAsia="宋体" w:hAnsiTheme="minorEastAsia" w:cs="Arial"/>
          <w:bCs/>
          <w:sz w:val="28"/>
          <w:szCs w:val="28"/>
          <w:lang w:eastAsia="zh-CN"/>
        </w:rPr>
        <w:t>8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月在省民政厅注册成立的民办非企业单位。</w:t>
      </w:r>
      <w:proofErr w:type="gramStart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妇源汇</w:t>
      </w:r>
      <w:proofErr w:type="gramEnd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是顺应组织自身发展和社会发展的需要，旨在打造一流的专业化团队，探求</w:t>
      </w:r>
      <w:proofErr w:type="gramStart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本土公益</w:t>
      </w:r>
      <w:proofErr w:type="gramEnd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事业专业化发展的道路。</w:t>
      </w:r>
    </w:p>
    <w:p w:rsidR="000A07F8" w:rsidRPr="00D762C6" w:rsidRDefault="000A07F8" w:rsidP="00D762C6">
      <w:pPr>
        <w:spacing w:line="360" w:lineRule="exact"/>
        <w:ind w:firstLineChars="232" w:firstLine="652"/>
        <w:rPr>
          <w:rFonts w:asciiTheme="minorEastAsia" w:eastAsia="宋体" w:hAnsiTheme="minorEastAsia" w:cs="Arial"/>
          <w:b/>
          <w:bCs/>
          <w:sz w:val="28"/>
          <w:szCs w:val="28"/>
          <w:lang w:eastAsia="zh-CN"/>
        </w:rPr>
      </w:pPr>
    </w:p>
    <w:p w:rsidR="00C53CD3" w:rsidRPr="00D762C6" w:rsidRDefault="00E52FF4" w:rsidP="00D762C6">
      <w:pPr>
        <w:spacing w:line="360" w:lineRule="exact"/>
        <w:ind w:firstLineChars="146" w:firstLine="528"/>
        <w:rPr>
          <w:rFonts w:asciiTheme="minorEastAsia" w:eastAsia="宋体" w:hAnsiTheme="minorEastAsia" w:cs="Arial"/>
          <w:b/>
          <w:bCs/>
          <w:sz w:val="36"/>
          <w:szCs w:val="36"/>
          <w:lang w:eastAsia="zh-CN"/>
        </w:rPr>
      </w:pPr>
      <w:r w:rsidRPr="00D762C6">
        <w:rPr>
          <w:rFonts w:asciiTheme="minorEastAsia" w:eastAsia="宋体" w:hAnsiTheme="minorEastAsia" w:cs="Arial" w:hint="eastAsia"/>
          <w:b/>
          <w:bCs/>
          <w:sz w:val="36"/>
          <w:szCs w:val="36"/>
          <w:lang w:eastAsia="zh-CN"/>
        </w:rPr>
        <w:t>陕西省公益社会组织发展促进中心：</w:t>
      </w:r>
    </w:p>
    <w:p w:rsidR="00C74EE6" w:rsidRDefault="00E52FF4" w:rsidP="00755DED">
      <w:pPr>
        <w:pStyle w:val="a9"/>
        <w:ind w:leftChars="-1" w:left="-2" w:firstLineChars="200" w:firstLine="560"/>
        <w:rPr>
          <w:rFonts w:asciiTheme="minorEastAsia" w:hAnsiTheme="minorEastAsia" w:cs="Arial"/>
          <w:bCs/>
          <w:sz w:val="28"/>
          <w:szCs w:val="28"/>
          <w:lang w:eastAsia="zh-CN"/>
        </w:rPr>
      </w:pPr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陕西省公益社会组织发展促进中心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（以下简称</w:t>
      </w:r>
      <w:proofErr w:type="gramStart"/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陕西省公促中心</w:t>
      </w:r>
      <w:proofErr w:type="gramEnd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）</w:t>
      </w:r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，是根据</w:t>
      </w:r>
      <w:proofErr w:type="gramStart"/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陕西妇源汇</w:t>
      </w:r>
      <w:proofErr w:type="gramEnd"/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“立足西部，推动公益组织发展”的战略目标，为提升专业服务水平，于</w:t>
      </w:r>
      <w:r>
        <w:rPr>
          <w:rFonts w:asciiTheme="minorEastAsia" w:hAnsiTheme="minorEastAsia" w:cs="Arial"/>
          <w:bCs/>
          <w:sz w:val="28"/>
          <w:szCs w:val="28"/>
          <w:lang w:eastAsia="zh-CN"/>
        </w:rPr>
        <w:t>2013</w:t>
      </w:r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年初在陕西省民政厅注册成立的民办非企业单位，其自成立之初即定位为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支持性</w:t>
      </w:r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公益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机构，在不断深化和细化服务，积极探索适合</w:t>
      </w:r>
      <w:proofErr w:type="gramStart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本土公益</w:t>
      </w:r>
      <w:proofErr w:type="gramEnd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机构发展的道路上，根据目前</w:t>
      </w:r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西部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公益组织的现状和特点的前提下，以各种形式培育与支持草根组织，推动其成长</w:t>
      </w:r>
      <w:r w:rsidRPr="00666453">
        <w:rPr>
          <w:rFonts w:asciiTheme="minorEastAsia" w:hAnsiTheme="minorEastAsia" w:cs="Arial" w:hint="eastAsia"/>
          <w:bCs/>
          <w:sz w:val="28"/>
          <w:szCs w:val="28"/>
          <w:lang w:eastAsia="zh-CN"/>
        </w:rPr>
        <w:t>，一起公益，希望通过倡导和</w:t>
      </w:r>
      <w:r>
        <w:rPr>
          <w:rFonts w:asciiTheme="minorEastAsia" w:hAnsiTheme="minorEastAsia" w:cs="Arial" w:hint="eastAsia"/>
          <w:bCs/>
          <w:sz w:val="28"/>
          <w:szCs w:val="28"/>
          <w:lang w:eastAsia="zh-CN"/>
        </w:rPr>
        <w:t>民间公益机构</w:t>
      </w:r>
      <w:r w:rsidRPr="00666453">
        <w:rPr>
          <w:rFonts w:asciiTheme="minorEastAsia" w:hAnsiTheme="minorEastAsia" w:cs="Arial" w:hint="eastAsia"/>
          <w:bCs/>
          <w:sz w:val="28"/>
          <w:szCs w:val="28"/>
          <w:lang w:eastAsia="zh-CN"/>
        </w:rPr>
        <w:t>共同的努力，支持和带动更多的草根组织、公益机构和志愿者团体的发展，壮大公益力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量。</w:t>
      </w:r>
    </w:p>
    <w:p w:rsidR="0002159A" w:rsidRDefault="0002159A" w:rsidP="0002159A">
      <w:pPr>
        <w:pStyle w:val="a9"/>
        <w:ind w:leftChars="-1" w:left="-2" w:firstLineChars="200" w:firstLine="560"/>
        <w:rPr>
          <w:rFonts w:asciiTheme="minorEastAsia" w:hAnsiTheme="minorEastAsia" w:cs="Arial"/>
          <w:bCs/>
          <w:sz w:val="28"/>
          <w:szCs w:val="28"/>
          <w:lang w:eastAsia="zh-CN"/>
        </w:rPr>
      </w:pPr>
    </w:p>
    <w:p w:rsidR="000A07F8" w:rsidRDefault="000A07F8" w:rsidP="0002159A">
      <w:pPr>
        <w:pStyle w:val="a9"/>
        <w:ind w:leftChars="-1" w:left="-2" w:firstLineChars="200" w:firstLine="800"/>
        <w:rPr>
          <w:rFonts w:asciiTheme="minorEastAsia" w:hAnsiTheme="minorEastAsia"/>
          <w:sz w:val="40"/>
          <w:szCs w:val="40"/>
          <w:lang w:eastAsia="zh-CN"/>
        </w:rPr>
        <w:sectPr w:rsidR="000A07F8" w:rsidSect="000A07F8">
          <w:footerReference w:type="default" r:id="rId10"/>
          <w:pgSz w:w="16838" w:h="11906" w:orient="landscape" w:code="9"/>
          <w:pgMar w:top="567" w:right="1134" w:bottom="454" w:left="1134" w:header="567" w:footer="567" w:gutter="0"/>
          <w:cols w:space="425"/>
          <w:docGrid w:type="lines" w:linePitch="360"/>
        </w:sectPr>
      </w:pPr>
    </w:p>
    <w:p w:rsidR="00D62BB4" w:rsidRPr="001A0BBC" w:rsidRDefault="00E52FF4" w:rsidP="000A07F8">
      <w:pPr>
        <w:numPr>
          <w:ilvl w:val="0"/>
          <w:numId w:val="5"/>
        </w:numPr>
        <w:tabs>
          <w:tab w:val="clear" w:pos="1440"/>
        </w:tabs>
        <w:ind w:left="720"/>
        <w:jc w:val="both"/>
        <w:rPr>
          <w:rFonts w:asciiTheme="minorEastAsia" w:hAnsiTheme="minorEastAsia"/>
          <w:sz w:val="40"/>
          <w:szCs w:val="40"/>
        </w:rPr>
      </w:pPr>
      <w:r w:rsidRPr="00BF76C7">
        <w:rPr>
          <w:rFonts w:asciiTheme="minorEastAsia" w:eastAsia="宋体" w:hAnsiTheme="minorEastAsia" w:hint="eastAsia"/>
          <w:sz w:val="40"/>
          <w:szCs w:val="40"/>
          <w:lang w:eastAsia="zh-CN"/>
        </w:rPr>
        <w:lastRenderedPageBreak/>
        <w:t>讲师简介：</w:t>
      </w:r>
      <w:r w:rsidRPr="00BF76C7">
        <w:rPr>
          <w:rFonts w:asciiTheme="minorEastAsia" w:eastAsia="宋体" w:hAnsiTheme="minorEastAsia" w:cs="Arial" w:hint="eastAsia"/>
          <w:sz w:val="40"/>
          <w:szCs w:val="40"/>
          <w:lang w:eastAsia="zh-CN"/>
        </w:rPr>
        <w:t>陈晓明</w:t>
      </w:r>
      <w:r w:rsidRPr="00BF76C7">
        <w:rPr>
          <w:rFonts w:asciiTheme="minorEastAsia" w:eastAsia="宋体" w:hAnsiTheme="minorEastAsia"/>
          <w:sz w:val="40"/>
          <w:szCs w:val="40"/>
          <w:lang w:eastAsia="zh-CN"/>
        </w:rPr>
        <w:t>(Jack Chen)</w:t>
      </w:r>
      <w:r w:rsidR="00D62BB4" w:rsidRPr="001A0BBC">
        <w:rPr>
          <w:rFonts w:asciiTheme="minorEastAsia" w:hAnsiTheme="minorEastAsia" w:cs="Arial" w:hint="eastAsia"/>
          <w:sz w:val="40"/>
          <w:szCs w:val="40"/>
        </w:rPr>
        <w:t xml:space="preserve"> </w:t>
      </w:r>
    </w:p>
    <w:p w:rsidR="00D62BB4" w:rsidRPr="001A0BBC" w:rsidRDefault="00FB7A31" w:rsidP="003A071E">
      <w:pPr>
        <w:spacing w:line="360" w:lineRule="exact"/>
        <w:ind w:firstLineChars="133" w:firstLine="427"/>
        <w:rPr>
          <w:rFonts w:asciiTheme="minorEastAsia" w:eastAsiaTheme="minorEastAsia" w:hAnsiTheme="minorEastAsia" w:cs="Arial"/>
          <w:bCs/>
          <w:sz w:val="28"/>
          <w:szCs w:val="28"/>
        </w:rPr>
      </w:pPr>
      <w:r w:rsidRPr="00FB7A31">
        <w:rPr>
          <w:rFonts w:asciiTheme="minorEastAsia" w:eastAsiaTheme="minorEastAsia" w:hAnsiTheme="minorEastAsia" w:cs="Arial"/>
          <w:b/>
          <w:bCs/>
          <w:noProof/>
          <w:sz w:val="32"/>
          <w:szCs w:val="32"/>
        </w:rPr>
        <w:pict>
          <v:shape id="_x0000_s1040" type="#_x0000_t202" style="position:absolute;left:0;text-align:left;margin-left:592.15pt;margin-top:-28.85pt;width:116.9pt;height:145.9pt;z-index:251667456" fillcolor="#95b3d7 [1940]" strokecolor="#95b3d7 [1940]" strokeweight="1pt">
            <v:fill color2="#dbe5f1 [660]" angle="-45" focusposition="1" focussize="" focus="-50%" type="gradient"/>
            <v:shadow on="t" type="perspective" color="#243f60 [1604]" opacity=".5" offset="1pt" offset2="-3pt"/>
            <v:textbox>
              <w:txbxContent>
                <w:p w:rsidR="0094680B" w:rsidRDefault="0094680B" w:rsidP="00D62BB4">
                  <w:r>
                    <w:rPr>
                      <w:noProof/>
                      <w:lang w:eastAsia="zh-CN"/>
                    </w:rPr>
                    <w:drawing>
                      <wp:inline distT="0" distB="0" distL="0" distR="0">
                        <wp:extent cx="1288415" cy="1751965"/>
                        <wp:effectExtent l="19050" t="0" r="6985" b="0"/>
                        <wp:docPr id="27" name="圖片 26" descr="IMG_2483陳曉明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G_2483陳曉明2.jpg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88415" cy="17519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E52FF4" w:rsidRPr="00BF76C7">
        <w:rPr>
          <w:rFonts w:asciiTheme="minorEastAsia" w:eastAsia="宋体" w:hAnsiTheme="minorEastAsia" w:cs="Arial" w:hint="eastAsia"/>
          <w:b/>
          <w:bCs/>
          <w:sz w:val="32"/>
          <w:szCs w:val="32"/>
          <w:lang w:eastAsia="zh-CN"/>
        </w:rPr>
        <w:t>【现任】：</w:t>
      </w:r>
      <w:r w:rsidR="00E52FF4"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行动</w:t>
      </w:r>
      <w:proofErr w:type="gramStart"/>
      <w:r w:rsidR="00E52FF4"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力组织</w:t>
      </w:r>
      <w:proofErr w:type="gramEnd"/>
      <w:r w:rsidR="00E52FF4"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学习中心</w:t>
      </w:r>
      <w:r w:rsidR="00E52FF4" w:rsidRPr="00BF76C7">
        <w:rPr>
          <w:rFonts w:asciiTheme="minorEastAsia" w:eastAsia="宋体" w:hAnsiTheme="minorEastAsia" w:cs="Arial"/>
          <w:bCs/>
          <w:sz w:val="28"/>
          <w:szCs w:val="28"/>
          <w:lang w:eastAsia="zh-CN"/>
        </w:rPr>
        <w:t xml:space="preserve"> </w:t>
      </w:r>
      <w:r w:rsidR="00E52FF4"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引导师、</w:t>
      </w:r>
      <w:proofErr w:type="gramStart"/>
      <w:r w:rsidR="00E52FF4"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标竿</w:t>
      </w:r>
      <w:proofErr w:type="gramEnd"/>
      <w:r w:rsidR="00E52FF4"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学院资深顾问、中华组织发展协会理事</w:t>
      </w:r>
    </w:p>
    <w:p w:rsidR="00082859" w:rsidRPr="001A0BBC" w:rsidRDefault="00E52FF4" w:rsidP="00314B1F">
      <w:pPr>
        <w:spacing w:line="360" w:lineRule="exact"/>
        <w:ind w:firstLineChars="133" w:firstLine="427"/>
        <w:rPr>
          <w:rFonts w:asciiTheme="minorEastAsia" w:eastAsiaTheme="minorEastAsia" w:hAnsiTheme="minorEastAsia" w:cs="Arial"/>
          <w:bCs/>
          <w:sz w:val="28"/>
          <w:szCs w:val="28"/>
        </w:rPr>
      </w:pPr>
      <w:r w:rsidRPr="00BF76C7">
        <w:rPr>
          <w:rFonts w:asciiTheme="minorEastAsia" w:eastAsia="宋体" w:hAnsiTheme="minorEastAsia" w:cs="Arial" w:hint="eastAsia"/>
          <w:b/>
          <w:bCs/>
          <w:sz w:val="32"/>
          <w:szCs w:val="32"/>
          <w:lang w:eastAsia="zh-CN"/>
        </w:rPr>
        <w:t>【经历】：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李连来社会公益基金会副执行长、连德工商发展基金会</w:t>
      </w:r>
      <w:r w:rsidRPr="00BF76C7">
        <w:rPr>
          <w:rFonts w:asciiTheme="minorEastAsia" w:eastAsia="宋体" w:hAnsiTheme="minorEastAsia" w:cs="Arial"/>
          <w:bCs/>
          <w:sz w:val="28"/>
          <w:szCs w:val="28"/>
          <w:lang w:eastAsia="zh-CN"/>
        </w:rPr>
        <w:t xml:space="preserve"> 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主任</w:t>
      </w:r>
    </w:p>
    <w:p w:rsidR="00082859" w:rsidRPr="001A0BBC" w:rsidRDefault="00E52FF4" w:rsidP="00082859">
      <w:pPr>
        <w:spacing w:line="360" w:lineRule="exact"/>
        <w:ind w:firstLineChars="683" w:firstLine="1912"/>
        <w:rPr>
          <w:rFonts w:asciiTheme="minorEastAsia" w:eastAsiaTheme="minorEastAsia" w:hAnsiTheme="minorEastAsia" w:cs="Arial"/>
          <w:bCs/>
          <w:sz w:val="28"/>
          <w:szCs w:val="28"/>
        </w:rPr>
      </w:pPr>
      <w:proofErr w:type="gramStart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耕心文教</w:t>
      </w:r>
      <w:proofErr w:type="gramEnd"/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基金会</w:t>
      </w:r>
      <w:r w:rsidRPr="00BF76C7">
        <w:rPr>
          <w:rFonts w:asciiTheme="minorEastAsia" w:eastAsia="宋体" w:hAnsiTheme="minorEastAsia" w:cs="Arial"/>
          <w:bCs/>
          <w:sz w:val="28"/>
          <w:szCs w:val="28"/>
          <w:lang w:eastAsia="zh-CN"/>
        </w:rPr>
        <w:t xml:space="preserve"> 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董事顾问、台北市志愿服务推广中心</w:t>
      </w:r>
      <w:r w:rsidRPr="00BF76C7">
        <w:rPr>
          <w:rFonts w:asciiTheme="minorEastAsia" w:eastAsia="宋体" w:hAnsiTheme="minorEastAsia" w:cs="Arial"/>
          <w:bCs/>
          <w:sz w:val="28"/>
          <w:szCs w:val="28"/>
          <w:lang w:eastAsia="zh-CN"/>
        </w:rPr>
        <w:t xml:space="preserve"> </w:t>
      </w:r>
      <w:r w:rsidRPr="00BF76C7">
        <w:rPr>
          <w:rFonts w:asciiTheme="minorEastAsia" w:eastAsia="宋体" w:hAnsiTheme="minorEastAsia" w:cs="Arial" w:hint="eastAsia"/>
          <w:bCs/>
          <w:sz w:val="28"/>
          <w:szCs w:val="28"/>
          <w:lang w:eastAsia="zh-CN"/>
        </w:rPr>
        <w:t>外聘督导</w:t>
      </w:r>
    </w:p>
    <w:p w:rsidR="00D62BB4" w:rsidRPr="001A0BBC" w:rsidRDefault="00E52FF4" w:rsidP="00314B1F">
      <w:pPr>
        <w:spacing w:line="360" w:lineRule="exact"/>
        <w:ind w:firstLineChars="133" w:firstLine="427"/>
        <w:rPr>
          <w:rFonts w:asciiTheme="minorEastAsia" w:eastAsiaTheme="minorEastAsia" w:hAnsiTheme="minorEastAsia" w:cs="Arial"/>
          <w:b/>
          <w:bCs/>
          <w:sz w:val="32"/>
          <w:szCs w:val="32"/>
        </w:rPr>
      </w:pPr>
      <w:r w:rsidRPr="00BF76C7">
        <w:rPr>
          <w:rFonts w:asciiTheme="minorEastAsia" w:eastAsia="宋体" w:hAnsiTheme="minorEastAsia" w:cs="Arial" w:hint="eastAsia"/>
          <w:b/>
          <w:bCs/>
          <w:sz w:val="32"/>
          <w:szCs w:val="32"/>
          <w:lang w:eastAsia="zh-CN"/>
        </w:rPr>
        <w:t>【专业授证】</w:t>
      </w:r>
    </w:p>
    <w:p w:rsidR="00D62BB4" w:rsidRPr="001A0BBC" w:rsidRDefault="00E52FF4" w:rsidP="00D62BB4">
      <w:pPr>
        <w:numPr>
          <w:ilvl w:val="0"/>
          <w:numId w:val="12"/>
        </w:numPr>
        <w:tabs>
          <w:tab w:val="clear" w:pos="720"/>
          <w:tab w:val="num" w:pos="426"/>
        </w:tabs>
        <w:spacing w:line="360" w:lineRule="exact"/>
        <w:ind w:left="0" w:firstLineChars="303" w:firstLine="848"/>
        <w:rPr>
          <w:rFonts w:asciiTheme="minorEastAsia" w:eastAsiaTheme="minorEastAsia" w:hAnsiTheme="minorEastAsia" w:cs="Arial"/>
          <w:sz w:val="28"/>
          <w:szCs w:val="28"/>
        </w:rPr>
      </w:pP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亚洲体验教育学会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 xml:space="preserve">AAEE 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正引导员认证</w:t>
      </w:r>
    </w:p>
    <w:p w:rsidR="00D62BB4" w:rsidRPr="001A0BBC" w:rsidRDefault="00E52FF4" w:rsidP="00D62BB4">
      <w:pPr>
        <w:numPr>
          <w:ilvl w:val="0"/>
          <w:numId w:val="12"/>
        </w:numPr>
        <w:tabs>
          <w:tab w:val="clear" w:pos="720"/>
          <w:tab w:val="num" w:pos="426"/>
        </w:tabs>
        <w:spacing w:line="360" w:lineRule="exact"/>
        <w:ind w:left="0" w:firstLineChars="303" w:firstLine="848"/>
        <w:rPr>
          <w:rFonts w:asciiTheme="minorEastAsia" w:eastAsiaTheme="minorEastAsia" w:hAnsiTheme="minorEastAsia" w:cs="Arial"/>
          <w:sz w:val="28"/>
          <w:szCs w:val="28"/>
        </w:rPr>
      </w:pP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中华人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资协会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训练发展师班认证、希望园区读书会导引人培训</w:t>
      </w:r>
    </w:p>
    <w:p w:rsidR="00D62BB4" w:rsidRPr="001A0BBC" w:rsidRDefault="00E52FF4" w:rsidP="00D62BB4">
      <w:pPr>
        <w:numPr>
          <w:ilvl w:val="0"/>
          <w:numId w:val="12"/>
        </w:numPr>
        <w:tabs>
          <w:tab w:val="clear" w:pos="720"/>
          <w:tab w:val="num" w:pos="426"/>
        </w:tabs>
        <w:spacing w:line="360" w:lineRule="exact"/>
        <w:ind w:left="0" w:firstLineChars="303" w:firstLine="848"/>
        <w:rPr>
          <w:rFonts w:asciiTheme="minorEastAsia" w:eastAsiaTheme="minorEastAsia" w:hAnsiTheme="minorEastAsia" w:cs="Arial"/>
          <w:sz w:val="28"/>
          <w:szCs w:val="28"/>
        </w:rPr>
      </w:pP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EQ(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情绪智商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)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训练认证、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 xml:space="preserve">ICA 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引导课程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 xml:space="preserve"> (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团队共创法、行动计划法、深度会谈法等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)</w:t>
      </w:r>
    </w:p>
    <w:p w:rsidR="00D62BB4" w:rsidRPr="001A0BBC" w:rsidRDefault="00E52FF4" w:rsidP="00D62BB4">
      <w:pPr>
        <w:numPr>
          <w:ilvl w:val="0"/>
          <w:numId w:val="13"/>
        </w:numPr>
        <w:tabs>
          <w:tab w:val="clear" w:pos="720"/>
          <w:tab w:val="num" w:pos="426"/>
        </w:tabs>
        <w:spacing w:line="360" w:lineRule="exact"/>
        <w:ind w:left="0" w:firstLineChars="303" w:firstLine="848"/>
        <w:rPr>
          <w:rFonts w:asciiTheme="minorEastAsia" w:eastAsiaTheme="minorEastAsia" w:hAnsiTheme="minorEastAsia" w:cs="Arial"/>
          <w:sz w:val="28"/>
          <w:szCs w:val="28"/>
        </w:rPr>
      </w:pP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ACTIVE REVIEW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（活动式反思）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 xml:space="preserve"> WORKSHOP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AI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（肯定式探询）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 xml:space="preserve"> WITH EE WORKSHOP</w:t>
      </w:r>
    </w:p>
    <w:p w:rsidR="00D62BB4" w:rsidRPr="001A0BBC" w:rsidRDefault="00E52FF4" w:rsidP="00D62BB4">
      <w:pPr>
        <w:numPr>
          <w:ilvl w:val="0"/>
          <w:numId w:val="13"/>
        </w:numPr>
        <w:tabs>
          <w:tab w:val="clear" w:pos="720"/>
          <w:tab w:val="num" w:pos="426"/>
        </w:tabs>
        <w:spacing w:line="360" w:lineRule="exact"/>
        <w:ind w:left="0" w:firstLineChars="303" w:firstLine="848"/>
        <w:rPr>
          <w:rFonts w:asciiTheme="minorEastAsia" w:eastAsiaTheme="minorEastAsia" w:hAnsiTheme="minorEastAsia" w:cs="Arial"/>
          <w:sz w:val="28"/>
          <w:szCs w:val="28"/>
        </w:rPr>
      </w:pP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THINK ON YOUR FEET(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驻足思考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)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结训、参与式决策引导课程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 xml:space="preserve">workshop(Sam </w:t>
      </w:r>
      <w:proofErr w:type="spellStart"/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Kaner</w:t>
      </w:r>
      <w:proofErr w:type="spellEnd"/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)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、行动学习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法教练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班认证</w:t>
      </w:r>
    </w:p>
    <w:p w:rsidR="00D62BB4" w:rsidRPr="001A0BBC" w:rsidRDefault="00D62BB4" w:rsidP="00D62BB4">
      <w:pPr>
        <w:spacing w:line="360" w:lineRule="exact"/>
        <w:rPr>
          <w:rFonts w:asciiTheme="minorEastAsia" w:eastAsiaTheme="minorEastAsia" w:hAnsiTheme="minorEastAsia" w:cs="Arial"/>
          <w:b/>
          <w:bCs/>
          <w:sz w:val="32"/>
          <w:szCs w:val="32"/>
          <w:lang w:val="en-GB"/>
        </w:rPr>
      </w:pPr>
    </w:p>
    <w:p w:rsidR="00D62BB4" w:rsidRPr="001A0BBC" w:rsidRDefault="00E52FF4" w:rsidP="00314B1F">
      <w:pPr>
        <w:spacing w:line="360" w:lineRule="exact"/>
        <w:ind w:firstLineChars="177" w:firstLine="569"/>
        <w:rPr>
          <w:rFonts w:asciiTheme="minorEastAsia" w:eastAsiaTheme="minorEastAsia" w:hAnsiTheme="minorEastAsia" w:cs="Arial"/>
          <w:b/>
          <w:bCs/>
          <w:sz w:val="32"/>
          <w:szCs w:val="32"/>
          <w:lang w:val="en-GB"/>
        </w:rPr>
      </w:pPr>
      <w:r w:rsidRPr="00BF76C7">
        <w:rPr>
          <w:rFonts w:asciiTheme="minorEastAsia" w:eastAsia="宋体" w:hAnsiTheme="minorEastAsia" w:cs="Arial" w:hint="eastAsia"/>
          <w:b/>
          <w:bCs/>
          <w:sz w:val="32"/>
          <w:szCs w:val="32"/>
          <w:lang w:val="en-GB" w:eastAsia="zh-CN"/>
        </w:rPr>
        <w:t>【专业训练领域】</w:t>
      </w:r>
    </w:p>
    <w:p w:rsidR="00D62BB4" w:rsidRPr="001A0BBC" w:rsidRDefault="00E52FF4" w:rsidP="00CF2818">
      <w:pPr>
        <w:spacing w:beforeLines="50" w:line="360" w:lineRule="exact"/>
        <w:ind w:leftChars="354" w:left="850"/>
        <w:rPr>
          <w:rFonts w:asciiTheme="minorEastAsia" w:eastAsiaTheme="minorEastAsia" w:hAnsiTheme="minorEastAsia" w:cs="Arial"/>
          <w:sz w:val="28"/>
          <w:szCs w:val="28"/>
        </w:rPr>
      </w:pP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企业文化塑造、组织学习、体验训练、活动式反思、主管团队凝聚与共识、管理力训练、领导力训练、主管如何问问题、团队如何一起作决策、工作教导（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coaching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）、创意思考、顾客服务等</w:t>
      </w:r>
    </w:p>
    <w:p w:rsidR="00D62BB4" w:rsidRPr="001A0BBC" w:rsidRDefault="00E52FF4" w:rsidP="00314B1F">
      <w:pPr>
        <w:spacing w:line="360" w:lineRule="exact"/>
        <w:ind w:firstLineChars="177" w:firstLine="569"/>
        <w:rPr>
          <w:rFonts w:asciiTheme="minorEastAsia" w:eastAsiaTheme="minorEastAsia" w:hAnsiTheme="minorEastAsia" w:cs="Arial"/>
          <w:b/>
          <w:bCs/>
          <w:sz w:val="32"/>
          <w:szCs w:val="32"/>
          <w:lang w:val="en-GB"/>
        </w:rPr>
      </w:pPr>
      <w:r w:rsidRPr="00BF76C7">
        <w:rPr>
          <w:rFonts w:asciiTheme="minorEastAsia" w:eastAsia="宋体" w:hAnsiTheme="minorEastAsia" w:cs="Arial" w:hint="eastAsia"/>
          <w:b/>
          <w:bCs/>
          <w:sz w:val="32"/>
          <w:szCs w:val="32"/>
          <w:lang w:val="en-GB" w:eastAsia="zh-CN"/>
        </w:rPr>
        <w:t>【顾问服务与执行课程经验】（约</w:t>
      </w:r>
      <w:r w:rsidRPr="00BF76C7">
        <w:rPr>
          <w:rFonts w:asciiTheme="minorEastAsia" w:eastAsia="宋体" w:hAnsiTheme="minorEastAsia" w:cs="Arial"/>
          <w:b/>
          <w:bCs/>
          <w:sz w:val="32"/>
          <w:szCs w:val="32"/>
          <w:lang w:val="en-GB" w:eastAsia="zh-CN"/>
        </w:rPr>
        <w:t>18</w:t>
      </w:r>
      <w:r w:rsidRPr="00BF76C7">
        <w:rPr>
          <w:rFonts w:asciiTheme="minorEastAsia" w:eastAsia="宋体" w:hAnsiTheme="minorEastAsia" w:cs="Arial" w:hint="eastAsia"/>
          <w:b/>
          <w:bCs/>
          <w:sz w:val="32"/>
          <w:szCs w:val="32"/>
          <w:lang w:val="en-GB" w:eastAsia="zh-CN"/>
        </w:rPr>
        <w:t>年培训与辅导资历）</w:t>
      </w:r>
    </w:p>
    <w:p w:rsidR="00D62BB4" w:rsidRPr="001A0BBC" w:rsidRDefault="00E52FF4" w:rsidP="00CF2818">
      <w:pPr>
        <w:spacing w:beforeLines="50" w:line="400" w:lineRule="exact"/>
        <w:ind w:leftChars="295" w:left="1842" w:hangingChars="405" w:hanging="1134"/>
        <w:rPr>
          <w:rFonts w:asciiTheme="minorEastAsia" w:eastAsiaTheme="minorEastAsia" w:hAnsiTheme="minorEastAsia" w:cs="Arial"/>
          <w:sz w:val="28"/>
          <w:szCs w:val="28"/>
        </w:rPr>
      </w:pP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公益组织：云门舞集文教基金会、中信慈善基金会、永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龄教育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基金会、中兴大学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EMBA(2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梯次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)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、中华慈善总会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与鹤童基金会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之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老人院长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班（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3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梯次）、两岸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NGO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高阶主管「领导力培训」、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512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行动论坛主持、阿拉善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SEE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秘书处战略规划、恩派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NPI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、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西安妇源汇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、宣民会主管训练、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妇源汇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战略规划、台湾世界展望会讲师训练（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3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梯次）、西安拉拉手（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3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年辅导陪伴）等</w:t>
      </w:r>
    </w:p>
    <w:p w:rsidR="00396295" w:rsidRDefault="00E52FF4" w:rsidP="00782BFB">
      <w:pPr>
        <w:spacing w:line="400" w:lineRule="exact"/>
        <w:ind w:leftChars="295" w:left="1842" w:hangingChars="405" w:hanging="1134"/>
        <w:rPr>
          <w:rFonts w:asciiTheme="minorEastAsia" w:eastAsia="SimSun" w:hAnsiTheme="minorEastAsia" w:cs="Arial"/>
          <w:sz w:val="28"/>
          <w:szCs w:val="28"/>
          <w:lang w:eastAsia="zh-CN"/>
        </w:rPr>
      </w:pP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企业：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PRUNTIAL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保德信人寿（八梯次）、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IBM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（六梯次）、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3M(START CLUB)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Mar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玛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氏、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星巴克</w:t>
      </w:r>
      <w:proofErr w:type="gramEnd"/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STARBUCKS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公司讲师训练、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恩智浦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半导体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(NXP)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、远传电信（八梯次）、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MAZDA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汽车、南山人寿人资部、富邦人寿客服训练（二梯次）、亚都丽致饭店（三梯次）、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LG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手机部门、中强光电、佳能企业、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世</w:t>
      </w:r>
      <w:proofErr w:type="gramEnd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平兴业、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swatch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财务部训练、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Pizza hut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工作教导训练、</w:t>
      </w:r>
      <w:proofErr w:type="gramStart"/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碧耳泉</w:t>
      </w:r>
      <w:proofErr w:type="gramEnd"/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BIOTHERM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主管训练、</w:t>
      </w:r>
      <w:r w:rsidRPr="00BF76C7">
        <w:rPr>
          <w:rFonts w:asciiTheme="minorEastAsia" w:eastAsia="宋体" w:hAnsiTheme="minorEastAsia" w:cs="Arial"/>
          <w:sz w:val="28"/>
          <w:szCs w:val="28"/>
          <w:lang w:eastAsia="zh-CN"/>
        </w:rPr>
        <w:t>Watsons</w:t>
      </w:r>
      <w:r w:rsidRPr="00BF76C7">
        <w:rPr>
          <w:rFonts w:asciiTheme="minorEastAsia" w:eastAsia="宋体" w:hAnsiTheme="minorEastAsia" w:cs="Arial" w:hint="eastAsia"/>
          <w:sz w:val="28"/>
          <w:szCs w:val="28"/>
          <w:lang w:eastAsia="zh-CN"/>
        </w:rPr>
        <w:t>、麦肯广告。</w:t>
      </w:r>
    </w:p>
    <w:p w:rsidR="00396295" w:rsidRPr="00396295" w:rsidRDefault="00396295" w:rsidP="00396295">
      <w:pPr>
        <w:jc w:val="center"/>
        <w:rPr>
          <w:sz w:val="48"/>
          <w:szCs w:val="48"/>
        </w:rPr>
      </w:pPr>
      <w:r>
        <w:rPr>
          <w:rFonts w:asciiTheme="minorEastAsia" w:eastAsia="SimSun" w:hAnsiTheme="minorEastAsia" w:cs="Arial"/>
          <w:sz w:val="28"/>
          <w:szCs w:val="28"/>
          <w:lang w:eastAsia="zh-CN"/>
        </w:rPr>
        <w:br w:type="page"/>
      </w:r>
      <w:r w:rsidR="00E52FF4" w:rsidRPr="00BF76C7">
        <w:rPr>
          <w:rFonts w:asciiTheme="minorEastAsia" w:eastAsia="宋体" w:hAnsiTheme="minorEastAsia" w:hint="eastAsia"/>
          <w:sz w:val="48"/>
          <w:szCs w:val="48"/>
          <w:lang w:eastAsia="zh-CN"/>
        </w:rPr>
        <w:lastRenderedPageBreak/>
        <w:t>中国公益组织管理才能发展</w:t>
      </w:r>
      <w:r w:rsidR="00E52FF4" w:rsidRPr="00BF76C7">
        <w:rPr>
          <w:rFonts w:asciiTheme="minorEastAsia" w:eastAsia="宋体" w:hAnsiTheme="minorEastAsia" w:hint="eastAsia"/>
          <w:b/>
          <w:color w:val="FF0000"/>
          <w:sz w:val="72"/>
          <w:szCs w:val="72"/>
          <w:lang w:eastAsia="zh-CN"/>
        </w:rPr>
        <w:t>实务</w:t>
      </w:r>
      <w:r w:rsidR="00E52FF4" w:rsidRPr="00BF76C7">
        <w:rPr>
          <w:rFonts w:asciiTheme="minorEastAsia" w:eastAsia="宋体" w:hAnsiTheme="minorEastAsia" w:hint="eastAsia"/>
          <w:sz w:val="48"/>
          <w:szCs w:val="48"/>
          <w:lang w:eastAsia="zh-CN"/>
        </w:rPr>
        <w:t>培训</w:t>
      </w:r>
      <w:r w:rsidR="00E52FF4" w:rsidRPr="00BF76C7">
        <w:rPr>
          <w:rFonts w:ascii="SimSun" w:eastAsia="宋体" w:hAnsi="SimSun" w:hint="eastAsia"/>
          <w:sz w:val="48"/>
          <w:szCs w:val="48"/>
          <w:lang w:eastAsia="zh-CN"/>
        </w:rPr>
        <w:t>报名表</w:t>
      </w:r>
    </w:p>
    <w:tbl>
      <w:tblPr>
        <w:tblStyle w:val="aa"/>
        <w:tblW w:w="0" w:type="auto"/>
        <w:tblLayout w:type="fixed"/>
        <w:tblLook w:val="04A0"/>
      </w:tblPr>
      <w:tblGrid>
        <w:gridCol w:w="1951"/>
        <w:gridCol w:w="992"/>
        <w:gridCol w:w="1985"/>
        <w:gridCol w:w="2268"/>
        <w:gridCol w:w="2268"/>
        <w:gridCol w:w="2126"/>
        <w:gridCol w:w="3090"/>
      </w:tblGrid>
      <w:tr w:rsidR="006573A3" w:rsidTr="00C95B81">
        <w:tc>
          <w:tcPr>
            <w:tcW w:w="2943" w:type="dxa"/>
            <w:gridSpan w:val="2"/>
          </w:tcPr>
          <w:p w:rsidR="006573A3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报名姓名</w:t>
            </w:r>
          </w:p>
        </w:tc>
        <w:tc>
          <w:tcPr>
            <w:tcW w:w="1985" w:type="dxa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  <w:tc>
          <w:tcPr>
            <w:tcW w:w="2268" w:type="dxa"/>
          </w:tcPr>
          <w:p w:rsidR="006573A3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机构名称</w:t>
            </w:r>
          </w:p>
        </w:tc>
        <w:tc>
          <w:tcPr>
            <w:tcW w:w="7484" w:type="dxa"/>
            <w:gridSpan w:val="3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</w:tr>
      <w:tr w:rsidR="006573A3" w:rsidTr="00C95B81">
        <w:tc>
          <w:tcPr>
            <w:tcW w:w="2943" w:type="dxa"/>
            <w:gridSpan w:val="2"/>
          </w:tcPr>
          <w:p w:rsidR="006573A3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机构服务对象</w:t>
            </w:r>
          </w:p>
        </w:tc>
        <w:tc>
          <w:tcPr>
            <w:tcW w:w="1985" w:type="dxa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  <w:tc>
          <w:tcPr>
            <w:tcW w:w="2268" w:type="dxa"/>
          </w:tcPr>
          <w:p w:rsidR="006573A3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服务内容</w:t>
            </w:r>
          </w:p>
        </w:tc>
        <w:tc>
          <w:tcPr>
            <w:tcW w:w="7484" w:type="dxa"/>
            <w:gridSpan w:val="3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</w:tr>
      <w:tr w:rsidR="006573A3" w:rsidTr="00C95B81">
        <w:tc>
          <w:tcPr>
            <w:tcW w:w="2943" w:type="dxa"/>
            <w:gridSpan w:val="2"/>
          </w:tcPr>
          <w:p w:rsidR="006573A3" w:rsidRPr="00070076" w:rsidRDefault="00E52FF4" w:rsidP="00070076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职</w:t>
            </w:r>
            <w:r>
              <w:rPr>
                <w:rFonts w:asciiTheme="minorEastAsia" w:eastAsiaTheme="minorEastAsia" w:hAnsiTheme="minorEastAsia" w:cs="Arial" w:hint="eastAsia"/>
                <w:sz w:val="28"/>
                <w:szCs w:val="28"/>
                <w:lang w:eastAsia="zh-CN"/>
              </w:rPr>
              <w:t>务</w:t>
            </w:r>
          </w:p>
        </w:tc>
        <w:tc>
          <w:tcPr>
            <w:tcW w:w="1985" w:type="dxa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  <w:tc>
          <w:tcPr>
            <w:tcW w:w="2268" w:type="dxa"/>
          </w:tcPr>
          <w:p w:rsidR="006573A3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机构创立日期</w:t>
            </w:r>
          </w:p>
        </w:tc>
        <w:tc>
          <w:tcPr>
            <w:tcW w:w="2268" w:type="dxa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  <w:tc>
          <w:tcPr>
            <w:tcW w:w="2126" w:type="dxa"/>
          </w:tcPr>
          <w:p w:rsidR="006573A3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机构总员工数</w:t>
            </w:r>
          </w:p>
        </w:tc>
        <w:tc>
          <w:tcPr>
            <w:tcW w:w="3090" w:type="dxa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</w:tr>
      <w:tr w:rsidR="004C26CE" w:rsidTr="00C95B81">
        <w:tc>
          <w:tcPr>
            <w:tcW w:w="2943" w:type="dxa"/>
            <w:gridSpan w:val="2"/>
          </w:tcPr>
          <w:p w:rsidR="004C26CE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1985" w:type="dxa"/>
          </w:tcPr>
          <w:p w:rsidR="004C26CE" w:rsidRDefault="004C26CE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  <w:tc>
          <w:tcPr>
            <w:tcW w:w="2268" w:type="dxa"/>
          </w:tcPr>
          <w:p w:rsidR="004C26CE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手机号</w:t>
            </w:r>
          </w:p>
        </w:tc>
        <w:tc>
          <w:tcPr>
            <w:tcW w:w="2268" w:type="dxa"/>
          </w:tcPr>
          <w:p w:rsidR="004C26CE" w:rsidRDefault="004C26CE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  <w:tc>
          <w:tcPr>
            <w:tcW w:w="2126" w:type="dxa"/>
          </w:tcPr>
          <w:p w:rsidR="004C26CE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邮件信箱</w:t>
            </w:r>
          </w:p>
        </w:tc>
        <w:tc>
          <w:tcPr>
            <w:tcW w:w="3090" w:type="dxa"/>
          </w:tcPr>
          <w:p w:rsidR="004C26CE" w:rsidRDefault="004C26CE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</w:tr>
      <w:tr w:rsidR="006573A3" w:rsidTr="00C95B81">
        <w:tc>
          <w:tcPr>
            <w:tcW w:w="2943" w:type="dxa"/>
            <w:gridSpan w:val="2"/>
          </w:tcPr>
          <w:p w:rsidR="006573A3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微信号</w:t>
            </w:r>
            <w:r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>/</w:t>
            </w:r>
            <w:r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网址</w:t>
            </w:r>
            <w:r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>/</w:t>
            </w:r>
            <w:proofErr w:type="gramStart"/>
            <w:r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微博</w:t>
            </w:r>
            <w:proofErr w:type="gramEnd"/>
          </w:p>
        </w:tc>
        <w:tc>
          <w:tcPr>
            <w:tcW w:w="4253" w:type="dxa"/>
            <w:gridSpan w:val="2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  <w:tc>
          <w:tcPr>
            <w:tcW w:w="2268" w:type="dxa"/>
          </w:tcPr>
          <w:p w:rsidR="006573A3" w:rsidRDefault="00E52FF4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机构服务地址</w:t>
            </w:r>
          </w:p>
        </w:tc>
        <w:tc>
          <w:tcPr>
            <w:tcW w:w="5216" w:type="dxa"/>
            <w:gridSpan w:val="2"/>
          </w:tcPr>
          <w:p w:rsidR="006573A3" w:rsidRDefault="006573A3" w:rsidP="006573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</w:p>
        </w:tc>
      </w:tr>
      <w:tr w:rsidR="002A1108" w:rsidTr="00C95B81">
        <w:trPr>
          <w:trHeight w:val="1071"/>
        </w:trPr>
        <w:tc>
          <w:tcPr>
            <w:tcW w:w="1951" w:type="dxa"/>
          </w:tcPr>
          <w:p w:rsidR="002A1108" w:rsidRDefault="00E52FF4" w:rsidP="001D6E4A">
            <w:pPr>
              <w:widowControl/>
              <w:spacing w:line="480" w:lineRule="exact"/>
              <w:rPr>
                <w:rFonts w:asciiTheme="minorEastAsia" w:eastAsiaTheme="minorEastAsia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报名方式</w:t>
            </w:r>
          </w:p>
        </w:tc>
        <w:tc>
          <w:tcPr>
            <w:tcW w:w="12729" w:type="dxa"/>
            <w:gridSpan w:val="6"/>
          </w:tcPr>
          <w:p w:rsidR="00A21330" w:rsidRDefault="00E52FF4" w:rsidP="006573A3">
            <w:pPr>
              <w:widowControl/>
              <w:spacing w:line="480" w:lineRule="exact"/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>□</w:t>
            </w: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三阶段全程</w:t>
            </w:r>
            <w:r w:rsidR="00A21330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￥</w:t>
            </w: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 xml:space="preserve">4500 </w:t>
            </w:r>
            <w:r w:rsidR="00A21330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（</w:t>
            </w:r>
            <w:r w:rsidRPr="00A21330">
              <w:rPr>
                <w:rFonts w:asciiTheme="minorEastAsia" w:eastAsia="宋体" w:hAnsiTheme="minorEastAsia" w:cs="Arial"/>
                <w:b/>
                <w:sz w:val="28"/>
                <w:szCs w:val="28"/>
                <w:lang w:eastAsia="zh-CN"/>
              </w:rPr>
              <w:t>9/</w:t>
            </w:r>
            <w:r w:rsidRPr="00A21330">
              <w:rPr>
                <w:rFonts w:asciiTheme="minorEastAsia" w:eastAsiaTheme="minorEastAsia" w:hAnsiTheme="minorEastAsia" w:cs="Arial"/>
                <w:b/>
                <w:sz w:val="28"/>
                <w:szCs w:val="28"/>
                <w:lang w:eastAsia="zh-CN"/>
              </w:rPr>
              <w:t>3</w:t>
            </w:r>
            <w:r w:rsidRPr="00A21330">
              <w:rPr>
                <w:rFonts w:asciiTheme="minorEastAsia" w:eastAsia="宋体" w:hAnsiTheme="minorEastAsia" w:cs="Arial"/>
                <w:b/>
                <w:sz w:val="28"/>
                <w:szCs w:val="28"/>
                <w:lang w:eastAsia="zh-CN"/>
              </w:rPr>
              <w:t>0</w:t>
            </w:r>
            <w:r w:rsidRPr="00A21330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日前报名</w:t>
            </w:r>
            <w:r w:rsidR="00A21330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）</w:t>
            </w: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 xml:space="preserve">  </w:t>
            </w:r>
            <w:r w:rsidR="00A21330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 xml:space="preserve">   </w:t>
            </w: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>□</w:t>
            </w: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三阶段全程</w:t>
            </w:r>
            <w:r w:rsidR="00A21330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缴费￥</w:t>
            </w:r>
            <w:r w:rsidR="00A21330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 xml:space="preserve">5400 </w:t>
            </w:r>
            <w:r w:rsidR="00A21330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（</w:t>
            </w:r>
            <w:r w:rsidR="00A21330" w:rsidRPr="00A21330">
              <w:rPr>
                <w:rFonts w:asciiTheme="minorEastAsia" w:eastAsia="宋体" w:hAnsiTheme="minorEastAsia" w:cs="Arial"/>
                <w:b/>
                <w:sz w:val="28"/>
                <w:szCs w:val="28"/>
                <w:lang w:eastAsia="zh-CN"/>
              </w:rPr>
              <w:t>9/</w:t>
            </w:r>
            <w:r w:rsidR="00A21330" w:rsidRPr="00A21330">
              <w:rPr>
                <w:rFonts w:asciiTheme="minorEastAsia" w:eastAsiaTheme="minorEastAsia" w:hAnsiTheme="minorEastAsia" w:cs="Arial"/>
                <w:b/>
                <w:sz w:val="28"/>
                <w:szCs w:val="28"/>
                <w:lang w:eastAsia="zh-CN"/>
              </w:rPr>
              <w:t>3</w:t>
            </w:r>
            <w:r w:rsidR="00A21330" w:rsidRPr="00A21330">
              <w:rPr>
                <w:rFonts w:asciiTheme="minorEastAsia" w:eastAsia="宋体" w:hAnsiTheme="minorEastAsia" w:cs="Arial"/>
                <w:b/>
                <w:sz w:val="28"/>
                <w:szCs w:val="28"/>
                <w:lang w:eastAsia="zh-CN"/>
              </w:rPr>
              <w:t>0</w:t>
            </w:r>
            <w:r w:rsidR="009B59DC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日后</w:t>
            </w:r>
            <w:r w:rsidR="00A21330" w:rsidRPr="00A21330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报名</w:t>
            </w:r>
            <w:r w:rsidR="00A21330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）</w:t>
            </w:r>
          </w:p>
          <w:p w:rsidR="002A1108" w:rsidRDefault="00E52FF4" w:rsidP="006573A3">
            <w:pPr>
              <w:widowControl/>
              <w:spacing w:line="480" w:lineRule="exact"/>
              <w:rPr>
                <w:rFonts w:asciiTheme="minorEastAsia" w:eastAsiaTheme="minorEastAsia" w:hAnsiTheme="minorEastAsia" w:cs="Arial"/>
                <w:sz w:val="28"/>
                <w:szCs w:val="28"/>
              </w:rPr>
            </w:pP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>□</w:t>
            </w:r>
            <w:r w:rsidR="008A0DF4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分阶段</w:t>
            </w:r>
            <w:r w:rsidR="00A21330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每</w:t>
            </w:r>
            <w:r w:rsidRPr="00BF76C7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阶段</w:t>
            </w:r>
            <w:r w:rsidR="00A21330">
              <w:rPr>
                <w:rFonts w:asciiTheme="minorEastAsia" w:eastAsia="宋体" w:hAnsiTheme="minorEastAsia" w:cs="Arial" w:hint="eastAsia"/>
                <w:sz w:val="28"/>
                <w:szCs w:val="28"/>
                <w:lang w:eastAsia="zh-CN"/>
              </w:rPr>
              <w:t>￥</w:t>
            </w: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>2000</w:t>
            </w:r>
            <w:r w:rsidR="00A21330" w:rsidRPr="00A21330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（三阶段分开缴费，每次2000元）</w:t>
            </w:r>
            <w:r w:rsidR="002A1108" w:rsidRPr="00A21330">
              <w:rPr>
                <w:rFonts w:asciiTheme="minorEastAsia" w:eastAsiaTheme="minorEastAsia" w:hAnsiTheme="minorEastAsia" w:cs="Arial" w:hint="eastAsia"/>
                <w:b/>
                <w:sz w:val="28"/>
                <w:szCs w:val="28"/>
              </w:rPr>
              <w:t xml:space="preserve">  </w:t>
            </w:r>
          </w:p>
          <w:p w:rsidR="002A1108" w:rsidRDefault="00B55BD5" w:rsidP="002F0FBB">
            <w:pPr>
              <w:widowControl/>
              <w:spacing w:line="480" w:lineRule="exact"/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</w:pPr>
            <w:r>
              <w:rPr>
                <w:rFonts w:asciiTheme="minorEastAsia" w:eastAsia="宋体" w:hAnsiTheme="minorEastAsia" w:cs="Arial" w:hint="eastAsia"/>
                <w:color w:val="0000FF"/>
                <w:sz w:val="28"/>
                <w:szCs w:val="28"/>
                <w:lang w:eastAsia="zh-CN"/>
              </w:rPr>
              <w:t>报名、</w:t>
            </w:r>
            <w:r w:rsidR="00E52FF4" w:rsidRPr="00BF76C7">
              <w:rPr>
                <w:rFonts w:asciiTheme="minorEastAsia" w:eastAsia="宋体" w:hAnsiTheme="minorEastAsia" w:cs="Arial" w:hint="eastAsia"/>
                <w:color w:val="0000FF"/>
                <w:sz w:val="28"/>
                <w:szCs w:val="28"/>
                <w:lang w:eastAsia="zh-CN"/>
              </w:rPr>
              <w:t>缴费方式：</w:t>
            </w:r>
            <w:proofErr w:type="gramStart"/>
            <w:r w:rsidR="00E52FF4"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陕西妇源汇</w:t>
            </w:r>
            <w:proofErr w:type="gramEnd"/>
            <w:r w:rsidR="00E52FF4"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性别发展培训中心</w:t>
            </w:r>
            <w:r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 xml:space="preserve">  </w:t>
            </w:r>
            <w:r w:rsidR="00E52FF4"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联络人：赵</w:t>
            </w:r>
            <w:r w:rsidR="00E52FF4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彬</w:t>
            </w:r>
            <w:r w:rsidR="00E52FF4"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 xml:space="preserve"> 151-2904-3251 ,</w:t>
            </w:r>
            <w:r w:rsidR="00E52FF4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bin.zhao</w:t>
            </w:r>
            <w:r w:rsidR="00E52FF4"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@</w:t>
            </w:r>
            <w:r w:rsidR="00E52FF4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westwomen</w:t>
            </w:r>
            <w:r w:rsidR="00E52FF4"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.</w:t>
            </w:r>
            <w:r w:rsidR="00E52FF4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org</w:t>
            </w:r>
          </w:p>
          <w:p w:rsidR="00F74128" w:rsidRPr="002F0FBB" w:rsidRDefault="00F74128" w:rsidP="00F74128">
            <w:pPr>
              <w:widowControl/>
              <w:spacing w:line="480" w:lineRule="exact"/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</w:pPr>
            <w:r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 xml:space="preserve">                                               </w:t>
            </w:r>
            <w:r w:rsidR="00B55BD5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王婷</w:t>
            </w:r>
            <w:r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 xml:space="preserve"> 153</w:t>
            </w:r>
            <w:r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-</w:t>
            </w:r>
            <w:r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8861</w:t>
            </w:r>
            <w:r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-</w:t>
            </w:r>
            <w:r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9716</w:t>
            </w:r>
            <w:r w:rsidR="00460195"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,</w:t>
            </w:r>
            <w:r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ting.wang@ westwomen</w:t>
            </w:r>
            <w:r w:rsidRPr="00BF76C7"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.</w:t>
            </w:r>
            <w:r>
              <w:rPr>
                <w:rFonts w:ascii="SimSun" w:eastAsia="宋体" w:hAnsi="SimSun" w:hint="eastAsia"/>
                <w:color w:val="0000FF"/>
                <w:sz w:val="28"/>
                <w:szCs w:val="28"/>
                <w:lang w:eastAsia="zh-CN"/>
              </w:rPr>
              <w:t>org</w:t>
            </w:r>
          </w:p>
        </w:tc>
      </w:tr>
      <w:tr w:rsidR="002A1108" w:rsidTr="00C95B81">
        <w:trPr>
          <w:trHeight w:val="988"/>
        </w:trPr>
        <w:tc>
          <w:tcPr>
            <w:tcW w:w="1951" w:type="dxa"/>
          </w:tcPr>
          <w:p w:rsidR="002A1108" w:rsidRPr="00CF2818" w:rsidRDefault="00E52FF4" w:rsidP="00CF2818">
            <w:pPr>
              <w:widowControl/>
              <w:spacing w:line="480" w:lineRule="exact"/>
              <w:rPr>
                <w:rFonts w:asciiTheme="minorEastAsia" w:eastAsia="SimSun" w:hAnsiTheme="minorEastAsia" w:cs="Arial"/>
                <w:b/>
                <w:sz w:val="28"/>
                <w:szCs w:val="28"/>
                <w:lang w:eastAsia="zh-CN"/>
              </w:rPr>
            </w:pPr>
            <w:r w:rsidRPr="00CF2818">
              <w:rPr>
                <w:rFonts w:asciiTheme="minorEastAsia" w:eastAsia="宋体" w:hAnsiTheme="minorEastAsia" w:cs="Arial" w:hint="eastAsia"/>
                <w:b/>
                <w:sz w:val="28"/>
                <w:szCs w:val="28"/>
                <w:lang w:eastAsia="zh-CN"/>
              </w:rPr>
              <w:t>缴费账户信息</w:t>
            </w:r>
          </w:p>
        </w:tc>
        <w:tc>
          <w:tcPr>
            <w:tcW w:w="12729" w:type="dxa"/>
            <w:gridSpan w:val="6"/>
          </w:tcPr>
          <w:p w:rsidR="000C2FE0" w:rsidRPr="00EA18AA" w:rsidRDefault="00E52FF4" w:rsidP="00EA18AA">
            <w:pPr>
              <w:widowControl/>
              <w:spacing w:line="480" w:lineRule="exact"/>
              <w:rPr>
                <w:rFonts w:asciiTheme="minorEastAsia" w:eastAsia="SimSun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="宋体" w:eastAsia="宋体" w:hAnsi="宋体" w:cs="Arial" w:hint="eastAsia"/>
                <w:sz w:val="28"/>
                <w:szCs w:val="28"/>
                <w:lang w:eastAsia="zh-CN"/>
              </w:rPr>
              <w:t>账户名称：</w:t>
            </w:r>
            <w:proofErr w:type="gramStart"/>
            <w:r w:rsidRPr="00BF76C7">
              <w:rPr>
                <w:rFonts w:ascii="宋体" w:eastAsia="宋体" w:hAnsi="宋体" w:cs="Arial" w:hint="eastAsia"/>
                <w:sz w:val="28"/>
                <w:szCs w:val="28"/>
                <w:lang w:eastAsia="zh-CN"/>
              </w:rPr>
              <w:t>陕西妇源汇</w:t>
            </w:r>
            <w:proofErr w:type="gramEnd"/>
            <w:r w:rsidRPr="00BF76C7">
              <w:rPr>
                <w:rFonts w:ascii="宋体" w:eastAsia="宋体" w:hAnsi="宋体" w:cs="Arial" w:hint="eastAsia"/>
                <w:sz w:val="28"/>
                <w:szCs w:val="28"/>
                <w:lang w:eastAsia="zh-CN"/>
              </w:rPr>
              <w:t>性别发展培训中心</w:t>
            </w: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 xml:space="preserve">;  </w:t>
            </w:r>
            <w:r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 xml:space="preserve">    </w:t>
            </w:r>
            <w:r w:rsidRPr="00BF76C7">
              <w:rPr>
                <w:rFonts w:ascii="宋体" w:eastAsia="宋体" w:hAnsi="宋体" w:cs="Arial" w:hint="eastAsia"/>
                <w:sz w:val="28"/>
                <w:szCs w:val="28"/>
                <w:lang w:eastAsia="zh-CN"/>
              </w:rPr>
              <w:t>银行名称：中国银行西安分行北大街支行</w:t>
            </w: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>;</w:t>
            </w:r>
            <w:r w:rsidR="002A1108" w:rsidRPr="00EA18AA">
              <w:rPr>
                <w:rFonts w:asciiTheme="minorEastAsia" w:eastAsia="SimSun" w:hAnsiTheme="minorEastAsia" w:cs="Arial" w:hint="eastAsia"/>
                <w:sz w:val="28"/>
                <w:szCs w:val="28"/>
                <w:lang w:eastAsia="zh-CN"/>
              </w:rPr>
              <w:t xml:space="preserve">  </w:t>
            </w:r>
          </w:p>
          <w:p w:rsidR="002A1108" w:rsidRPr="00931FF2" w:rsidRDefault="00E52FF4" w:rsidP="009A5792">
            <w:pPr>
              <w:widowControl/>
              <w:spacing w:line="480" w:lineRule="exact"/>
              <w:rPr>
                <w:rFonts w:asciiTheme="minorEastAsia" w:eastAsia="SimSun" w:hAnsiTheme="minorEastAsia" w:cs="Arial"/>
                <w:sz w:val="28"/>
                <w:szCs w:val="28"/>
                <w:lang w:eastAsia="zh-CN"/>
              </w:rPr>
            </w:pPr>
            <w:r w:rsidRPr="00BF76C7">
              <w:rPr>
                <w:rFonts w:ascii="宋体" w:eastAsia="宋体" w:hAnsi="宋体" w:cs="Arial" w:hint="eastAsia"/>
                <w:sz w:val="28"/>
                <w:szCs w:val="28"/>
                <w:lang w:eastAsia="zh-CN"/>
              </w:rPr>
              <w:t>银行地址：中国陕西省西安市北大街</w:t>
            </w:r>
            <w:r w:rsidRPr="00BF76C7">
              <w:rPr>
                <w:rFonts w:ascii="宋体" w:eastAsia="宋体" w:hAnsi="宋体" w:cs="Arial"/>
                <w:sz w:val="28"/>
                <w:szCs w:val="28"/>
                <w:lang w:eastAsia="zh-CN"/>
              </w:rPr>
              <w:t>358</w:t>
            </w:r>
            <w:r w:rsidRPr="00BF76C7">
              <w:rPr>
                <w:rFonts w:ascii="宋体" w:eastAsia="宋体" w:hAnsi="宋体" w:cs="Arial" w:hint="eastAsia"/>
                <w:sz w:val="28"/>
                <w:szCs w:val="28"/>
                <w:lang w:eastAsia="zh-CN"/>
              </w:rPr>
              <w:t>号</w:t>
            </w:r>
            <w:r w:rsidRPr="00BF76C7"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>;</w:t>
            </w:r>
            <w:r>
              <w:rPr>
                <w:rFonts w:asciiTheme="minorEastAsia" w:eastAsia="宋体" w:hAnsiTheme="minorEastAsia" w:cs="Arial"/>
                <w:sz w:val="28"/>
                <w:szCs w:val="28"/>
                <w:lang w:eastAsia="zh-CN"/>
              </w:rPr>
              <w:t xml:space="preserve">    </w:t>
            </w:r>
            <w:r w:rsidRPr="00BF76C7">
              <w:rPr>
                <w:rFonts w:ascii="宋体" w:eastAsia="宋体" w:hAnsi="宋体" w:cs="Arial" w:hint="eastAsia"/>
                <w:sz w:val="28"/>
                <w:szCs w:val="28"/>
                <w:lang w:eastAsia="zh-CN"/>
              </w:rPr>
              <w:t>帐</w:t>
            </w:r>
            <w:r>
              <w:rPr>
                <w:rFonts w:ascii="宋体" w:eastAsia="宋体" w:hAnsi="宋体" w:cs="Arial"/>
                <w:sz w:val="28"/>
                <w:szCs w:val="28"/>
                <w:lang w:eastAsia="zh-CN"/>
              </w:rPr>
              <w:t xml:space="preserve">    </w:t>
            </w:r>
            <w:r w:rsidRPr="00BF76C7">
              <w:rPr>
                <w:rFonts w:ascii="宋体" w:eastAsia="宋体" w:hAnsi="宋体" w:cs="Arial" w:hint="eastAsia"/>
                <w:sz w:val="28"/>
                <w:szCs w:val="28"/>
                <w:lang w:eastAsia="zh-CN"/>
              </w:rPr>
              <w:t>号：</w:t>
            </w:r>
            <w:r w:rsidRPr="00BF76C7">
              <w:rPr>
                <w:rFonts w:ascii="宋体" w:eastAsia="宋体" w:hAnsi="宋体" w:cs="Arial"/>
                <w:sz w:val="28"/>
                <w:szCs w:val="28"/>
                <w:lang w:eastAsia="zh-CN"/>
              </w:rPr>
              <w:t xml:space="preserve">  103612556418</w:t>
            </w:r>
          </w:p>
        </w:tc>
      </w:tr>
      <w:tr w:rsidR="006573A3" w:rsidTr="00734472">
        <w:trPr>
          <w:trHeight w:val="769"/>
        </w:trPr>
        <w:tc>
          <w:tcPr>
            <w:tcW w:w="14680" w:type="dxa"/>
            <w:gridSpan w:val="7"/>
          </w:tcPr>
          <w:p w:rsidR="006573A3" w:rsidRPr="00734472" w:rsidRDefault="00E52FF4" w:rsidP="006573A3">
            <w:pPr>
              <w:pStyle w:val="a9"/>
              <w:numPr>
                <w:ilvl w:val="0"/>
                <w:numId w:val="31"/>
              </w:numPr>
              <w:spacing w:line="400" w:lineRule="exact"/>
              <w:ind w:leftChars="0"/>
              <w:rPr>
                <w:rFonts w:asciiTheme="minorEastAsia" w:hAnsiTheme="minorEastAsia" w:hint="eastAsia"/>
                <w:sz w:val="28"/>
                <w:szCs w:val="28"/>
              </w:rPr>
            </w:pPr>
            <w:r w:rsidRPr="00BF76C7">
              <w:rPr>
                <w:rFonts w:asciiTheme="minorEastAsia" w:eastAsia="宋体" w:hAnsiTheme="minorEastAsia" w:hint="eastAsia"/>
                <w:sz w:val="28"/>
                <w:szCs w:val="28"/>
                <w:lang w:eastAsia="zh-CN"/>
              </w:rPr>
              <w:t>介绍个人在公益组织服务年限、经历、目前工作职责描述！</w:t>
            </w:r>
          </w:p>
        </w:tc>
      </w:tr>
      <w:tr w:rsidR="006573A3" w:rsidTr="00734472">
        <w:trPr>
          <w:trHeight w:val="695"/>
        </w:trPr>
        <w:tc>
          <w:tcPr>
            <w:tcW w:w="14680" w:type="dxa"/>
            <w:gridSpan w:val="7"/>
          </w:tcPr>
          <w:p w:rsidR="006573A3" w:rsidRPr="00734472" w:rsidRDefault="00E52FF4" w:rsidP="006573A3">
            <w:pPr>
              <w:pStyle w:val="a9"/>
              <w:numPr>
                <w:ilvl w:val="0"/>
                <w:numId w:val="31"/>
              </w:numPr>
              <w:spacing w:line="400" w:lineRule="exact"/>
              <w:ind w:leftChars="0"/>
              <w:rPr>
                <w:rFonts w:asciiTheme="minorEastAsia" w:hAnsiTheme="minorEastAsia" w:hint="eastAsia"/>
                <w:sz w:val="28"/>
                <w:szCs w:val="28"/>
              </w:rPr>
            </w:pPr>
            <w:r w:rsidRPr="005B67FC">
              <w:rPr>
                <w:rFonts w:asciiTheme="minorEastAsia" w:eastAsia="宋体" w:hAnsiTheme="minorEastAsia" w:hint="eastAsia"/>
                <w:sz w:val="28"/>
                <w:szCs w:val="28"/>
                <w:lang w:eastAsia="zh-CN"/>
              </w:rPr>
              <w:t>请问您在机构管理工作上，目前有遭遇哪些挑战或困难？想要怎么做？</w:t>
            </w:r>
          </w:p>
        </w:tc>
      </w:tr>
      <w:tr w:rsidR="006573A3" w:rsidTr="00734472">
        <w:trPr>
          <w:trHeight w:val="679"/>
        </w:trPr>
        <w:tc>
          <w:tcPr>
            <w:tcW w:w="14680" w:type="dxa"/>
            <w:gridSpan w:val="7"/>
          </w:tcPr>
          <w:p w:rsidR="006573A3" w:rsidRPr="006573A3" w:rsidRDefault="00E52FF4" w:rsidP="005B67FC">
            <w:pPr>
              <w:pStyle w:val="a9"/>
              <w:numPr>
                <w:ilvl w:val="0"/>
                <w:numId w:val="31"/>
              </w:numPr>
              <w:spacing w:line="400" w:lineRule="exact"/>
              <w:ind w:leftChars="0"/>
              <w:rPr>
                <w:rFonts w:asciiTheme="minorEastAsia" w:hAnsiTheme="minorEastAsia"/>
                <w:sz w:val="28"/>
                <w:szCs w:val="28"/>
              </w:rPr>
            </w:pPr>
            <w:r w:rsidRPr="00BF76C7">
              <w:rPr>
                <w:rFonts w:asciiTheme="minorEastAsia" w:eastAsia="宋体" w:hAnsiTheme="minorEastAsia" w:hint="eastAsia"/>
                <w:sz w:val="28"/>
                <w:szCs w:val="28"/>
                <w:lang w:eastAsia="zh-CN"/>
              </w:rPr>
              <w:t>请问您想参加此次培训的原因？</w:t>
            </w:r>
          </w:p>
        </w:tc>
      </w:tr>
      <w:tr w:rsidR="00CF2818" w:rsidTr="00734472">
        <w:trPr>
          <w:trHeight w:val="551"/>
        </w:trPr>
        <w:tc>
          <w:tcPr>
            <w:tcW w:w="14680" w:type="dxa"/>
            <w:gridSpan w:val="7"/>
          </w:tcPr>
          <w:p w:rsidR="00CF2818" w:rsidRPr="00B71213" w:rsidRDefault="00CF2818" w:rsidP="00B71213">
            <w:pPr>
              <w:spacing w:line="400" w:lineRule="exact"/>
              <w:rPr>
                <w:rFonts w:asciiTheme="minorEastAsia" w:eastAsia="宋体" w:hAnsiTheme="minorEastAsia" w:hint="eastAsia"/>
                <w:color w:val="FF0000"/>
                <w:sz w:val="28"/>
                <w:szCs w:val="28"/>
                <w:lang w:eastAsia="zh-CN"/>
              </w:rPr>
            </w:pPr>
            <w:r w:rsidRPr="00B71213">
              <w:rPr>
                <w:rFonts w:asciiTheme="minorEastAsia" w:eastAsia="宋体" w:hAnsiTheme="minorEastAsia" w:hint="eastAsia"/>
                <w:b/>
                <w:color w:val="FF0000"/>
                <w:sz w:val="28"/>
                <w:szCs w:val="28"/>
                <w:lang w:eastAsia="zh-CN"/>
              </w:rPr>
              <w:t>温馨提示：</w:t>
            </w:r>
            <w:r w:rsidR="00B71213" w:rsidRPr="00B71213">
              <w:rPr>
                <w:rFonts w:asciiTheme="minorEastAsia" w:eastAsia="宋体" w:hAnsiTheme="minorEastAsia" w:hint="eastAsia"/>
                <w:color w:val="FF0000"/>
                <w:sz w:val="28"/>
                <w:szCs w:val="28"/>
                <w:lang w:eastAsia="zh-CN"/>
              </w:rPr>
              <w:t>1、</w:t>
            </w:r>
            <w:r w:rsidRPr="00B71213">
              <w:rPr>
                <w:rFonts w:asciiTheme="minorEastAsia" w:eastAsia="宋体" w:hAnsiTheme="minorEastAsia" w:hint="eastAsia"/>
                <w:color w:val="FF0000"/>
                <w:sz w:val="28"/>
                <w:szCs w:val="28"/>
                <w:lang w:eastAsia="zh-CN"/>
              </w:rPr>
              <w:t>缴费时请备注清楚“姓名”，及“缴费缘由”——中国公益组织管理才能发展实务培训费</w:t>
            </w:r>
            <w:r w:rsidR="00B71213" w:rsidRPr="00B71213">
              <w:rPr>
                <w:rFonts w:asciiTheme="minorEastAsia" w:eastAsia="宋体" w:hAnsiTheme="minorEastAsia" w:hint="eastAsia"/>
                <w:color w:val="FF0000"/>
                <w:sz w:val="28"/>
                <w:szCs w:val="28"/>
                <w:lang w:eastAsia="zh-CN"/>
              </w:rPr>
              <w:t>；</w:t>
            </w:r>
          </w:p>
          <w:p w:rsidR="00B71213" w:rsidRPr="00B71213" w:rsidRDefault="00B71213" w:rsidP="00CF2818">
            <w:pPr>
              <w:pStyle w:val="a9"/>
              <w:spacing w:line="400" w:lineRule="exact"/>
              <w:ind w:leftChars="0" w:left="360"/>
              <w:rPr>
                <w:rFonts w:asciiTheme="minorEastAsia" w:eastAsia="宋体" w:hAnsiTheme="minorEastAsia" w:hint="eastAsia"/>
                <w:b/>
                <w:color w:val="FF0000"/>
                <w:sz w:val="28"/>
                <w:szCs w:val="28"/>
                <w:lang w:eastAsia="zh-CN"/>
              </w:rPr>
            </w:pPr>
            <w:r>
              <w:rPr>
                <w:rFonts w:asciiTheme="minorEastAsia" w:eastAsia="宋体" w:hAnsiTheme="minorEastAsia" w:hint="eastAsia"/>
                <w:color w:val="FF0000"/>
                <w:sz w:val="28"/>
                <w:szCs w:val="28"/>
                <w:lang w:eastAsia="zh-CN"/>
              </w:rPr>
              <w:t xml:space="preserve">        </w:t>
            </w:r>
            <w:r w:rsidRPr="00B71213">
              <w:rPr>
                <w:rFonts w:asciiTheme="minorEastAsia" w:eastAsia="宋体" w:hAnsiTheme="minorEastAsia" w:hint="eastAsia"/>
                <w:color w:val="FF0000"/>
                <w:sz w:val="28"/>
                <w:szCs w:val="28"/>
                <w:lang w:eastAsia="zh-CN"/>
              </w:rPr>
              <w:t>2、缴费截止日期：10月8日12：00之前</w:t>
            </w:r>
            <w:r>
              <w:rPr>
                <w:rFonts w:asciiTheme="minorEastAsia" w:eastAsia="宋体" w:hAnsiTheme="minorEastAsia" w:hint="eastAsia"/>
                <w:color w:val="FF0000"/>
                <w:sz w:val="28"/>
                <w:szCs w:val="28"/>
                <w:lang w:eastAsia="zh-CN"/>
              </w:rPr>
              <w:t>。</w:t>
            </w:r>
          </w:p>
        </w:tc>
      </w:tr>
    </w:tbl>
    <w:p w:rsidR="001A0BBC" w:rsidRPr="00396295" w:rsidRDefault="001A0BBC" w:rsidP="008A0DF4">
      <w:pPr>
        <w:widowControl/>
        <w:rPr>
          <w:rFonts w:asciiTheme="minorEastAsia" w:eastAsiaTheme="minorEastAsia" w:hAnsiTheme="minorEastAsia" w:cs="Arial"/>
          <w:sz w:val="28"/>
          <w:szCs w:val="28"/>
          <w:lang w:eastAsia="zh-CN"/>
        </w:rPr>
      </w:pPr>
    </w:p>
    <w:sectPr w:rsidR="001A0BBC" w:rsidRPr="00396295" w:rsidSect="000A07F8">
      <w:pgSz w:w="16838" w:h="11906" w:orient="landscape" w:code="9"/>
      <w:pgMar w:top="567" w:right="1134" w:bottom="567" w:left="1134" w:header="567" w:footer="567" w:gutter="0"/>
      <w:cols w:space="425"/>
      <w:docGrid w:type="linesAndChar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13E5" w:rsidRDefault="004213E5" w:rsidP="0094680B">
      <w:r>
        <w:separator/>
      </w:r>
    </w:p>
  </w:endnote>
  <w:endnote w:type="continuationSeparator" w:id="0">
    <w:p w:rsidR="004213E5" w:rsidRDefault="004213E5" w:rsidP="0094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華康隸書體W5(P)">
    <w:altName w:val="Microsoft JhengHei"/>
    <w:charset w:val="88"/>
    <w:family w:val="auto"/>
    <w:pitch w:val="variable"/>
    <w:sig w:usb0="00000000" w:usb1="28091800" w:usb2="00000016" w:usb3="00000000" w:csb0="001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80B" w:rsidRPr="00514C30" w:rsidRDefault="002B4C2D">
    <w:pPr>
      <w:pStyle w:val="a5"/>
      <w:pBdr>
        <w:top w:val="thinThickSmallGap" w:sz="24" w:space="1" w:color="622423" w:themeColor="accent2" w:themeShade="7F"/>
      </w:pBdr>
      <w:rPr>
        <w:rFonts w:ascii="DFKai-SB" w:eastAsia="DFKai-SB" w:hAnsi="DFKai-SB"/>
      </w:rPr>
    </w:pPr>
    <w:r w:rsidRPr="00314B1F">
      <w:rPr>
        <w:rFonts w:ascii="DFKai-SB" w:eastAsia="SimSun" w:hAnsi="DFKai-SB" w:hint="eastAsia"/>
        <w:lang w:eastAsia="zh-CN"/>
      </w:rPr>
      <w:t>版权所有</w:t>
    </w:r>
    <w:r w:rsidR="0094680B" w:rsidRPr="00514C30">
      <w:rPr>
        <w:rFonts w:ascii="DFKai-SB" w:eastAsia="DFKai-SB" w:hAnsi="DFKai-SB"/>
      </w:rPr>
      <w:ptab w:relativeTo="margin" w:alignment="right" w:leader="none"/>
    </w:r>
    <w:r w:rsidRPr="00314B1F">
      <w:rPr>
        <w:rFonts w:ascii="DFKai-SB" w:eastAsia="SimSun" w:hAnsi="DFKai-SB" w:hint="eastAsia"/>
        <w:lang w:val="zh-TW" w:eastAsia="zh-CN"/>
      </w:rPr>
      <w:t>页</w:t>
    </w:r>
    <w:r w:rsidRPr="00314B1F">
      <w:rPr>
        <w:rFonts w:ascii="DFKai-SB" w:eastAsia="SimSun" w:hAnsi="DFKai-SB"/>
        <w:lang w:val="zh-TW" w:eastAsia="zh-CN"/>
      </w:rPr>
      <w:t xml:space="preserve"> </w:t>
    </w:r>
    <w:r w:rsidR="00FB7A31" w:rsidRPr="00514C30">
      <w:rPr>
        <w:rFonts w:ascii="DFKai-SB" w:eastAsia="DFKai-SB" w:hAnsi="DFKai-SB"/>
      </w:rPr>
      <w:fldChar w:fldCharType="begin"/>
    </w:r>
    <w:r w:rsidR="0094680B" w:rsidRPr="00514C30">
      <w:rPr>
        <w:rFonts w:ascii="DFKai-SB" w:eastAsia="DFKai-SB" w:hAnsi="DFKai-SB"/>
      </w:rPr>
      <w:instrText xml:space="preserve"> PAGE   \* MERGEFORMAT </w:instrText>
    </w:r>
    <w:r w:rsidR="00FB7A31" w:rsidRPr="00514C30">
      <w:rPr>
        <w:rFonts w:ascii="DFKai-SB" w:eastAsia="DFKai-SB" w:hAnsi="DFKai-SB"/>
      </w:rPr>
      <w:fldChar w:fldCharType="separate"/>
    </w:r>
    <w:r w:rsidR="00734472" w:rsidRPr="00734472">
      <w:rPr>
        <w:rFonts w:ascii="DFKai-SB" w:eastAsia="SimSun" w:hAnsi="DFKai-SB"/>
        <w:noProof/>
        <w:lang w:val="zh-TW" w:eastAsia="zh-CN"/>
      </w:rPr>
      <w:t>5</w:t>
    </w:r>
    <w:r w:rsidR="00FB7A31" w:rsidRPr="00514C30">
      <w:rPr>
        <w:rFonts w:ascii="DFKai-SB" w:eastAsia="DFKai-SB" w:hAnsi="DFKai-SB"/>
      </w:rPr>
      <w:fldChar w:fldCharType="end"/>
    </w:r>
  </w:p>
  <w:p w:rsidR="0094680B" w:rsidRDefault="0094680B">
    <w:pPr>
      <w:pStyle w:val="a5"/>
      <w:rPr>
        <w:rFonts w:ascii="華康隸書體W5(P)" w:eastAsia="華康隸書體W5(P)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13E5" w:rsidRDefault="004213E5" w:rsidP="0094680B">
      <w:r>
        <w:separator/>
      </w:r>
    </w:p>
  </w:footnote>
  <w:footnote w:type="continuationSeparator" w:id="0">
    <w:p w:rsidR="004213E5" w:rsidRDefault="004213E5" w:rsidP="0094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14AD9"/>
    <w:multiLevelType w:val="hybridMultilevel"/>
    <w:tmpl w:val="5AF4D74C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1115790D"/>
    <w:multiLevelType w:val="hybridMultilevel"/>
    <w:tmpl w:val="FC96BE80"/>
    <w:lvl w:ilvl="0" w:tplc="BC44116E">
      <w:start w:val="1"/>
      <w:numFmt w:val="taiwaneseCountingThousand"/>
      <w:lvlText w:val="第%1章．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14D32707"/>
    <w:multiLevelType w:val="hybridMultilevel"/>
    <w:tmpl w:val="358E04FE"/>
    <w:lvl w:ilvl="0" w:tplc="E8548BE4">
      <w:start w:val="1"/>
      <w:numFmt w:val="ideographLegalTraditional"/>
      <w:lvlText w:val="第%1篇．"/>
      <w:lvlJc w:val="left"/>
      <w:pPr>
        <w:tabs>
          <w:tab w:val="num" w:pos="1440"/>
        </w:tabs>
        <w:ind w:left="1440" w:hanging="1080"/>
      </w:pPr>
      <w:rPr>
        <w:rFonts w:hint="eastAsia"/>
      </w:rPr>
    </w:lvl>
    <w:lvl w:ilvl="1" w:tplc="44FE5B32">
      <w:numFmt w:val="bullet"/>
      <w:lvlText w:val="☆"/>
      <w:lvlJc w:val="left"/>
      <w:pPr>
        <w:tabs>
          <w:tab w:val="num" w:pos="1200"/>
        </w:tabs>
        <w:ind w:left="1200" w:hanging="360"/>
      </w:pPr>
      <w:rPr>
        <w:rFonts w:ascii="華康隸書體W5(P)" w:eastAsia="華康隸書體W5(P)" w:hAnsi="Times New Roman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3">
    <w:nsid w:val="16FE4F85"/>
    <w:multiLevelType w:val="hybridMultilevel"/>
    <w:tmpl w:val="ED26843A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4">
    <w:nsid w:val="1C3F48B0"/>
    <w:multiLevelType w:val="hybridMultilevel"/>
    <w:tmpl w:val="9ED61ADA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>
    <w:nsid w:val="1D020E04"/>
    <w:multiLevelType w:val="hybridMultilevel"/>
    <w:tmpl w:val="32289F02"/>
    <w:lvl w:ilvl="0" w:tplc="04090005">
      <w:start w:val="1"/>
      <w:numFmt w:val="bullet"/>
      <w:lvlText w:val=""/>
      <w:lvlJc w:val="left"/>
      <w:pPr>
        <w:ind w:left="119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7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5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3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1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9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7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5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30" w:hanging="480"/>
      </w:pPr>
      <w:rPr>
        <w:rFonts w:ascii="Wingdings" w:hAnsi="Wingdings" w:hint="default"/>
      </w:rPr>
    </w:lvl>
  </w:abstractNum>
  <w:abstractNum w:abstractNumId="6">
    <w:nsid w:val="1DEE73C7"/>
    <w:multiLevelType w:val="hybridMultilevel"/>
    <w:tmpl w:val="AAFC2314"/>
    <w:lvl w:ilvl="0" w:tplc="44FE5B32">
      <w:numFmt w:val="bullet"/>
      <w:lvlText w:val="☆"/>
      <w:lvlJc w:val="left"/>
      <w:pPr>
        <w:ind w:left="480" w:hanging="480"/>
      </w:pPr>
      <w:rPr>
        <w:rFonts w:ascii="華康隸書體W5(P)" w:eastAsia="華康隸書體W5(P)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>
    <w:nsid w:val="274B1601"/>
    <w:multiLevelType w:val="hybridMultilevel"/>
    <w:tmpl w:val="C9A8DC32"/>
    <w:lvl w:ilvl="0" w:tplc="E6BEC49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FA680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EDE2EC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73635F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7CE153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B76B9E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F04E87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AD42C3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68E98E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83C33F3"/>
    <w:multiLevelType w:val="hybridMultilevel"/>
    <w:tmpl w:val="C074A15E"/>
    <w:lvl w:ilvl="0" w:tplc="4B44E242">
      <w:start w:val="3"/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華康隸書體W5(P)" w:eastAsia="華康隸書體W5(P)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9">
    <w:nsid w:val="2E1E67A8"/>
    <w:multiLevelType w:val="hybridMultilevel"/>
    <w:tmpl w:val="A62A078E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>
    <w:nsid w:val="2F686E4E"/>
    <w:multiLevelType w:val="hybridMultilevel"/>
    <w:tmpl w:val="15748C60"/>
    <w:lvl w:ilvl="0" w:tplc="3F24955A">
      <w:start w:val="3"/>
      <w:numFmt w:val="bullet"/>
      <w:lvlText w:val="☆"/>
      <w:lvlJc w:val="left"/>
      <w:pPr>
        <w:tabs>
          <w:tab w:val="num" w:pos="334"/>
        </w:tabs>
        <w:ind w:left="334" w:hanging="360"/>
      </w:pPr>
      <w:rPr>
        <w:rFonts w:ascii="華康隸書體W5(P)" w:eastAsia="華康隸書體W5(P)" w:hAnsi="Times New Roman" w:cs="Times New Roman" w:hint="eastAsia"/>
        <w:b w:val="0"/>
      </w:rPr>
    </w:lvl>
    <w:lvl w:ilvl="1" w:tplc="04090003" w:tentative="1">
      <w:start w:val="1"/>
      <w:numFmt w:val="bullet"/>
      <w:lvlText w:val=""/>
      <w:lvlJc w:val="left"/>
      <w:pPr>
        <w:tabs>
          <w:tab w:val="num" w:pos="934"/>
        </w:tabs>
        <w:ind w:left="93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14"/>
        </w:tabs>
        <w:ind w:left="141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4"/>
        </w:tabs>
        <w:ind w:left="189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374"/>
        </w:tabs>
        <w:ind w:left="237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54"/>
        </w:tabs>
        <w:ind w:left="285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34"/>
        </w:tabs>
        <w:ind w:left="333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14"/>
        </w:tabs>
        <w:ind w:left="381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294"/>
        </w:tabs>
        <w:ind w:left="4294" w:hanging="480"/>
      </w:pPr>
      <w:rPr>
        <w:rFonts w:ascii="Wingdings" w:hAnsi="Wingdings" w:hint="default"/>
      </w:rPr>
    </w:lvl>
  </w:abstractNum>
  <w:abstractNum w:abstractNumId="11">
    <w:nsid w:val="33F451AB"/>
    <w:multiLevelType w:val="hybridMultilevel"/>
    <w:tmpl w:val="8932C174"/>
    <w:lvl w:ilvl="0" w:tplc="04090001">
      <w:start w:val="1"/>
      <w:numFmt w:val="bullet"/>
      <w:lvlText w:val=""/>
      <w:lvlJc w:val="left"/>
      <w:pPr>
        <w:ind w:left="1188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6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4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0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8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4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28" w:hanging="480"/>
      </w:pPr>
      <w:rPr>
        <w:rFonts w:ascii="Wingdings" w:hAnsi="Wingdings" w:hint="default"/>
      </w:rPr>
    </w:lvl>
  </w:abstractNum>
  <w:abstractNum w:abstractNumId="12">
    <w:nsid w:val="3FD33FC2"/>
    <w:multiLevelType w:val="hybridMultilevel"/>
    <w:tmpl w:val="05E4622A"/>
    <w:lvl w:ilvl="0" w:tplc="52285FAE">
      <w:start w:val="1"/>
      <w:numFmt w:val="ideographLegalTraditional"/>
      <w:lvlText w:val="%1．"/>
      <w:lvlJc w:val="left"/>
      <w:pPr>
        <w:tabs>
          <w:tab w:val="num" w:pos="1440"/>
        </w:tabs>
        <w:ind w:left="1440" w:hanging="720"/>
      </w:pPr>
      <w:rPr>
        <w:rFonts w:ascii="Times New Roman" w:hint="eastAsia"/>
        <w:sz w:val="4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abstractNum w:abstractNumId="13">
    <w:nsid w:val="411204B9"/>
    <w:multiLevelType w:val="hybridMultilevel"/>
    <w:tmpl w:val="4B9ACAB8"/>
    <w:lvl w:ilvl="0" w:tplc="A6A0D8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2A501B9"/>
    <w:multiLevelType w:val="hybridMultilevel"/>
    <w:tmpl w:val="FA94A2B2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>
    <w:nsid w:val="477C12E4"/>
    <w:multiLevelType w:val="hybridMultilevel"/>
    <w:tmpl w:val="D618E16E"/>
    <w:lvl w:ilvl="0" w:tplc="04090009">
      <w:start w:val="1"/>
      <w:numFmt w:val="bullet"/>
      <w:lvlText w:val=""/>
      <w:lvlJc w:val="left"/>
      <w:pPr>
        <w:ind w:left="119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7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5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3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1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9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7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5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30" w:hanging="480"/>
      </w:pPr>
      <w:rPr>
        <w:rFonts w:ascii="Wingdings" w:hAnsi="Wingdings" w:hint="default"/>
      </w:rPr>
    </w:lvl>
  </w:abstractNum>
  <w:abstractNum w:abstractNumId="16">
    <w:nsid w:val="5330204E"/>
    <w:multiLevelType w:val="hybridMultilevel"/>
    <w:tmpl w:val="4B66FB86"/>
    <w:lvl w:ilvl="0" w:tplc="5426B1B0">
      <w:start w:val="3"/>
      <w:numFmt w:val="bullet"/>
      <w:lvlText w:val="☆"/>
      <w:lvlJc w:val="left"/>
      <w:pPr>
        <w:tabs>
          <w:tab w:val="num" w:pos="542"/>
        </w:tabs>
        <w:ind w:left="542" w:hanging="360"/>
      </w:pPr>
      <w:rPr>
        <w:rFonts w:ascii="華康隸書體W5(P)" w:eastAsia="華康隸書體W5(P)" w:hAnsi="Times New Roman" w:cs="Times New Roman" w:hint="eastAsia"/>
        <w:b w:val="0"/>
      </w:rPr>
    </w:lvl>
    <w:lvl w:ilvl="1" w:tplc="04090003" w:tentative="1">
      <w:start w:val="1"/>
      <w:numFmt w:val="bullet"/>
      <w:lvlText w:val=""/>
      <w:lvlJc w:val="left"/>
      <w:pPr>
        <w:tabs>
          <w:tab w:val="num" w:pos="1142"/>
        </w:tabs>
        <w:ind w:left="114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22"/>
        </w:tabs>
        <w:ind w:left="162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2"/>
        </w:tabs>
        <w:ind w:left="210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82"/>
        </w:tabs>
        <w:ind w:left="258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62"/>
        </w:tabs>
        <w:ind w:left="306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2"/>
        </w:tabs>
        <w:ind w:left="354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22"/>
        </w:tabs>
        <w:ind w:left="402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502"/>
        </w:tabs>
        <w:ind w:left="4502" w:hanging="480"/>
      </w:pPr>
      <w:rPr>
        <w:rFonts w:ascii="Wingdings" w:hAnsi="Wingdings" w:hint="default"/>
      </w:rPr>
    </w:lvl>
  </w:abstractNum>
  <w:abstractNum w:abstractNumId="17">
    <w:nsid w:val="57615D68"/>
    <w:multiLevelType w:val="hybridMultilevel"/>
    <w:tmpl w:val="2F426E28"/>
    <w:lvl w:ilvl="0" w:tplc="6E4273D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0CA7FC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6A6D4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EBE714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18EA02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B56C56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776E69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04E2BC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D7A24F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03A5ECE"/>
    <w:multiLevelType w:val="hybridMultilevel"/>
    <w:tmpl w:val="8E6AF5EA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>
    <w:nsid w:val="61DF7CB6"/>
    <w:multiLevelType w:val="hybridMultilevel"/>
    <w:tmpl w:val="323812D8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>
    <w:nsid w:val="64596756"/>
    <w:multiLevelType w:val="hybridMultilevel"/>
    <w:tmpl w:val="56DCBB7E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>
    <w:nsid w:val="688C1072"/>
    <w:multiLevelType w:val="hybridMultilevel"/>
    <w:tmpl w:val="E932D5E4"/>
    <w:lvl w:ilvl="0" w:tplc="44FE5B32"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華康隸書體W5(P)" w:eastAsia="華康隸書體W5(P)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2">
    <w:nsid w:val="6D6A5D2D"/>
    <w:multiLevelType w:val="hybridMultilevel"/>
    <w:tmpl w:val="C08420C2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>
    <w:nsid w:val="728C24BB"/>
    <w:multiLevelType w:val="hybridMultilevel"/>
    <w:tmpl w:val="42320E6E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4">
    <w:nsid w:val="75115F23"/>
    <w:multiLevelType w:val="hybridMultilevel"/>
    <w:tmpl w:val="23A02A5E"/>
    <w:lvl w:ilvl="0" w:tplc="44FE5B32">
      <w:numFmt w:val="bullet"/>
      <w:lvlText w:val="☆"/>
      <w:lvlJc w:val="left"/>
      <w:pPr>
        <w:tabs>
          <w:tab w:val="num" w:pos="362"/>
        </w:tabs>
        <w:ind w:left="362" w:hanging="360"/>
      </w:pPr>
      <w:rPr>
        <w:rFonts w:ascii="華康隸書體W5(P)" w:eastAsia="華康隸書體W5(P)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2"/>
        </w:tabs>
        <w:ind w:left="96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2"/>
        </w:tabs>
        <w:ind w:left="144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2"/>
        </w:tabs>
        <w:ind w:left="192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2"/>
        </w:tabs>
        <w:ind w:left="240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2"/>
        </w:tabs>
        <w:ind w:left="288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2"/>
        </w:tabs>
        <w:ind w:left="336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2"/>
        </w:tabs>
        <w:ind w:left="384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2"/>
        </w:tabs>
        <w:ind w:left="4322" w:hanging="480"/>
      </w:pPr>
      <w:rPr>
        <w:rFonts w:ascii="Wingdings" w:hAnsi="Wingdings" w:hint="default"/>
      </w:rPr>
    </w:lvl>
  </w:abstractNum>
  <w:abstractNum w:abstractNumId="25">
    <w:nsid w:val="751503A9"/>
    <w:multiLevelType w:val="hybridMultilevel"/>
    <w:tmpl w:val="9DFC3442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>
    <w:nsid w:val="788F4818"/>
    <w:multiLevelType w:val="hybridMultilevel"/>
    <w:tmpl w:val="E7BA884C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7">
    <w:nsid w:val="7A821700"/>
    <w:multiLevelType w:val="hybridMultilevel"/>
    <w:tmpl w:val="3E0499DC"/>
    <w:lvl w:ilvl="0" w:tplc="44FE5B32">
      <w:numFmt w:val="bullet"/>
      <w:lvlText w:val="☆"/>
      <w:lvlJc w:val="left"/>
      <w:pPr>
        <w:ind w:left="480" w:hanging="480"/>
      </w:pPr>
      <w:rPr>
        <w:rFonts w:ascii="華康隸書體W5(P)" w:eastAsia="華康隸書體W5(P)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>
    <w:nsid w:val="7B485E6D"/>
    <w:multiLevelType w:val="hybridMultilevel"/>
    <w:tmpl w:val="98FEE086"/>
    <w:lvl w:ilvl="0" w:tplc="04090009">
      <w:start w:val="1"/>
      <w:numFmt w:val="bullet"/>
      <w:lvlText w:val="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9">
    <w:nsid w:val="7BAD5C19"/>
    <w:multiLevelType w:val="hybridMultilevel"/>
    <w:tmpl w:val="74625DCE"/>
    <w:lvl w:ilvl="0" w:tplc="882803DC">
      <w:start w:val="1"/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華康隸書體W5(P)" w:eastAsia="華康隸書體W5(P)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0">
    <w:nsid w:val="7C9667F1"/>
    <w:multiLevelType w:val="hybridMultilevel"/>
    <w:tmpl w:val="C10C9AF6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1"/>
  </w:num>
  <w:num w:numId="2">
    <w:abstractNumId w:val="2"/>
  </w:num>
  <w:num w:numId="3">
    <w:abstractNumId w:val="24"/>
  </w:num>
  <w:num w:numId="4">
    <w:abstractNumId w:val="10"/>
  </w:num>
  <w:num w:numId="5">
    <w:abstractNumId w:val="12"/>
  </w:num>
  <w:num w:numId="6">
    <w:abstractNumId w:val="8"/>
  </w:num>
  <w:num w:numId="7">
    <w:abstractNumId w:val="1"/>
  </w:num>
  <w:num w:numId="8">
    <w:abstractNumId w:val="16"/>
  </w:num>
  <w:num w:numId="9">
    <w:abstractNumId w:val="29"/>
  </w:num>
  <w:num w:numId="10">
    <w:abstractNumId w:val="15"/>
  </w:num>
  <w:num w:numId="11">
    <w:abstractNumId w:val="5"/>
  </w:num>
  <w:num w:numId="12">
    <w:abstractNumId w:val="7"/>
  </w:num>
  <w:num w:numId="13">
    <w:abstractNumId w:val="17"/>
  </w:num>
  <w:num w:numId="14">
    <w:abstractNumId w:val="25"/>
  </w:num>
  <w:num w:numId="15">
    <w:abstractNumId w:val="6"/>
  </w:num>
  <w:num w:numId="16">
    <w:abstractNumId w:val="30"/>
  </w:num>
  <w:num w:numId="17">
    <w:abstractNumId w:val="27"/>
  </w:num>
  <w:num w:numId="18">
    <w:abstractNumId w:val="20"/>
  </w:num>
  <w:num w:numId="19">
    <w:abstractNumId w:val="3"/>
  </w:num>
  <w:num w:numId="20">
    <w:abstractNumId w:val="11"/>
  </w:num>
  <w:num w:numId="21">
    <w:abstractNumId w:val="23"/>
  </w:num>
  <w:num w:numId="22">
    <w:abstractNumId w:val="14"/>
  </w:num>
  <w:num w:numId="23">
    <w:abstractNumId w:val="9"/>
  </w:num>
  <w:num w:numId="24">
    <w:abstractNumId w:val="22"/>
  </w:num>
  <w:num w:numId="25">
    <w:abstractNumId w:val="18"/>
  </w:num>
  <w:num w:numId="26">
    <w:abstractNumId w:val="4"/>
  </w:num>
  <w:num w:numId="27">
    <w:abstractNumId w:val="28"/>
  </w:num>
  <w:num w:numId="28">
    <w:abstractNumId w:val="0"/>
  </w:num>
  <w:num w:numId="29">
    <w:abstractNumId w:val="19"/>
  </w:num>
  <w:num w:numId="30">
    <w:abstractNumId w:val="26"/>
  </w:num>
  <w:num w:numId="31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bordersDoNotSurroundHeader/>
  <w:bordersDoNotSurroundFooter/>
  <w:proofState w:spelling="clean" w:grammar="clean"/>
  <w:stylePaneFormatFilter w:val="3F0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75778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26AE6"/>
    <w:rsid w:val="0002159A"/>
    <w:rsid w:val="000318A9"/>
    <w:rsid w:val="0004324A"/>
    <w:rsid w:val="000470D4"/>
    <w:rsid w:val="00047A50"/>
    <w:rsid w:val="00070076"/>
    <w:rsid w:val="00082859"/>
    <w:rsid w:val="00090E45"/>
    <w:rsid w:val="000A07F8"/>
    <w:rsid w:val="000C2FE0"/>
    <w:rsid w:val="000D0CC9"/>
    <w:rsid w:val="000E10EE"/>
    <w:rsid w:val="000F61B2"/>
    <w:rsid w:val="00111F97"/>
    <w:rsid w:val="0013359E"/>
    <w:rsid w:val="00133CCD"/>
    <w:rsid w:val="001479A6"/>
    <w:rsid w:val="00160E1F"/>
    <w:rsid w:val="00197C0B"/>
    <w:rsid w:val="001A0BBC"/>
    <w:rsid w:val="001D1456"/>
    <w:rsid w:val="001D589D"/>
    <w:rsid w:val="001D6E4A"/>
    <w:rsid w:val="001E3DE0"/>
    <w:rsid w:val="001F3FA1"/>
    <w:rsid w:val="0021459E"/>
    <w:rsid w:val="00215FC5"/>
    <w:rsid w:val="00223527"/>
    <w:rsid w:val="00230EAC"/>
    <w:rsid w:val="0023773E"/>
    <w:rsid w:val="00247234"/>
    <w:rsid w:val="00247B29"/>
    <w:rsid w:val="00256DB3"/>
    <w:rsid w:val="00265A66"/>
    <w:rsid w:val="002717F6"/>
    <w:rsid w:val="002A1108"/>
    <w:rsid w:val="002A366A"/>
    <w:rsid w:val="002B4C2D"/>
    <w:rsid w:val="002E1E1A"/>
    <w:rsid w:val="002F0FBB"/>
    <w:rsid w:val="00314B1F"/>
    <w:rsid w:val="00337FBB"/>
    <w:rsid w:val="00340852"/>
    <w:rsid w:val="00362A75"/>
    <w:rsid w:val="00370493"/>
    <w:rsid w:val="0037267D"/>
    <w:rsid w:val="003849DE"/>
    <w:rsid w:val="00390048"/>
    <w:rsid w:val="00392CE9"/>
    <w:rsid w:val="00396295"/>
    <w:rsid w:val="003A071E"/>
    <w:rsid w:val="003B3E5C"/>
    <w:rsid w:val="003F224A"/>
    <w:rsid w:val="00402C44"/>
    <w:rsid w:val="00413900"/>
    <w:rsid w:val="00414DAC"/>
    <w:rsid w:val="004213E5"/>
    <w:rsid w:val="00430887"/>
    <w:rsid w:val="00432894"/>
    <w:rsid w:val="00433910"/>
    <w:rsid w:val="00444931"/>
    <w:rsid w:val="00457639"/>
    <w:rsid w:val="00460195"/>
    <w:rsid w:val="00460C20"/>
    <w:rsid w:val="00464366"/>
    <w:rsid w:val="00475AAE"/>
    <w:rsid w:val="00486924"/>
    <w:rsid w:val="00496ED6"/>
    <w:rsid w:val="004A7108"/>
    <w:rsid w:val="004B333E"/>
    <w:rsid w:val="004B4CC9"/>
    <w:rsid w:val="004C26CE"/>
    <w:rsid w:val="004E0CF7"/>
    <w:rsid w:val="00507E9F"/>
    <w:rsid w:val="00514C30"/>
    <w:rsid w:val="00517369"/>
    <w:rsid w:val="005440B8"/>
    <w:rsid w:val="0055038B"/>
    <w:rsid w:val="00550615"/>
    <w:rsid w:val="0057067C"/>
    <w:rsid w:val="005807DB"/>
    <w:rsid w:val="0058565C"/>
    <w:rsid w:val="005953AE"/>
    <w:rsid w:val="005B67FC"/>
    <w:rsid w:val="005B6F9C"/>
    <w:rsid w:val="005F1D2C"/>
    <w:rsid w:val="005F56DB"/>
    <w:rsid w:val="0062151B"/>
    <w:rsid w:val="00633246"/>
    <w:rsid w:val="006573A3"/>
    <w:rsid w:val="0066179D"/>
    <w:rsid w:val="00666453"/>
    <w:rsid w:val="00671C20"/>
    <w:rsid w:val="006833F5"/>
    <w:rsid w:val="006A0E38"/>
    <w:rsid w:val="006A7504"/>
    <w:rsid w:val="006C6FE7"/>
    <w:rsid w:val="006C7533"/>
    <w:rsid w:val="006C7DED"/>
    <w:rsid w:val="006F3523"/>
    <w:rsid w:val="00705A2B"/>
    <w:rsid w:val="00707522"/>
    <w:rsid w:val="0071036E"/>
    <w:rsid w:val="007216E2"/>
    <w:rsid w:val="00725E7A"/>
    <w:rsid w:val="00730393"/>
    <w:rsid w:val="00734472"/>
    <w:rsid w:val="00736AA7"/>
    <w:rsid w:val="00753C2D"/>
    <w:rsid w:val="00755DED"/>
    <w:rsid w:val="00782BFB"/>
    <w:rsid w:val="007A3166"/>
    <w:rsid w:val="007C07E8"/>
    <w:rsid w:val="007C661D"/>
    <w:rsid w:val="007D4F1D"/>
    <w:rsid w:val="007F3C8D"/>
    <w:rsid w:val="00811F79"/>
    <w:rsid w:val="00814408"/>
    <w:rsid w:val="008166A6"/>
    <w:rsid w:val="00852013"/>
    <w:rsid w:val="008706C5"/>
    <w:rsid w:val="008752AF"/>
    <w:rsid w:val="008A0DF4"/>
    <w:rsid w:val="008A4692"/>
    <w:rsid w:val="008A49CF"/>
    <w:rsid w:val="008B5DC5"/>
    <w:rsid w:val="008D4F96"/>
    <w:rsid w:val="008F4594"/>
    <w:rsid w:val="00901E90"/>
    <w:rsid w:val="009177AB"/>
    <w:rsid w:val="00931FF2"/>
    <w:rsid w:val="00932FD5"/>
    <w:rsid w:val="009420BA"/>
    <w:rsid w:val="0094680B"/>
    <w:rsid w:val="009661F9"/>
    <w:rsid w:val="009726AC"/>
    <w:rsid w:val="00976AB0"/>
    <w:rsid w:val="00990EC1"/>
    <w:rsid w:val="00993428"/>
    <w:rsid w:val="00996E0D"/>
    <w:rsid w:val="009A5792"/>
    <w:rsid w:val="009B20F3"/>
    <w:rsid w:val="009B59DC"/>
    <w:rsid w:val="009B6AF0"/>
    <w:rsid w:val="009B7BBA"/>
    <w:rsid w:val="009D11C7"/>
    <w:rsid w:val="009F2BB2"/>
    <w:rsid w:val="00A21330"/>
    <w:rsid w:val="00A402E9"/>
    <w:rsid w:val="00A553AF"/>
    <w:rsid w:val="00A65031"/>
    <w:rsid w:val="00A67903"/>
    <w:rsid w:val="00A7251B"/>
    <w:rsid w:val="00A813CB"/>
    <w:rsid w:val="00B1290D"/>
    <w:rsid w:val="00B16150"/>
    <w:rsid w:val="00B1765D"/>
    <w:rsid w:val="00B24503"/>
    <w:rsid w:val="00B4012C"/>
    <w:rsid w:val="00B55BD5"/>
    <w:rsid w:val="00B6237D"/>
    <w:rsid w:val="00B71213"/>
    <w:rsid w:val="00B94A62"/>
    <w:rsid w:val="00BB48E1"/>
    <w:rsid w:val="00BF76C7"/>
    <w:rsid w:val="00C33220"/>
    <w:rsid w:val="00C34F1E"/>
    <w:rsid w:val="00C533CB"/>
    <w:rsid w:val="00C53CD3"/>
    <w:rsid w:val="00C66FE5"/>
    <w:rsid w:val="00C7248F"/>
    <w:rsid w:val="00C74EE6"/>
    <w:rsid w:val="00C770D8"/>
    <w:rsid w:val="00C77589"/>
    <w:rsid w:val="00C80A3F"/>
    <w:rsid w:val="00C81E39"/>
    <w:rsid w:val="00C9560D"/>
    <w:rsid w:val="00C95B81"/>
    <w:rsid w:val="00CA0352"/>
    <w:rsid w:val="00CC2400"/>
    <w:rsid w:val="00CC398C"/>
    <w:rsid w:val="00CC4186"/>
    <w:rsid w:val="00CC4FA6"/>
    <w:rsid w:val="00CD24D8"/>
    <w:rsid w:val="00CE19CE"/>
    <w:rsid w:val="00CE4515"/>
    <w:rsid w:val="00CE4945"/>
    <w:rsid w:val="00CF2818"/>
    <w:rsid w:val="00D26AE6"/>
    <w:rsid w:val="00D52DB0"/>
    <w:rsid w:val="00D540C4"/>
    <w:rsid w:val="00D62BB4"/>
    <w:rsid w:val="00D720BB"/>
    <w:rsid w:val="00D762C6"/>
    <w:rsid w:val="00D8261F"/>
    <w:rsid w:val="00D94E2B"/>
    <w:rsid w:val="00DA7C57"/>
    <w:rsid w:val="00DF3235"/>
    <w:rsid w:val="00E23E77"/>
    <w:rsid w:val="00E52FF4"/>
    <w:rsid w:val="00E80D9F"/>
    <w:rsid w:val="00E85577"/>
    <w:rsid w:val="00EA18AA"/>
    <w:rsid w:val="00EB3209"/>
    <w:rsid w:val="00EE16BE"/>
    <w:rsid w:val="00EE53C0"/>
    <w:rsid w:val="00EE6160"/>
    <w:rsid w:val="00EF56A1"/>
    <w:rsid w:val="00F114AB"/>
    <w:rsid w:val="00F1521B"/>
    <w:rsid w:val="00F25862"/>
    <w:rsid w:val="00F3392E"/>
    <w:rsid w:val="00F345E2"/>
    <w:rsid w:val="00F3629D"/>
    <w:rsid w:val="00F55774"/>
    <w:rsid w:val="00F65D30"/>
    <w:rsid w:val="00F74128"/>
    <w:rsid w:val="00F90641"/>
    <w:rsid w:val="00F94E9B"/>
    <w:rsid w:val="00FA4E93"/>
    <w:rsid w:val="00FA6753"/>
    <w:rsid w:val="00FB09FE"/>
    <w:rsid w:val="00FB7A31"/>
    <w:rsid w:val="00FC34ED"/>
    <w:rsid w:val="00FD5709"/>
    <w:rsid w:val="00FD63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8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FD5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932FD5"/>
    <w:pPr>
      <w:autoSpaceDE w:val="0"/>
      <w:autoSpaceDN w:val="0"/>
      <w:adjustRightInd w:val="0"/>
      <w:ind w:firstLine="360"/>
    </w:pPr>
    <w:rPr>
      <w:rFonts w:ascii="華康隸書體W5(P)" w:eastAsia="華康隸書體W5(P)"/>
      <w:color w:val="000000"/>
      <w:sz w:val="32"/>
      <w:szCs w:val="20"/>
    </w:rPr>
  </w:style>
  <w:style w:type="paragraph" w:styleId="a4">
    <w:name w:val="header"/>
    <w:basedOn w:val="a"/>
    <w:rsid w:val="00932F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link w:val="Char"/>
    <w:uiPriority w:val="99"/>
    <w:rsid w:val="00932F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page number"/>
    <w:basedOn w:val="a0"/>
    <w:rsid w:val="00932FD5"/>
  </w:style>
  <w:style w:type="paragraph" w:styleId="2">
    <w:name w:val="Body Text Indent 2"/>
    <w:basedOn w:val="a"/>
    <w:rsid w:val="00932FD5"/>
    <w:pPr>
      <w:ind w:leftChars="224" w:left="2336" w:hangingChars="562" w:hanging="1798"/>
      <w:jc w:val="both"/>
    </w:pPr>
    <w:rPr>
      <w:rFonts w:eastAsia="華康隸書體W5(P)"/>
      <w:sz w:val="32"/>
    </w:rPr>
  </w:style>
  <w:style w:type="character" w:customStyle="1" w:styleId="Char">
    <w:name w:val="页脚 Char"/>
    <w:basedOn w:val="a0"/>
    <w:link w:val="a5"/>
    <w:uiPriority w:val="99"/>
    <w:rsid w:val="007C661D"/>
    <w:rPr>
      <w:kern w:val="2"/>
    </w:rPr>
  </w:style>
  <w:style w:type="paragraph" w:styleId="a7">
    <w:name w:val="Balloon Text"/>
    <w:basedOn w:val="a"/>
    <w:link w:val="Char0"/>
    <w:uiPriority w:val="99"/>
    <w:semiHidden/>
    <w:unhideWhenUsed/>
    <w:rsid w:val="007C661D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0">
    <w:name w:val="批注框文本 Char"/>
    <w:basedOn w:val="a0"/>
    <w:link w:val="a7"/>
    <w:uiPriority w:val="99"/>
    <w:semiHidden/>
    <w:rsid w:val="007C661D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8">
    <w:name w:val="Hyperlink"/>
    <w:basedOn w:val="a0"/>
    <w:uiPriority w:val="99"/>
    <w:semiHidden/>
    <w:unhideWhenUsed/>
    <w:rsid w:val="007C661D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D62BB4"/>
    <w:pPr>
      <w:ind w:leftChars="200" w:left="480"/>
    </w:pPr>
    <w:rPr>
      <w:rFonts w:asciiTheme="minorHAnsi" w:eastAsiaTheme="minorEastAsia" w:hAnsiTheme="minorHAnsi" w:cstheme="minorBidi"/>
      <w:szCs w:val="22"/>
    </w:rPr>
  </w:style>
  <w:style w:type="table" w:styleId="aa">
    <w:name w:val="Table Grid"/>
    <w:basedOn w:val="a1"/>
    <w:uiPriority w:val="59"/>
    <w:rsid w:val="009934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Strong"/>
    <w:basedOn w:val="a0"/>
    <w:uiPriority w:val="22"/>
    <w:qFormat/>
    <w:rsid w:val="00755DE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667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3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8</Pages>
  <Words>643</Words>
  <Characters>3668</Characters>
  <Application>Microsoft Office Word</Application>
  <DocSecurity>0</DocSecurity>
  <Lines>30</Lines>
  <Paragraphs>8</Paragraphs>
  <ScaleCrop>false</ScaleCrop>
  <Company>Toshiba</Company>
  <LinksUpToDate>false</LinksUpToDate>
  <CharactersWithSpaces>4303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領導管理才能發展密集訓練型課程表(一)</dc:title>
  <dc:creator>KD</dc:creator>
  <cp:lastModifiedBy>wang</cp:lastModifiedBy>
  <cp:revision>112</cp:revision>
  <cp:lastPrinted>2014-09-09T01:58:00Z</cp:lastPrinted>
  <dcterms:created xsi:type="dcterms:W3CDTF">2014-08-12T09:09:00Z</dcterms:created>
  <dcterms:modified xsi:type="dcterms:W3CDTF">2014-09-09T02:04:00Z</dcterms:modified>
</cp:coreProperties>
</file>