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2A5" w:rsidRPr="008F72A5" w:rsidRDefault="008F72A5" w:rsidP="008F72A5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 w:rsidRPr="008F72A5">
        <w:rPr>
          <w:rFonts w:ascii="黑体" w:eastAsia="黑体" w:hAnsi="黑体" w:cs="宋体"/>
          <w:b/>
          <w:bCs/>
          <w:kern w:val="0"/>
          <w:sz w:val="32"/>
          <w:szCs w:val="32"/>
        </w:rPr>
        <w:t>车辆</w:t>
      </w:r>
      <w:r w:rsidR="00AD48B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售卖招标</w:t>
      </w:r>
      <w:r w:rsidRPr="008F72A5">
        <w:rPr>
          <w:rFonts w:ascii="黑体" w:eastAsia="黑体" w:hAnsi="黑体" w:cs="宋体"/>
          <w:b/>
          <w:bCs/>
          <w:kern w:val="0"/>
          <w:sz w:val="32"/>
          <w:szCs w:val="32"/>
        </w:rPr>
        <w:t>公告</w:t>
      </w:r>
    </w:p>
    <w:p w:rsidR="008F72A5" w:rsidRPr="008F72A5" w:rsidRDefault="008F72A5" w:rsidP="008F72A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F72A5" w:rsidRPr="008F72A5" w:rsidRDefault="00B647B6" w:rsidP="00E329E9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329E9">
        <w:rPr>
          <w:rFonts w:ascii="宋体" w:eastAsia="宋体" w:hAnsi="宋体" w:cs="宋体" w:hint="eastAsia"/>
          <w:kern w:val="0"/>
          <w:sz w:val="28"/>
          <w:szCs w:val="28"/>
        </w:rPr>
        <w:t>本机构现有三辆汽车</w:t>
      </w:r>
      <w:r w:rsidR="008F72A5" w:rsidRPr="008F72A5">
        <w:rPr>
          <w:rFonts w:ascii="宋体" w:eastAsia="宋体" w:hAnsi="宋体" w:cs="宋体"/>
          <w:kern w:val="0"/>
          <w:sz w:val="28"/>
          <w:szCs w:val="28"/>
        </w:rPr>
        <w:t>决定进行公开拍卖处置。现车辆基本信息、起拍价及拍卖办法如下：</w:t>
      </w:r>
      <w:r w:rsidR="008F72A5" w:rsidRPr="008F72A5">
        <w:rPr>
          <w:rFonts w:ascii="宋体" w:eastAsia="宋体" w:hAnsi="宋体" w:cs="宋体"/>
          <w:kern w:val="0"/>
          <w:sz w:val="28"/>
          <w:szCs w:val="28"/>
        </w:rPr>
        <w:br/>
      </w:r>
    </w:p>
    <w:p w:rsidR="008F72A5" w:rsidRPr="008F72A5" w:rsidRDefault="008F72A5" w:rsidP="00E329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F72A5">
        <w:rPr>
          <w:rFonts w:ascii="宋体" w:eastAsia="宋体" w:hAnsi="宋体" w:cs="宋体"/>
          <w:b/>
          <w:bCs/>
          <w:kern w:val="0"/>
          <w:sz w:val="28"/>
          <w:szCs w:val="28"/>
        </w:rPr>
        <w:t>一、车辆基本信息</w:t>
      </w:r>
    </w:p>
    <w:p w:rsidR="00F604ED" w:rsidRPr="00E329E9" w:rsidRDefault="00B647B6" w:rsidP="00E329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329E9">
        <w:rPr>
          <w:rFonts w:ascii="宋体" w:eastAsia="宋体" w:hAnsi="宋体" w:cs="宋体" w:hint="eastAsia"/>
          <w:kern w:val="0"/>
          <w:sz w:val="28"/>
          <w:szCs w:val="28"/>
        </w:rPr>
        <w:t>三辆汽车</w:t>
      </w:r>
      <w:r w:rsidR="00F604ED" w:rsidRPr="00E329E9">
        <w:rPr>
          <w:rFonts w:ascii="宋体" w:eastAsia="宋体" w:hAnsi="宋体" w:cs="宋体" w:hint="eastAsia"/>
          <w:kern w:val="0"/>
          <w:sz w:val="28"/>
          <w:szCs w:val="28"/>
        </w:rPr>
        <w:t>基本信息如下：</w:t>
      </w:r>
    </w:p>
    <w:p w:rsidR="008F72A5" w:rsidRDefault="00034F81" w:rsidP="00E329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1</w:t>
      </w:r>
      <w:r w:rsidR="00203B59">
        <w:rPr>
          <w:rFonts w:ascii="宋体" w:eastAsia="宋体" w:hAnsi="宋体" w:cs="宋体" w:hint="eastAsia"/>
          <w:kern w:val="0"/>
          <w:sz w:val="28"/>
          <w:szCs w:val="28"/>
        </w:rPr>
        <w:t>、车辆</w:t>
      </w:r>
      <w:r w:rsidR="00203B59" w:rsidRPr="00E329E9">
        <w:rPr>
          <w:rFonts w:ascii="宋体" w:eastAsia="宋体" w:hAnsi="宋体" w:cs="宋体" w:hint="eastAsia"/>
          <w:kern w:val="0"/>
          <w:sz w:val="28"/>
          <w:szCs w:val="28"/>
        </w:rPr>
        <w:t>品牌</w:t>
      </w:r>
      <w:r w:rsidR="00B647B6" w:rsidRPr="00E329E9">
        <w:rPr>
          <w:rFonts w:ascii="宋体" w:eastAsia="宋体" w:hAnsi="宋体" w:cs="宋体" w:hint="eastAsia"/>
          <w:kern w:val="0"/>
          <w:sz w:val="28"/>
          <w:szCs w:val="28"/>
        </w:rPr>
        <w:t>：</w:t>
      </w:r>
      <w:r w:rsidR="006D0952" w:rsidRPr="006D0952">
        <w:rPr>
          <w:rFonts w:ascii="宋体" w:eastAsia="宋体" w:hAnsi="宋体" w:cs="宋体" w:hint="eastAsia"/>
          <w:kern w:val="0"/>
          <w:sz w:val="28"/>
          <w:szCs w:val="28"/>
        </w:rPr>
        <w:t>东风日产</w:t>
      </w:r>
      <w:r w:rsidR="006D0952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8F72A5" w:rsidRPr="008F72A5">
        <w:rPr>
          <w:rFonts w:ascii="宋体" w:eastAsia="宋体" w:hAnsi="宋体" w:cs="宋体"/>
          <w:kern w:val="0"/>
          <w:sz w:val="28"/>
          <w:szCs w:val="28"/>
        </w:rPr>
        <w:t>车牌号</w:t>
      </w:r>
      <w:r w:rsidR="006D0952">
        <w:rPr>
          <w:rFonts w:ascii="宋体" w:eastAsia="宋体" w:hAnsi="宋体" w:cs="宋体" w:hint="eastAsia"/>
          <w:kern w:val="0"/>
          <w:sz w:val="28"/>
          <w:szCs w:val="28"/>
        </w:rPr>
        <w:t>云</w:t>
      </w:r>
      <w:r w:rsidR="006D0952" w:rsidRPr="006D0952">
        <w:rPr>
          <w:rFonts w:ascii="宋体" w:eastAsia="宋体" w:hAnsi="宋体" w:cs="宋体"/>
          <w:kern w:val="0"/>
          <w:sz w:val="28"/>
          <w:szCs w:val="28"/>
        </w:rPr>
        <w:t>H</w:t>
      </w:r>
      <w:r w:rsidR="00D24DFD">
        <w:rPr>
          <w:rFonts w:ascii="宋体" w:eastAsia="宋体" w:hAnsi="宋体" w:cs="宋体" w:hint="eastAsia"/>
          <w:kern w:val="0"/>
          <w:sz w:val="28"/>
          <w:szCs w:val="28"/>
        </w:rPr>
        <w:t>-</w:t>
      </w:r>
      <w:r w:rsidR="006D0952" w:rsidRPr="006D0952">
        <w:rPr>
          <w:rFonts w:ascii="宋体" w:eastAsia="宋体" w:hAnsi="宋体" w:cs="宋体"/>
          <w:kern w:val="0"/>
          <w:sz w:val="28"/>
          <w:szCs w:val="28"/>
        </w:rPr>
        <w:t>Z4449</w:t>
      </w:r>
      <w:r w:rsidR="008F72A5" w:rsidRPr="008F72A5">
        <w:rPr>
          <w:rFonts w:ascii="宋体" w:eastAsia="宋体" w:hAnsi="宋体" w:cs="宋体"/>
          <w:kern w:val="0"/>
          <w:sz w:val="28"/>
          <w:szCs w:val="28"/>
        </w:rPr>
        <w:t>，购买时间20</w:t>
      </w:r>
      <w:r w:rsidR="006D0952">
        <w:rPr>
          <w:rFonts w:ascii="宋体" w:eastAsia="宋体" w:hAnsi="宋体" w:cs="宋体"/>
          <w:kern w:val="0"/>
          <w:sz w:val="28"/>
          <w:szCs w:val="28"/>
        </w:rPr>
        <w:t>16</w:t>
      </w:r>
      <w:r w:rsidR="008F72A5" w:rsidRPr="008F72A5">
        <w:rPr>
          <w:rFonts w:ascii="宋体" w:eastAsia="宋体" w:hAnsi="宋体" w:cs="宋体"/>
          <w:kern w:val="0"/>
          <w:sz w:val="28"/>
          <w:szCs w:val="28"/>
        </w:rPr>
        <w:t>年</w:t>
      </w:r>
      <w:r w:rsidR="006D0952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6D0952">
        <w:rPr>
          <w:rFonts w:ascii="宋体" w:eastAsia="宋体" w:hAnsi="宋体" w:cs="宋体"/>
          <w:kern w:val="0"/>
          <w:sz w:val="28"/>
          <w:szCs w:val="28"/>
        </w:rPr>
        <w:t>2</w:t>
      </w:r>
      <w:r w:rsidR="008F72A5" w:rsidRPr="008F72A5">
        <w:rPr>
          <w:rFonts w:ascii="宋体" w:eastAsia="宋体" w:hAnsi="宋体" w:cs="宋体"/>
          <w:kern w:val="0"/>
          <w:sz w:val="28"/>
          <w:szCs w:val="28"/>
        </w:rPr>
        <w:t>月</w:t>
      </w:r>
      <w:r w:rsidR="00C36DD7">
        <w:rPr>
          <w:rFonts w:ascii="宋体" w:eastAsia="宋体" w:hAnsi="宋体" w:cs="宋体"/>
          <w:kern w:val="0"/>
          <w:sz w:val="28"/>
          <w:szCs w:val="28"/>
        </w:rPr>
        <w:t>16</w:t>
      </w:r>
      <w:r w:rsidR="008F72A5" w:rsidRPr="008F72A5">
        <w:rPr>
          <w:rFonts w:ascii="宋体" w:eastAsia="宋体" w:hAnsi="宋体" w:cs="宋体"/>
          <w:kern w:val="0"/>
          <w:sz w:val="28"/>
          <w:szCs w:val="28"/>
        </w:rPr>
        <w:t>日，行驶里程数</w:t>
      </w:r>
      <w:r w:rsidR="00B647B6" w:rsidRPr="00E329E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6D0952" w:rsidRPr="006D0952">
        <w:rPr>
          <w:rFonts w:ascii="宋体" w:eastAsia="宋体" w:hAnsi="宋体" w:cs="宋体"/>
          <w:kern w:val="0"/>
          <w:sz w:val="28"/>
          <w:szCs w:val="28"/>
        </w:rPr>
        <w:t>80260</w:t>
      </w:r>
      <w:r w:rsidR="006D0952">
        <w:rPr>
          <w:rFonts w:ascii="宋体" w:eastAsia="宋体" w:hAnsi="宋体" w:cs="宋体" w:hint="eastAsia"/>
          <w:kern w:val="0"/>
          <w:sz w:val="28"/>
          <w:szCs w:val="28"/>
        </w:rPr>
        <w:t>公里</w:t>
      </w:r>
      <w:r w:rsidR="008F72A5" w:rsidRPr="008F72A5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034F81" w:rsidRPr="00E329E9" w:rsidRDefault="00034F81" w:rsidP="00034F81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</w:t>
      </w:r>
      <w:r w:rsidRPr="00E329E9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车辆</w:t>
      </w:r>
      <w:r w:rsidRPr="00E329E9">
        <w:rPr>
          <w:rFonts w:ascii="宋体" w:eastAsia="宋体" w:hAnsi="宋体" w:cs="宋体" w:hint="eastAsia"/>
          <w:kern w:val="0"/>
          <w:sz w:val="28"/>
          <w:szCs w:val="28"/>
        </w:rPr>
        <w:t>品牌：</w:t>
      </w:r>
      <w:r>
        <w:rPr>
          <w:rFonts w:ascii="宋体" w:eastAsia="宋体" w:hAnsi="宋体" w:cs="宋体" w:hint="eastAsia"/>
          <w:kern w:val="0"/>
          <w:sz w:val="28"/>
          <w:szCs w:val="28"/>
        </w:rPr>
        <w:t>尼桑奇骏，</w:t>
      </w:r>
      <w:r w:rsidRPr="008F72A5">
        <w:rPr>
          <w:rFonts w:ascii="宋体" w:eastAsia="宋体" w:hAnsi="宋体" w:cs="宋体"/>
          <w:kern w:val="0"/>
          <w:sz w:val="28"/>
          <w:szCs w:val="28"/>
        </w:rPr>
        <w:t>车牌号</w:t>
      </w:r>
      <w:r>
        <w:rPr>
          <w:rFonts w:ascii="宋体" w:eastAsia="宋体" w:hAnsi="宋体" w:cs="宋体" w:hint="eastAsia"/>
          <w:kern w:val="0"/>
          <w:sz w:val="28"/>
          <w:szCs w:val="28"/>
        </w:rPr>
        <w:t>陕A-</w:t>
      </w:r>
      <w:r>
        <w:rPr>
          <w:rFonts w:ascii="宋体" w:eastAsia="宋体" w:hAnsi="宋体" w:cs="宋体"/>
          <w:kern w:val="0"/>
          <w:sz w:val="28"/>
          <w:szCs w:val="28"/>
        </w:rPr>
        <w:t>L26P7</w:t>
      </w:r>
      <w:r w:rsidRPr="008F72A5">
        <w:rPr>
          <w:rFonts w:ascii="宋体" w:eastAsia="宋体" w:hAnsi="宋体" w:cs="宋体"/>
          <w:kern w:val="0"/>
          <w:sz w:val="28"/>
          <w:szCs w:val="28"/>
        </w:rPr>
        <w:t>，购买时间20</w:t>
      </w:r>
      <w:r>
        <w:rPr>
          <w:rFonts w:ascii="宋体" w:eastAsia="宋体" w:hAnsi="宋体" w:cs="宋体"/>
          <w:kern w:val="0"/>
          <w:sz w:val="28"/>
          <w:szCs w:val="28"/>
        </w:rPr>
        <w:t>17</w:t>
      </w:r>
      <w:r>
        <w:rPr>
          <w:rFonts w:ascii="宋体" w:eastAsia="宋体" w:hAnsi="宋体" w:cs="宋体" w:hint="eastAsia"/>
          <w:kern w:val="0"/>
          <w:sz w:val="28"/>
          <w:szCs w:val="28"/>
        </w:rPr>
        <w:t>年8</w:t>
      </w:r>
      <w:r w:rsidRPr="008F72A5">
        <w:rPr>
          <w:rFonts w:ascii="宋体" w:eastAsia="宋体" w:hAnsi="宋体" w:cs="宋体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>
        <w:rPr>
          <w:rFonts w:ascii="宋体" w:eastAsia="宋体" w:hAnsi="宋体" w:cs="宋体"/>
          <w:kern w:val="0"/>
          <w:sz w:val="28"/>
          <w:szCs w:val="28"/>
        </w:rPr>
        <w:t>2</w:t>
      </w:r>
      <w:r w:rsidRPr="008F72A5">
        <w:rPr>
          <w:rFonts w:ascii="宋体" w:eastAsia="宋体" w:hAnsi="宋体" w:cs="宋体"/>
          <w:kern w:val="0"/>
          <w:sz w:val="28"/>
          <w:szCs w:val="28"/>
        </w:rPr>
        <w:t>日，行驶里程数</w:t>
      </w:r>
      <w:r>
        <w:rPr>
          <w:rFonts w:ascii="宋体" w:eastAsia="宋体" w:hAnsi="宋体" w:cs="宋体" w:hint="eastAsia"/>
          <w:kern w:val="0"/>
          <w:sz w:val="28"/>
          <w:szCs w:val="28"/>
        </w:rPr>
        <w:t>8</w:t>
      </w:r>
      <w:r>
        <w:rPr>
          <w:rFonts w:ascii="宋体" w:eastAsia="宋体" w:hAnsi="宋体" w:cs="宋体"/>
          <w:kern w:val="0"/>
          <w:sz w:val="28"/>
          <w:szCs w:val="28"/>
        </w:rPr>
        <w:t>1544</w:t>
      </w:r>
      <w:r>
        <w:rPr>
          <w:rFonts w:ascii="宋体" w:eastAsia="宋体" w:hAnsi="宋体" w:cs="宋体" w:hint="eastAsia"/>
          <w:kern w:val="0"/>
          <w:sz w:val="28"/>
          <w:szCs w:val="28"/>
        </w:rPr>
        <w:t>公里</w:t>
      </w:r>
      <w:r w:rsidRPr="008F72A5">
        <w:rPr>
          <w:rFonts w:ascii="宋体" w:eastAsia="宋体" w:hAnsi="宋体" w:cs="宋体"/>
          <w:kern w:val="0"/>
          <w:sz w:val="28"/>
          <w:szCs w:val="28"/>
        </w:rPr>
        <w:t>。</w:t>
      </w:r>
      <w:r w:rsidR="00D94063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604ED" w:rsidRPr="008F72A5" w:rsidRDefault="00F604ED" w:rsidP="00E329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329E9">
        <w:rPr>
          <w:rFonts w:ascii="宋体" w:eastAsia="宋体" w:hAnsi="宋体" w:cs="宋体" w:hint="eastAsia"/>
          <w:kern w:val="0"/>
          <w:sz w:val="28"/>
          <w:szCs w:val="28"/>
        </w:rPr>
        <w:t>3、</w:t>
      </w:r>
      <w:r w:rsidR="00203B59">
        <w:rPr>
          <w:rFonts w:ascii="宋体" w:eastAsia="宋体" w:hAnsi="宋体" w:cs="宋体" w:hint="eastAsia"/>
          <w:kern w:val="0"/>
          <w:sz w:val="28"/>
          <w:szCs w:val="28"/>
        </w:rPr>
        <w:t>车辆</w:t>
      </w:r>
      <w:r w:rsidR="00203B59" w:rsidRPr="00E329E9">
        <w:rPr>
          <w:rFonts w:ascii="宋体" w:eastAsia="宋体" w:hAnsi="宋体" w:cs="宋体" w:hint="eastAsia"/>
          <w:kern w:val="0"/>
          <w:sz w:val="28"/>
          <w:szCs w:val="28"/>
        </w:rPr>
        <w:t>品牌</w:t>
      </w:r>
      <w:r w:rsidRPr="00E329E9">
        <w:rPr>
          <w:rFonts w:ascii="宋体" w:eastAsia="宋体" w:hAnsi="宋体" w:cs="宋体" w:hint="eastAsia"/>
          <w:kern w:val="0"/>
          <w:sz w:val="28"/>
          <w:szCs w:val="28"/>
        </w:rPr>
        <w:t>：</w:t>
      </w:r>
      <w:r w:rsidR="00034F81" w:rsidRPr="00034F81">
        <w:rPr>
          <w:rFonts w:ascii="宋体" w:eastAsia="宋体" w:hAnsi="宋体" w:cs="宋体" w:hint="eastAsia"/>
          <w:kern w:val="0"/>
          <w:sz w:val="28"/>
          <w:szCs w:val="28"/>
        </w:rPr>
        <w:t>三菱牌</w:t>
      </w:r>
      <w:r w:rsidR="00034F81" w:rsidRPr="00034F81">
        <w:rPr>
          <w:rFonts w:ascii="宋体" w:eastAsia="宋体" w:hAnsi="宋体" w:cs="宋体"/>
          <w:kern w:val="0"/>
          <w:sz w:val="28"/>
          <w:szCs w:val="28"/>
        </w:rPr>
        <w:t>GMC6473A</w:t>
      </w:r>
      <w:r w:rsidR="00034F81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8F72A5">
        <w:rPr>
          <w:rFonts w:ascii="宋体" w:eastAsia="宋体" w:hAnsi="宋体" w:cs="宋体"/>
          <w:kern w:val="0"/>
          <w:sz w:val="28"/>
          <w:szCs w:val="28"/>
        </w:rPr>
        <w:t>车牌号</w:t>
      </w:r>
      <w:r w:rsidR="00034F81" w:rsidRPr="00034F81">
        <w:rPr>
          <w:rFonts w:ascii="宋体" w:eastAsia="宋体" w:hAnsi="宋体" w:cs="宋体" w:hint="eastAsia"/>
          <w:kern w:val="0"/>
          <w:sz w:val="28"/>
          <w:szCs w:val="28"/>
        </w:rPr>
        <w:t>陕</w:t>
      </w:r>
      <w:r w:rsidR="00034F81" w:rsidRPr="00034F81">
        <w:rPr>
          <w:rFonts w:ascii="宋体" w:eastAsia="宋体" w:hAnsi="宋体" w:cs="宋体"/>
          <w:kern w:val="0"/>
          <w:sz w:val="28"/>
          <w:szCs w:val="28"/>
        </w:rPr>
        <w:t>A2X9Q8</w:t>
      </w:r>
      <w:r w:rsidRPr="008F72A5">
        <w:rPr>
          <w:rFonts w:ascii="宋体" w:eastAsia="宋体" w:hAnsi="宋体" w:cs="宋体"/>
          <w:kern w:val="0"/>
          <w:sz w:val="28"/>
          <w:szCs w:val="28"/>
        </w:rPr>
        <w:t>，购买时间20</w:t>
      </w:r>
      <w:r w:rsidR="00203B59">
        <w:rPr>
          <w:rFonts w:ascii="宋体" w:eastAsia="宋体" w:hAnsi="宋体" w:cs="宋体"/>
          <w:kern w:val="0"/>
          <w:sz w:val="28"/>
          <w:szCs w:val="28"/>
        </w:rPr>
        <w:t>18</w:t>
      </w:r>
      <w:r w:rsidRPr="008F72A5">
        <w:rPr>
          <w:rFonts w:ascii="宋体" w:eastAsia="宋体" w:hAnsi="宋体" w:cs="宋体"/>
          <w:kern w:val="0"/>
          <w:sz w:val="28"/>
          <w:szCs w:val="28"/>
        </w:rPr>
        <w:t>年</w:t>
      </w:r>
      <w:r w:rsidR="00203B59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8F72A5">
        <w:rPr>
          <w:rFonts w:ascii="宋体" w:eastAsia="宋体" w:hAnsi="宋体" w:cs="宋体"/>
          <w:kern w:val="0"/>
          <w:sz w:val="28"/>
          <w:szCs w:val="28"/>
        </w:rPr>
        <w:t>月</w:t>
      </w:r>
      <w:r w:rsidR="00203B59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8F72A5">
        <w:rPr>
          <w:rFonts w:ascii="宋体" w:eastAsia="宋体" w:hAnsi="宋体" w:cs="宋体"/>
          <w:kern w:val="0"/>
          <w:sz w:val="28"/>
          <w:szCs w:val="28"/>
        </w:rPr>
        <w:t>日，行驶里程数</w:t>
      </w:r>
      <w:r w:rsidR="00034F81" w:rsidRPr="00034F81">
        <w:rPr>
          <w:rFonts w:ascii="宋体" w:eastAsia="宋体" w:hAnsi="宋体" w:cs="宋体"/>
          <w:kern w:val="0"/>
          <w:sz w:val="28"/>
          <w:szCs w:val="28"/>
        </w:rPr>
        <w:t>32264</w:t>
      </w:r>
      <w:r w:rsidR="00310247">
        <w:rPr>
          <w:rFonts w:ascii="宋体" w:eastAsia="宋体" w:hAnsi="宋体" w:cs="宋体" w:hint="eastAsia"/>
          <w:kern w:val="0"/>
          <w:sz w:val="28"/>
          <w:szCs w:val="28"/>
        </w:rPr>
        <w:t>公里</w:t>
      </w:r>
      <w:r w:rsidRPr="008F72A5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8F72A5" w:rsidRPr="008F72A5" w:rsidRDefault="008F72A5" w:rsidP="00E329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F72A5">
        <w:rPr>
          <w:rFonts w:ascii="宋体" w:eastAsia="宋体" w:hAnsi="宋体" w:cs="宋体"/>
          <w:b/>
          <w:bCs/>
          <w:kern w:val="0"/>
          <w:sz w:val="28"/>
          <w:szCs w:val="28"/>
        </w:rPr>
        <w:t>二、上述车辆拟整体、现状进行拍卖</w:t>
      </w:r>
    </w:p>
    <w:p w:rsidR="008F72A5" w:rsidRPr="008F72A5" w:rsidRDefault="008F72A5" w:rsidP="00E329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F72A5">
        <w:rPr>
          <w:rFonts w:ascii="宋体" w:eastAsia="宋体" w:hAnsi="宋体" w:cs="宋体"/>
          <w:kern w:val="0"/>
          <w:sz w:val="28"/>
          <w:szCs w:val="28"/>
        </w:rPr>
        <w:t> </w:t>
      </w:r>
      <w:r w:rsidR="00AB5B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DE6DA1" w:rsidRPr="00DE6DA1">
        <w:rPr>
          <w:rFonts w:ascii="宋体" w:eastAsia="宋体" w:hAnsi="宋体" w:cs="宋体" w:hint="eastAsia"/>
          <w:kern w:val="0"/>
          <w:sz w:val="28"/>
          <w:szCs w:val="28"/>
        </w:rPr>
        <w:t>以有效报价最高者为中标人</w:t>
      </w:r>
      <w:r w:rsidRPr="008F72A5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8F72A5" w:rsidRPr="008F72A5" w:rsidRDefault="008F72A5" w:rsidP="00E329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F72A5">
        <w:rPr>
          <w:rFonts w:ascii="宋体" w:eastAsia="宋体" w:hAnsi="宋体" w:cs="宋体"/>
          <w:b/>
          <w:bCs/>
          <w:kern w:val="0"/>
          <w:sz w:val="28"/>
          <w:szCs w:val="28"/>
        </w:rPr>
        <w:t>三、咨询、展示看样的时间与地点</w:t>
      </w:r>
    </w:p>
    <w:p w:rsidR="008F72A5" w:rsidRPr="008F72A5" w:rsidRDefault="008F72A5" w:rsidP="00AB5BF9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F72A5">
        <w:rPr>
          <w:rFonts w:ascii="宋体" w:eastAsia="宋体" w:hAnsi="宋体" w:cs="宋体"/>
          <w:kern w:val="0"/>
          <w:sz w:val="28"/>
          <w:szCs w:val="28"/>
        </w:rPr>
        <w:t>自公示本公告之日起，至202</w:t>
      </w:r>
      <w:r w:rsidR="00F145BA" w:rsidRPr="00E329E9">
        <w:rPr>
          <w:rFonts w:ascii="宋体" w:eastAsia="宋体" w:hAnsi="宋体" w:cs="宋体"/>
          <w:kern w:val="0"/>
          <w:sz w:val="28"/>
          <w:szCs w:val="28"/>
        </w:rPr>
        <w:t>3</w:t>
      </w:r>
      <w:r w:rsidRPr="008F72A5">
        <w:rPr>
          <w:rFonts w:ascii="宋体" w:eastAsia="宋体" w:hAnsi="宋体" w:cs="宋体"/>
          <w:kern w:val="0"/>
          <w:sz w:val="28"/>
          <w:szCs w:val="28"/>
        </w:rPr>
        <w:t>年</w:t>
      </w:r>
      <w:r w:rsidR="00DE6DA1">
        <w:rPr>
          <w:rFonts w:ascii="宋体" w:eastAsia="宋体" w:hAnsi="宋体" w:cs="宋体"/>
          <w:kern w:val="0"/>
          <w:sz w:val="28"/>
          <w:szCs w:val="28"/>
        </w:rPr>
        <w:t>5</w:t>
      </w:r>
      <w:r w:rsidRPr="008F72A5">
        <w:rPr>
          <w:rFonts w:ascii="宋体" w:eastAsia="宋体" w:hAnsi="宋体" w:cs="宋体"/>
          <w:kern w:val="0"/>
          <w:sz w:val="28"/>
          <w:szCs w:val="28"/>
        </w:rPr>
        <w:t>月</w:t>
      </w:r>
      <w:r w:rsidR="00DE6DA1">
        <w:rPr>
          <w:rFonts w:ascii="宋体" w:eastAsia="宋体" w:hAnsi="宋体" w:cs="宋体"/>
          <w:kern w:val="0"/>
          <w:sz w:val="28"/>
          <w:szCs w:val="28"/>
        </w:rPr>
        <w:t>15</w:t>
      </w:r>
      <w:r w:rsidRPr="008F72A5">
        <w:rPr>
          <w:rFonts w:ascii="宋体" w:eastAsia="宋体" w:hAnsi="宋体" w:cs="宋体"/>
          <w:kern w:val="0"/>
          <w:sz w:val="28"/>
          <w:szCs w:val="28"/>
        </w:rPr>
        <w:t>日，在标的物所在</w:t>
      </w:r>
      <w:r w:rsidR="009E5725">
        <w:rPr>
          <w:rFonts w:ascii="宋体" w:eastAsia="宋体" w:hAnsi="宋体" w:cs="宋体" w:hint="eastAsia"/>
          <w:kern w:val="0"/>
          <w:sz w:val="28"/>
          <w:szCs w:val="28"/>
        </w:rPr>
        <w:t>地</w:t>
      </w:r>
      <w:r w:rsidR="00F145BA" w:rsidRPr="00E329E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Pr="008F72A5">
        <w:rPr>
          <w:rFonts w:ascii="宋体" w:eastAsia="宋体" w:hAnsi="宋体" w:cs="宋体"/>
          <w:kern w:val="0"/>
          <w:sz w:val="28"/>
          <w:szCs w:val="28"/>
        </w:rPr>
        <w:t>进行现场展示，请有意竞买者与本公司联系安排看样。 </w:t>
      </w:r>
    </w:p>
    <w:p w:rsidR="008F72A5" w:rsidRPr="009E5725" w:rsidRDefault="008F72A5" w:rsidP="00E329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8F72A5" w:rsidRPr="008F72A5" w:rsidRDefault="008F72A5" w:rsidP="00E329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F72A5">
        <w:rPr>
          <w:rFonts w:ascii="宋体" w:eastAsia="宋体" w:hAnsi="宋体" w:cs="宋体"/>
          <w:b/>
          <w:bCs/>
          <w:kern w:val="0"/>
          <w:sz w:val="28"/>
          <w:szCs w:val="28"/>
        </w:rPr>
        <w:t>四、车辆拍卖办法</w:t>
      </w:r>
    </w:p>
    <w:p w:rsidR="008F72A5" w:rsidRPr="008F72A5" w:rsidRDefault="008F72A5" w:rsidP="00E329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F72A5">
        <w:rPr>
          <w:rFonts w:ascii="宋体" w:eastAsia="宋体" w:hAnsi="宋体" w:cs="宋体"/>
          <w:kern w:val="0"/>
          <w:sz w:val="28"/>
          <w:szCs w:val="28"/>
        </w:rPr>
        <w:t>1、各竞买者可以拍其中一辆或多辆；</w:t>
      </w:r>
    </w:p>
    <w:p w:rsidR="008F72A5" w:rsidRPr="008F72A5" w:rsidRDefault="008F72A5" w:rsidP="00E329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F72A5">
        <w:rPr>
          <w:rFonts w:ascii="宋体" w:eastAsia="宋体" w:hAnsi="宋体" w:cs="宋体"/>
          <w:kern w:val="0"/>
          <w:sz w:val="28"/>
          <w:szCs w:val="28"/>
        </w:rPr>
        <w:t>2、本次车辆拍卖采用一次性报价，在各报价单上须填写姓名、价格及本人身份证号码。</w:t>
      </w:r>
    </w:p>
    <w:p w:rsidR="008F72A5" w:rsidRPr="008F72A5" w:rsidRDefault="008F72A5" w:rsidP="00E329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F72A5">
        <w:rPr>
          <w:rFonts w:ascii="宋体" w:eastAsia="宋体" w:hAnsi="宋体" w:cs="宋体"/>
          <w:kern w:val="0"/>
          <w:sz w:val="28"/>
          <w:szCs w:val="28"/>
        </w:rPr>
        <w:lastRenderedPageBreak/>
        <w:t>3、</w:t>
      </w:r>
      <w:r w:rsidR="00CF559F" w:rsidRPr="00CF559F">
        <w:rPr>
          <w:rFonts w:ascii="宋体" w:eastAsia="宋体" w:hAnsi="宋体" w:cs="宋体" w:hint="eastAsia"/>
          <w:kern w:val="0"/>
          <w:sz w:val="28"/>
          <w:szCs w:val="28"/>
        </w:rPr>
        <w:t>中标后签订公开拍卖竞价结果确认书，并在</w:t>
      </w:r>
      <w:r w:rsidR="00CF559F" w:rsidRPr="00CF559F">
        <w:rPr>
          <w:rFonts w:ascii="宋体" w:eastAsia="宋体" w:hAnsi="宋体" w:cs="宋体"/>
          <w:kern w:val="0"/>
          <w:sz w:val="28"/>
          <w:szCs w:val="28"/>
        </w:rPr>
        <w:t>5日内付清全部车款，签订车辆转让协议，转让手续双方协商，具体操作参照协议。</w:t>
      </w:r>
    </w:p>
    <w:p w:rsidR="008F72A5" w:rsidRPr="008F72A5" w:rsidRDefault="008F72A5" w:rsidP="00E329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8F72A5" w:rsidRPr="008F72A5" w:rsidRDefault="008F72A5" w:rsidP="00E329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F72A5">
        <w:rPr>
          <w:rFonts w:ascii="宋体" w:eastAsia="宋体" w:hAnsi="宋体" w:cs="宋体"/>
          <w:b/>
          <w:bCs/>
          <w:kern w:val="0"/>
          <w:sz w:val="28"/>
          <w:szCs w:val="28"/>
        </w:rPr>
        <w:t>五、联系方式：</w:t>
      </w:r>
    </w:p>
    <w:p w:rsidR="008F72A5" w:rsidRPr="008F72A5" w:rsidRDefault="008F72A5" w:rsidP="00E329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F72A5">
        <w:rPr>
          <w:rFonts w:ascii="宋体" w:eastAsia="宋体" w:hAnsi="宋体" w:cs="宋体"/>
          <w:kern w:val="0"/>
          <w:sz w:val="28"/>
          <w:szCs w:val="28"/>
        </w:rPr>
        <w:t>联系人： </w:t>
      </w:r>
      <w:r w:rsidR="00A00BDB">
        <w:rPr>
          <w:rFonts w:ascii="宋体" w:eastAsia="宋体" w:hAnsi="宋体" w:cs="宋体" w:hint="eastAsia"/>
          <w:kern w:val="0"/>
          <w:sz w:val="28"/>
          <w:szCs w:val="28"/>
        </w:rPr>
        <w:t>樊先生</w:t>
      </w:r>
      <w:r w:rsidRPr="008F72A5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F145BA" w:rsidRPr="00E329E9" w:rsidRDefault="00F145BA" w:rsidP="00E329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329E9">
        <w:rPr>
          <w:rFonts w:ascii="宋体" w:eastAsia="宋体" w:hAnsi="宋体" w:cs="宋体" w:hint="eastAsia"/>
          <w:kern w:val="0"/>
          <w:sz w:val="28"/>
          <w:szCs w:val="28"/>
        </w:rPr>
        <w:t>联系电话：</w:t>
      </w:r>
      <w:r w:rsidR="00CF559F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CF559F">
        <w:rPr>
          <w:rFonts w:ascii="宋体" w:eastAsia="宋体" w:hAnsi="宋体" w:cs="宋体"/>
          <w:kern w:val="0"/>
          <w:sz w:val="28"/>
          <w:szCs w:val="28"/>
        </w:rPr>
        <w:t>8091680504</w:t>
      </w:r>
      <w:r w:rsidR="008F72A5" w:rsidRPr="008F72A5">
        <w:rPr>
          <w:rFonts w:ascii="宋体" w:eastAsia="宋体" w:hAnsi="宋体" w:cs="宋体"/>
          <w:kern w:val="0"/>
          <w:sz w:val="28"/>
          <w:szCs w:val="28"/>
        </w:rPr>
        <w:t>           </w:t>
      </w:r>
    </w:p>
    <w:p w:rsidR="008F72A5" w:rsidRPr="008F72A5" w:rsidRDefault="00F145BA" w:rsidP="00E329E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329E9">
        <w:rPr>
          <w:rFonts w:ascii="宋体" w:eastAsia="宋体" w:hAnsi="宋体" w:cs="宋体" w:hint="eastAsia"/>
          <w:kern w:val="0"/>
          <w:sz w:val="28"/>
          <w:szCs w:val="28"/>
        </w:rPr>
        <w:t>单位</w:t>
      </w:r>
      <w:r w:rsidR="008F72A5" w:rsidRPr="008F72A5">
        <w:rPr>
          <w:rFonts w:ascii="宋体" w:eastAsia="宋体" w:hAnsi="宋体" w:cs="宋体"/>
          <w:kern w:val="0"/>
          <w:sz w:val="28"/>
          <w:szCs w:val="28"/>
        </w:rPr>
        <w:t>地址：</w:t>
      </w:r>
      <w:r w:rsidR="00A00BDB">
        <w:rPr>
          <w:rFonts w:ascii="宋体" w:eastAsia="宋体" w:hAnsi="宋体" w:cs="宋体" w:hint="eastAsia"/>
          <w:kern w:val="0"/>
          <w:sz w:val="28"/>
          <w:szCs w:val="28"/>
        </w:rPr>
        <w:t>西安市南二环东段3</w:t>
      </w:r>
      <w:r w:rsidR="00A00BDB">
        <w:rPr>
          <w:rFonts w:ascii="宋体" w:eastAsia="宋体" w:hAnsi="宋体" w:cs="宋体"/>
          <w:kern w:val="0"/>
          <w:sz w:val="28"/>
          <w:szCs w:val="28"/>
        </w:rPr>
        <w:t>96</w:t>
      </w:r>
      <w:r w:rsidR="00A00BDB">
        <w:rPr>
          <w:rFonts w:ascii="宋体" w:eastAsia="宋体" w:hAnsi="宋体" w:cs="宋体" w:hint="eastAsia"/>
          <w:kern w:val="0"/>
          <w:sz w:val="28"/>
          <w:szCs w:val="28"/>
        </w:rPr>
        <w:t>号</w:t>
      </w:r>
      <w:r w:rsidR="00CF559F">
        <w:rPr>
          <w:rFonts w:ascii="宋体" w:eastAsia="宋体" w:hAnsi="宋体" w:cs="宋体" w:hint="eastAsia"/>
          <w:kern w:val="0"/>
          <w:sz w:val="28"/>
          <w:szCs w:val="28"/>
        </w:rPr>
        <w:t>秦电大厦7</w:t>
      </w:r>
      <w:r w:rsidR="00CF559F">
        <w:rPr>
          <w:rFonts w:ascii="宋体" w:eastAsia="宋体" w:hAnsi="宋体" w:cs="宋体"/>
          <w:kern w:val="0"/>
          <w:sz w:val="28"/>
          <w:szCs w:val="28"/>
        </w:rPr>
        <w:t>12</w:t>
      </w:r>
    </w:p>
    <w:p w:rsidR="008F72A5" w:rsidRPr="008F72A5" w:rsidRDefault="008F72A5"/>
    <w:sectPr w:rsidR="008F72A5" w:rsidRPr="008F72A5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6FA" w:rsidRDefault="00B556FA" w:rsidP="00A00BDB">
      <w:r>
        <w:separator/>
      </w:r>
    </w:p>
  </w:endnote>
  <w:endnote w:type="continuationSeparator" w:id="0">
    <w:p w:rsidR="00B556FA" w:rsidRDefault="00B556FA" w:rsidP="00A0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6FA" w:rsidRDefault="00B556FA" w:rsidP="00A00BDB">
      <w:r>
        <w:separator/>
      </w:r>
    </w:p>
  </w:footnote>
  <w:footnote w:type="continuationSeparator" w:id="0">
    <w:p w:rsidR="00B556FA" w:rsidRDefault="00B556FA" w:rsidP="00A00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A5"/>
    <w:rsid w:val="00034F81"/>
    <w:rsid w:val="00203B59"/>
    <w:rsid w:val="00295CBB"/>
    <w:rsid w:val="00310247"/>
    <w:rsid w:val="003134BD"/>
    <w:rsid w:val="005847F5"/>
    <w:rsid w:val="00587190"/>
    <w:rsid w:val="00694E9E"/>
    <w:rsid w:val="006D0952"/>
    <w:rsid w:val="0085189A"/>
    <w:rsid w:val="008F72A5"/>
    <w:rsid w:val="009E5725"/>
    <w:rsid w:val="00A00BDB"/>
    <w:rsid w:val="00AB5BF9"/>
    <w:rsid w:val="00AD48BF"/>
    <w:rsid w:val="00B0475F"/>
    <w:rsid w:val="00B556FA"/>
    <w:rsid w:val="00B60A8C"/>
    <w:rsid w:val="00B647B6"/>
    <w:rsid w:val="00C36DD7"/>
    <w:rsid w:val="00C97ED2"/>
    <w:rsid w:val="00CF559F"/>
    <w:rsid w:val="00D24DFD"/>
    <w:rsid w:val="00D94063"/>
    <w:rsid w:val="00DA78B0"/>
    <w:rsid w:val="00DE6DA1"/>
    <w:rsid w:val="00E06991"/>
    <w:rsid w:val="00E329E9"/>
    <w:rsid w:val="00E53786"/>
    <w:rsid w:val="00F145BA"/>
    <w:rsid w:val="00F6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97CDB3-CFA4-4EDB-AF5F-C8853C1A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00BD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00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0B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Hong</dc:creator>
  <cp:keywords/>
  <dc:description/>
  <cp:lastModifiedBy>Haixia Wang</cp:lastModifiedBy>
  <cp:revision>2</cp:revision>
  <dcterms:created xsi:type="dcterms:W3CDTF">2023-04-04T06:36:00Z</dcterms:created>
  <dcterms:modified xsi:type="dcterms:W3CDTF">2023-04-04T06:36:00Z</dcterms:modified>
</cp:coreProperties>
</file>